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4A" w:rsidRDefault="0098238E" w:rsidP="00242929">
      <w:pPr>
        <w:ind w:right="-1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031230" cy="8530056"/>
            <wp:effectExtent l="19050" t="0" r="7620" b="0"/>
            <wp:docPr id="1" name="Рисунок 1" descr="C:\Users\кц63\Documents\IMG_2023113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63\Documents\IMG_20231130_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38E" w:rsidRDefault="0098238E" w:rsidP="00242929">
      <w:pPr>
        <w:ind w:right="-1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98238E" w:rsidRPr="0003573F" w:rsidRDefault="0098238E" w:rsidP="00242929">
      <w:pPr>
        <w:ind w:right="-1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lastRenderedPageBreak/>
        <w:t>СОДЕРЖАНИЕ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747DDA" w:rsidRDefault="000C7D4A" w:rsidP="00E9707D">
      <w:pPr>
        <w:ind w:firstLine="567"/>
        <w:jc w:val="both"/>
        <w:rPr>
          <w:b/>
          <w:sz w:val="28"/>
          <w:szCs w:val="28"/>
        </w:rPr>
      </w:pPr>
      <w:r w:rsidRPr="00747DDA">
        <w:rPr>
          <w:b/>
          <w:sz w:val="28"/>
          <w:szCs w:val="28"/>
        </w:rPr>
        <w:t xml:space="preserve">I. ЦЕЛЕВОЙ РАЗДЕЛ 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Пояснительная записка 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1.1. Цели и задачи реализации рабочей программы </w:t>
      </w:r>
      <w:r w:rsidR="00DA2A9E">
        <w:rPr>
          <w:sz w:val="28"/>
          <w:szCs w:val="28"/>
        </w:rPr>
        <w:t>для детей с ОВЗ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1.2. Принципы и подходы к реализации программы </w:t>
      </w:r>
      <w:r w:rsidR="00DA2A9E">
        <w:rPr>
          <w:sz w:val="28"/>
          <w:szCs w:val="28"/>
        </w:rPr>
        <w:t xml:space="preserve"> для детей с ОВЗ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1.3. Значимые для разработки рабочей программы характеристики </w:t>
      </w:r>
      <w:r w:rsidR="00164321">
        <w:rPr>
          <w:sz w:val="28"/>
          <w:szCs w:val="28"/>
        </w:rPr>
        <w:t>для детей с ОВЗ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3573F">
        <w:rPr>
          <w:sz w:val="28"/>
          <w:szCs w:val="28"/>
        </w:rPr>
        <w:t xml:space="preserve">. Характеристика особенностей развития детей </w:t>
      </w:r>
      <w:r w:rsidR="00DA2A9E">
        <w:rPr>
          <w:sz w:val="28"/>
          <w:szCs w:val="28"/>
        </w:rPr>
        <w:t>с ОВЗ</w:t>
      </w:r>
    </w:p>
    <w:p w:rsidR="000C7D4A" w:rsidRPr="0003573F" w:rsidRDefault="000C7D4A" w:rsidP="005C7DE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3573F">
        <w:rPr>
          <w:sz w:val="28"/>
          <w:szCs w:val="28"/>
        </w:rPr>
        <w:t xml:space="preserve">. Планируемые результаты освоения программы 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Pr="00747DDA" w:rsidRDefault="000C7D4A" w:rsidP="00E9707D">
      <w:pPr>
        <w:ind w:firstLine="567"/>
        <w:jc w:val="both"/>
        <w:rPr>
          <w:b/>
          <w:sz w:val="28"/>
          <w:szCs w:val="28"/>
        </w:rPr>
      </w:pPr>
      <w:r w:rsidRPr="00747DDA">
        <w:rPr>
          <w:b/>
          <w:sz w:val="28"/>
          <w:szCs w:val="28"/>
        </w:rPr>
        <w:t>II. СОДЕРЖАТЕЛЬНЫЙ  РАЗДЕЛ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2.1. Описание коррекционной образовательной деятельности в соответствии с направлениями речевого развития ребенка</w:t>
      </w:r>
    </w:p>
    <w:p w:rsidR="00EE4EE1" w:rsidRPr="00EE4EE1" w:rsidRDefault="000C7D4A" w:rsidP="00EE4EE1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2.2</w:t>
      </w:r>
      <w:r w:rsidRPr="0003573F">
        <w:rPr>
          <w:color w:val="000000"/>
          <w:sz w:val="28"/>
          <w:szCs w:val="28"/>
          <w:lang w:eastAsia="en-US"/>
        </w:rPr>
        <w:t xml:space="preserve">. </w:t>
      </w:r>
      <w:r w:rsidR="00EE4EE1" w:rsidRPr="00EE4EE1">
        <w:rPr>
          <w:bCs/>
          <w:sz w:val="28"/>
          <w:szCs w:val="28"/>
        </w:rPr>
        <w:t>Задачи и содержание коррекционно-развивающей работы с детьми ОВЗ</w:t>
      </w:r>
    </w:p>
    <w:p w:rsidR="000C7D4A" w:rsidRPr="0003573F" w:rsidRDefault="00D175D4" w:rsidP="00E65074">
      <w:pPr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2.2</w:t>
      </w:r>
      <w:r w:rsidR="000C7D4A">
        <w:rPr>
          <w:color w:val="000000"/>
          <w:sz w:val="28"/>
          <w:szCs w:val="28"/>
          <w:lang w:eastAsia="en-US"/>
        </w:rPr>
        <w:t xml:space="preserve"> Система взаимодействия субъектов </w:t>
      </w:r>
      <w:proofErr w:type="spellStart"/>
      <w:r w:rsidR="000C7D4A">
        <w:rPr>
          <w:color w:val="000000"/>
          <w:sz w:val="28"/>
          <w:szCs w:val="28"/>
          <w:lang w:eastAsia="en-US"/>
        </w:rPr>
        <w:t>коррекционно</w:t>
      </w:r>
      <w:proofErr w:type="spellEnd"/>
      <w:r w:rsidR="000C7D4A">
        <w:rPr>
          <w:color w:val="000000"/>
          <w:sz w:val="28"/>
          <w:szCs w:val="28"/>
          <w:lang w:eastAsia="en-US"/>
        </w:rPr>
        <w:t xml:space="preserve"> </w:t>
      </w:r>
      <w:r w:rsidR="00242929">
        <w:rPr>
          <w:color w:val="000000"/>
          <w:sz w:val="28"/>
          <w:szCs w:val="28"/>
          <w:lang w:eastAsia="en-US"/>
        </w:rPr>
        <w:t>-</w:t>
      </w:r>
      <w:r w:rsidR="000C7D4A">
        <w:rPr>
          <w:color w:val="000000"/>
          <w:sz w:val="28"/>
          <w:szCs w:val="28"/>
          <w:lang w:eastAsia="en-US"/>
        </w:rPr>
        <w:t xml:space="preserve"> образовательного процесса</w:t>
      </w:r>
    </w:p>
    <w:p w:rsidR="000C7D4A" w:rsidRDefault="00D175D4" w:rsidP="00E65074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2.4</w:t>
      </w:r>
      <w:r w:rsidR="000C7D4A" w:rsidRPr="0003573F">
        <w:rPr>
          <w:color w:val="000000"/>
          <w:sz w:val="28"/>
          <w:szCs w:val="28"/>
          <w:lang w:eastAsia="en-US"/>
        </w:rPr>
        <w:t>. Сложившиеся традиции Организации или Группы</w:t>
      </w:r>
    </w:p>
    <w:p w:rsidR="000C7D4A" w:rsidRDefault="000C7D4A" w:rsidP="00E65074">
      <w:pPr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0C7D4A" w:rsidRPr="00747DDA" w:rsidRDefault="000C7D4A" w:rsidP="00AA151C">
      <w:pPr>
        <w:ind w:firstLine="567"/>
        <w:jc w:val="both"/>
        <w:rPr>
          <w:b/>
          <w:sz w:val="28"/>
          <w:szCs w:val="28"/>
        </w:rPr>
      </w:pPr>
      <w:r w:rsidRPr="00747DDA">
        <w:rPr>
          <w:b/>
          <w:sz w:val="28"/>
          <w:szCs w:val="28"/>
        </w:rPr>
        <w:t xml:space="preserve"> III. ОРГАНИЗАЦИОННЫЙ РАЗДЕЛ</w:t>
      </w:r>
    </w:p>
    <w:p w:rsidR="000C7D4A" w:rsidRPr="00747DDA" w:rsidRDefault="000C7D4A" w:rsidP="00E9707D">
      <w:pPr>
        <w:ind w:firstLine="567"/>
        <w:jc w:val="both"/>
        <w:rPr>
          <w:b/>
          <w:sz w:val="28"/>
          <w:szCs w:val="28"/>
        </w:rPr>
      </w:pPr>
    </w:p>
    <w:p w:rsidR="000C7D4A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3.1.</w:t>
      </w:r>
      <w:r>
        <w:rPr>
          <w:sz w:val="28"/>
          <w:szCs w:val="28"/>
        </w:rPr>
        <w:t xml:space="preserve"> Организация развивающей предметно пространственной среды</w:t>
      </w:r>
      <w:r w:rsidRPr="0003573F">
        <w:rPr>
          <w:sz w:val="28"/>
          <w:szCs w:val="28"/>
        </w:rPr>
        <w:t xml:space="preserve"> </w:t>
      </w:r>
      <w:r w:rsidR="00164321">
        <w:rPr>
          <w:sz w:val="28"/>
          <w:szCs w:val="28"/>
        </w:rPr>
        <w:t>для детей с ОВЗ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3.2. Обеспеченность методическими материалами и средствами обучения коррекционного логопедического процесса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Планирование</w:t>
      </w:r>
      <w:r w:rsidRPr="0003573F">
        <w:rPr>
          <w:sz w:val="28"/>
          <w:szCs w:val="28"/>
        </w:rPr>
        <w:t xml:space="preserve"> коррекционной логопедической образовательной деятельности и циклограмма рабочего времени учителя-логопеда</w:t>
      </w:r>
    </w:p>
    <w:p w:rsidR="000C7D4A" w:rsidRPr="0003573F" w:rsidRDefault="000C7D4A" w:rsidP="00A87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67F4">
        <w:rPr>
          <w:sz w:val="28"/>
          <w:szCs w:val="28"/>
        </w:rPr>
        <w:t xml:space="preserve">3.4. </w:t>
      </w:r>
      <w:r w:rsidRPr="0003573F">
        <w:rPr>
          <w:sz w:val="28"/>
          <w:szCs w:val="28"/>
        </w:rPr>
        <w:t>Используемая литература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right="-1" w:firstLine="567"/>
        <w:jc w:val="both"/>
        <w:rPr>
          <w:color w:val="000000"/>
          <w:sz w:val="28"/>
          <w:szCs w:val="28"/>
          <w:lang w:eastAsia="en-US"/>
        </w:rPr>
      </w:pPr>
    </w:p>
    <w:p w:rsidR="000C7D4A" w:rsidRPr="0003573F" w:rsidRDefault="000C7D4A" w:rsidP="00E9707D">
      <w:pPr>
        <w:ind w:right="-1" w:firstLine="567"/>
        <w:jc w:val="both"/>
        <w:rPr>
          <w:color w:val="000000"/>
          <w:sz w:val="28"/>
          <w:szCs w:val="28"/>
          <w:lang w:eastAsia="en-US"/>
        </w:rPr>
      </w:pPr>
    </w:p>
    <w:p w:rsidR="000C7D4A" w:rsidRPr="0003573F" w:rsidRDefault="000C7D4A" w:rsidP="008C451A">
      <w:pPr>
        <w:ind w:firstLine="567"/>
        <w:jc w:val="center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8C451A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8C451A">
      <w:pPr>
        <w:ind w:firstLine="567"/>
        <w:jc w:val="both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I. ЦЕЛЕВОЙ РАЗДЕЛ  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</w:p>
    <w:p w:rsidR="000C7D4A" w:rsidRPr="0003573F" w:rsidRDefault="000C7D4A" w:rsidP="00E9707D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Пояснительная записка</w:t>
      </w:r>
    </w:p>
    <w:p w:rsidR="000C7D4A" w:rsidRPr="0003573F" w:rsidRDefault="000C7D4A" w:rsidP="00E9707D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 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для детей </w:t>
      </w:r>
      <w:r w:rsidR="00164321">
        <w:rPr>
          <w:sz w:val="28"/>
          <w:szCs w:val="28"/>
        </w:rPr>
        <w:t>с (ОВЗ</w:t>
      </w:r>
      <w:r w:rsidRPr="0003573F">
        <w:rPr>
          <w:sz w:val="28"/>
          <w:szCs w:val="28"/>
        </w:rPr>
        <w:t xml:space="preserve">) в дошкольных образовательных учреждениях компенсирующего и комбинированного видов. 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На сегодняшний день актуальна проблема сочетаемости коррекционной и </w:t>
      </w:r>
      <w:proofErr w:type="spellStart"/>
      <w:r w:rsidRPr="0003573F">
        <w:rPr>
          <w:sz w:val="28"/>
          <w:szCs w:val="28"/>
        </w:rPr>
        <w:t>общеразвивающей</w:t>
      </w:r>
      <w:proofErr w:type="spellEnd"/>
      <w:r w:rsidRPr="0003573F">
        <w:rPr>
          <w:sz w:val="28"/>
          <w:szCs w:val="28"/>
        </w:rPr>
        <w:t xml:space="preserve">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</w:t>
      </w:r>
    </w:p>
    <w:p w:rsidR="000C7D4A" w:rsidRPr="0003573F" w:rsidRDefault="000C7D4A" w:rsidP="00E9707D">
      <w:pPr>
        <w:ind w:right="-1" w:firstLine="567"/>
        <w:jc w:val="both"/>
        <w:rPr>
          <w:rStyle w:val="Zag11"/>
          <w:b/>
          <w:bCs/>
          <w:sz w:val="28"/>
          <w:szCs w:val="28"/>
        </w:rPr>
      </w:pPr>
      <w:r w:rsidRPr="0003573F">
        <w:rPr>
          <w:rStyle w:val="Zag11"/>
          <w:rFonts w:eastAsia="@Arial Unicode MS"/>
          <w:sz w:val="28"/>
          <w:szCs w:val="28"/>
        </w:rPr>
        <w:t>Содержание коррекционной работы в соответствии с федеральными государственными образовательными стандартами  дошкольного образования (далее – ФГОС)  направлена на создание системы комплексной помощи детям с ограниченными возможностями здоровья</w:t>
      </w:r>
      <w:r w:rsidRPr="0003573F">
        <w:rPr>
          <w:rStyle w:val="Zag11"/>
          <w:rFonts w:eastAsia="@Arial Unicode MS"/>
          <w:sz w:val="28"/>
          <w:szCs w:val="28"/>
          <w:vertAlign w:val="superscript"/>
        </w:rPr>
        <w:t xml:space="preserve"> </w:t>
      </w:r>
      <w:r w:rsidRPr="0003573F">
        <w:rPr>
          <w:rStyle w:val="Zag11"/>
          <w:rFonts w:eastAsia="@Arial Unicode MS"/>
          <w:sz w:val="28"/>
          <w:szCs w:val="28"/>
        </w:rPr>
        <w:t xml:space="preserve"> в освоении основной образовательной программы дошкольного образования, коррекцию недостатков в физическом и (или) психическом развитии воспитанников,  их социальную адаптацию и оказание помощи детям этой категории в освоении ОПДО.</w:t>
      </w:r>
    </w:p>
    <w:p w:rsidR="000C7D4A" w:rsidRPr="0003573F" w:rsidRDefault="000C7D4A" w:rsidP="00E9707D">
      <w:pPr>
        <w:pStyle w:val="Osnova"/>
        <w:tabs>
          <w:tab w:val="left" w:leader="dot" w:pos="624"/>
        </w:tabs>
        <w:spacing w:line="240" w:lineRule="auto"/>
        <w:ind w:right="-1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03573F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</w:t>
      </w:r>
    </w:p>
    <w:p w:rsidR="000C7D4A" w:rsidRPr="0003573F" w:rsidRDefault="000C7D4A" w:rsidP="00E9707D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Получение детьми с ограниченными возможностями здоровья и детьми-инвалидами  (далее —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0C7D4A" w:rsidRPr="0003573F" w:rsidRDefault="000C7D4A" w:rsidP="00E9707D">
      <w:pPr>
        <w:pStyle w:val="a6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Программа коррекционной работы —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образования.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color w:val="000000"/>
          <w:sz w:val="28"/>
          <w:szCs w:val="28"/>
        </w:rPr>
        <w:t>Нормативно-правовой и документальной основой Программы</w:t>
      </w:r>
      <w:r w:rsidRPr="0003573F">
        <w:rPr>
          <w:sz w:val="28"/>
          <w:szCs w:val="28"/>
        </w:rPr>
        <w:t xml:space="preserve"> коррекционной работы</w:t>
      </w:r>
      <w:r w:rsidRPr="0003573F">
        <w:rPr>
          <w:color w:val="000000"/>
          <w:sz w:val="28"/>
          <w:szCs w:val="28"/>
        </w:rPr>
        <w:t xml:space="preserve"> дошкольного образования  являются: </w:t>
      </w:r>
    </w:p>
    <w:p w:rsidR="000C7D4A" w:rsidRPr="0003573F" w:rsidRDefault="000C7D4A" w:rsidP="00E9707D">
      <w:pPr>
        <w:tabs>
          <w:tab w:val="left" w:pos="5520"/>
        </w:tabs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0C7D4A" w:rsidRPr="0003573F" w:rsidRDefault="000C7D4A" w:rsidP="00E9707D">
      <w:pPr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Федеральный закон «Об образовании в Российской федерации» от 29 12 2012 года № 273 - ФЗ</w:t>
      </w:r>
    </w:p>
    <w:p w:rsidR="000C7D4A" w:rsidRPr="0003573F" w:rsidRDefault="000C7D4A" w:rsidP="00E9707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C7D4A" w:rsidRPr="0003573F" w:rsidRDefault="000C7D4A" w:rsidP="00E9707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СанПин</w:t>
      </w:r>
      <w:proofErr w:type="spellEnd"/>
      <w:r w:rsidRPr="0003573F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C7D4A" w:rsidRPr="0003573F" w:rsidRDefault="000C7D4A" w:rsidP="00E9707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>Дополнительная программа</w:t>
      </w:r>
      <w:r w:rsidRPr="0003573F">
        <w:rPr>
          <w:b/>
          <w:bCs/>
          <w:sz w:val="28"/>
          <w:szCs w:val="28"/>
        </w:rPr>
        <w:t xml:space="preserve"> «</w:t>
      </w:r>
      <w:r w:rsidRPr="0003573F">
        <w:rPr>
          <w:sz w:val="28"/>
          <w:szCs w:val="28"/>
        </w:rPr>
        <w:t xml:space="preserve">Программа коррекционно-развивающей работы в логопедической группе для детей с общим недоразвитием речи (с 3 до 7 лет)» автор Н.В. </w:t>
      </w:r>
      <w:proofErr w:type="spellStart"/>
      <w:r w:rsidRPr="0003573F">
        <w:rPr>
          <w:sz w:val="28"/>
          <w:szCs w:val="28"/>
        </w:rPr>
        <w:t>Нищева</w:t>
      </w:r>
      <w:proofErr w:type="spellEnd"/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«Программа воспитания и обучения в детском саду» под ред. М.А. </w:t>
      </w:r>
      <w:proofErr w:type="spellStart"/>
      <w:r w:rsidRPr="0003573F">
        <w:rPr>
          <w:sz w:val="28"/>
          <w:szCs w:val="28"/>
        </w:rPr>
        <w:t>Веракса</w:t>
      </w:r>
      <w:proofErr w:type="spellEnd"/>
      <w:r w:rsidRPr="0003573F">
        <w:rPr>
          <w:sz w:val="28"/>
          <w:szCs w:val="28"/>
        </w:rPr>
        <w:t xml:space="preserve">, Комаровой М.А  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 Нормативно-правовые документы и локальные акты СП ГБОУ СОШ №6 г.о.Отрадный  Детский сад №8;   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 Г.В.Чиркина, Филичева Т.Б. «Программа логопедической работы по преодолению общего недоразвития речи у детей», - М., «Мозаика - Синтез», - 2014 г.</w:t>
      </w:r>
    </w:p>
    <w:p w:rsidR="000C7D4A" w:rsidRPr="0003573F" w:rsidRDefault="000C7D4A" w:rsidP="00E9707D">
      <w:pPr>
        <w:pStyle w:val="a4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 xml:space="preserve">«Примерной адаптированной основной образовательной программы для дошкольников с тяжелыми нарушениями речи» Авторы: Л. Б. </w:t>
      </w:r>
      <w:proofErr w:type="spellStart"/>
      <w:r w:rsidRPr="0003573F">
        <w:rPr>
          <w:sz w:val="28"/>
          <w:szCs w:val="28"/>
        </w:rPr>
        <w:t>Баряева</w:t>
      </w:r>
      <w:proofErr w:type="spellEnd"/>
      <w:r w:rsidRPr="0003573F">
        <w:rPr>
          <w:sz w:val="28"/>
          <w:szCs w:val="28"/>
        </w:rPr>
        <w:t xml:space="preserve">, Т.В. </w:t>
      </w:r>
      <w:proofErr w:type="spellStart"/>
      <w:r w:rsidRPr="0003573F">
        <w:rPr>
          <w:sz w:val="28"/>
          <w:szCs w:val="28"/>
        </w:rPr>
        <w:t>Волосовец</w:t>
      </w:r>
      <w:proofErr w:type="spellEnd"/>
      <w:r w:rsidRPr="0003573F">
        <w:rPr>
          <w:sz w:val="28"/>
          <w:szCs w:val="28"/>
        </w:rPr>
        <w:t xml:space="preserve">, О. П. </w:t>
      </w:r>
      <w:proofErr w:type="spellStart"/>
      <w:r w:rsidRPr="0003573F">
        <w:rPr>
          <w:sz w:val="28"/>
          <w:szCs w:val="28"/>
        </w:rPr>
        <w:t>Гаврилушкина</w:t>
      </w:r>
      <w:proofErr w:type="spellEnd"/>
      <w:r w:rsidRPr="0003573F">
        <w:rPr>
          <w:sz w:val="28"/>
          <w:szCs w:val="28"/>
        </w:rPr>
        <w:t xml:space="preserve">,  Г. Г. </w:t>
      </w:r>
      <w:proofErr w:type="spellStart"/>
      <w:r w:rsidRPr="0003573F">
        <w:rPr>
          <w:sz w:val="28"/>
          <w:szCs w:val="28"/>
        </w:rPr>
        <w:t>Голубева</w:t>
      </w:r>
      <w:proofErr w:type="spellEnd"/>
      <w:r w:rsidRPr="0003573F">
        <w:rPr>
          <w:sz w:val="28"/>
          <w:szCs w:val="28"/>
        </w:rPr>
        <w:t xml:space="preserve"> и др.; Под редакцией Л. В. Лопатиной.</w:t>
      </w:r>
    </w:p>
    <w:p w:rsidR="000C7D4A" w:rsidRPr="0003573F" w:rsidRDefault="000C7D4A" w:rsidP="00E9707D">
      <w:pPr>
        <w:ind w:firstLine="567"/>
        <w:jc w:val="both"/>
        <w:rPr>
          <w:color w:val="FF0000"/>
          <w:spacing w:val="6"/>
          <w:sz w:val="28"/>
          <w:szCs w:val="28"/>
        </w:rPr>
      </w:pPr>
      <w:r w:rsidRPr="0003573F">
        <w:rPr>
          <w:sz w:val="28"/>
          <w:szCs w:val="28"/>
        </w:rPr>
        <w:t>Рабочая Программа предусматривает интеграцию действий всех специалистов дошкольного образовательного учреждения и родителей дошкольников. Планирование работы во всех образовательных областях строится с учетом особенностей речевого и общего развития детей с речевыми нарушениями,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развития.</w:t>
      </w:r>
    </w:p>
    <w:p w:rsidR="000C7D4A" w:rsidRPr="0003573F" w:rsidRDefault="000C7D4A" w:rsidP="00E9707D">
      <w:pPr>
        <w:ind w:firstLine="567"/>
        <w:jc w:val="both"/>
        <w:rPr>
          <w:color w:val="FF0000"/>
          <w:spacing w:val="6"/>
          <w:sz w:val="28"/>
          <w:szCs w:val="28"/>
        </w:rPr>
      </w:pPr>
      <w:proofErr w:type="spellStart"/>
      <w:r w:rsidRPr="0003573F">
        <w:rPr>
          <w:sz w:val="28"/>
          <w:szCs w:val="28"/>
        </w:rPr>
        <w:t>Коррекционно</w:t>
      </w:r>
      <w:proofErr w:type="spellEnd"/>
      <w:r w:rsidRPr="0003573F">
        <w:rPr>
          <w:sz w:val="28"/>
          <w:szCs w:val="28"/>
        </w:rPr>
        <w:t xml:space="preserve">- педагогический процесс в логопедической группе для детей с нарушениями речи организуется в соответствии с возрастными потребностями и индивидуально-типологическими особенностями развития воспитанников, объединяющей характеристикой которых является наличие у них специфических нарушений речи, обусловленных </w:t>
      </w:r>
      <w:proofErr w:type="spellStart"/>
      <w:r w:rsidRPr="0003573F">
        <w:rPr>
          <w:sz w:val="28"/>
          <w:szCs w:val="28"/>
        </w:rPr>
        <w:t>несформированностью</w:t>
      </w:r>
      <w:proofErr w:type="spellEnd"/>
      <w:r w:rsidRPr="0003573F">
        <w:rPr>
          <w:sz w:val="28"/>
          <w:szCs w:val="28"/>
        </w:rPr>
        <w:t xml:space="preserve"> или недоразвитием психологических или физиологических механизмов речи на ранних этапах онтогенеза, при наличии нормального слуха и зрения и сохранных предпосылках интеллектуального развития.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Установление причин речевых нарушений, квалификации их характера, степени выраженности, структуры речевого дефекта  позволяют определить цель, задачи, содержание и формы логопедического воздействия.</w:t>
      </w:r>
    </w:p>
    <w:p w:rsidR="000C7D4A" w:rsidRPr="0003573F" w:rsidRDefault="000C7D4A" w:rsidP="00E9707D">
      <w:pPr>
        <w:ind w:right="-1" w:firstLine="567"/>
        <w:jc w:val="center"/>
        <w:rPr>
          <w:b/>
          <w:bCs/>
          <w:sz w:val="28"/>
          <w:szCs w:val="28"/>
        </w:rPr>
      </w:pPr>
    </w:p>
    <w:p w:rsidR="000C7D4A" w:rsidRPr="0003573F" w:rsidRDefault="00747DDA" w:rsidP="00E9707D">
      <w:pPr>
        <w:ind w:right="-1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</w:t>
      </w:r>
      <w:r w:rsidR="000C7D4A" w:rsidRPr="0003573F">
        <w:rPr>
          <w:b/>
          <w:bCs/>
          <w:sz w:val="28"/>
          <w:szCs w:val="28"/>
        </w:rPr>
        <w:t>Целью данной Программы  является</w:t>
      </w:r>
    </w:p>
    <w:p w:rsidR="000C7D4A" w:rsidRPr="0003573F" w:rsidRDefault="000C7D4A" w:rsidP="00E9707D">
      <w:pPr>
        <w:ind w:right="-1" w:firstLine="567"/>
        <w:jc w:val="both"/>
        <w:outlineLvl w:val="2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                                      </w:t>
      </w: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Обеспечение системы средств и условий для устранения речевых недостатков у детей старшего дошкольного возраста с </w:t>
      </w:r>
      <w:r w:rsidR="003754AD">
        <w:rPr>
          <w:sz w:val="28"/>
          <w:szCs w:val="28"/>
        </w:rPr>
        <w:t>ОВЗ</w:t>
      </w:r>
      <w:r w:rsidRPr="0003573F">
        <w:rPr>
          <w:sz w:val="28"/>
          <w:szCs w:val="28"/>
        </w:rPr>
        <w:t xml:space="preserve">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 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  <w:r w:rsidRPr="0003573F">
        <w:rPr>
          <w:sz w:val="28"/>
          <w:szCs w:val="28"/>
        </w:rPr>
        <w:t>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  <w:r w:rsidRPr="0003573F">
        <w:rPr>
          <w:b/>
          <w:bCs/>
          <w:sz w:val="28"/>
          <w:szCs w:val="28"/>
        </w:rPr>
        <w:t xml:space="preserve">        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Приоритетными  направлениями</w:t>
      </w:r>
      <w:r w:rsidRPr="0003573F">
        <w:rPr>
          <w:sz w:val="28"/>
          <w:szCs w:val="28"/>
        </w:rPr>
        <w:t xml:space="preserve">  деятельности образовательного учреждения  по реализации адаптированной образовательной программы дошкольного образования являются:</w:t>
      </w:r>
    </w:p>
    <w:p w:rsidR="000C7D4A" w:rsidRPr="0003573F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 xml:space="preserve">-    коррекция нарушений всех компонентов речевого развития; </w:t>
      </w:r>
    </w:p>
    <w:p w:rsidR="000C7D4A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- воспитание и развитие детей в соответствии с возрастом,  индивидуальными особенностями и потребностями.</w:t>
      </w:r>
    </w:p>
    <w:p w:rsidR="00747DDA" w:rsidRPr="0003573F" w:rsidRDefault="00747DDA" w:rsidP="00E9707D">
      <w:pPr>
        <w:ind w:left="567"/>
        <w:jc w:val="both"/>
        <w:rPr>
          <w:b/>
          <w:bCs/>
          <w:sz w:val="28"/>
          <w:szCs w:val="28"/>
        </w:rPr>
      </w:pPr>
    </w:p>
    <w:p w:rsidR="00747DDA" w:rsidRPr="00747DDA" w:rsidRDefault="000C7D4A" w:rsidP="00747DDA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Задачи программы:</w:t>
      </w:r>
    </w:p>
    <w:p w:rsidR="000C7D4A" w:rsidRPr="0003573F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 xml:space="preserve">- способствовать общему развитию дошкольников с </w:t>
      </w:r>
      <w:r w:rsidR="00164321">
        <w:rPr>
          <w:sz w:val="28"/>
          <w:szCs w:val="28"/>
        </w:rPr>
        <w:t>ОВЗ</w:t>
      </w:r>
      <w:r w:rsidRPr="0003573F">
        <w:rPr>
          <w:sz w:val="28"/>
          <w:szCs w:val="28"/>
        </w:rPr>
        <w:t xml:space="preserve"> коррекции их психофизического развития, подготовке их к обучению в школе;</w:t>
      </w:r>
    </w:p>
    <w:p w:rsidR="000C7D4A" w:rsidRPr="0003573F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- 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0C7D4A" w:rsidRPr="0003573F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- 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0C7D4A" w:rsidRPr="0003573F" w:rsidRDefault="000C7D4A" w:rsidP="00E9707D">
      <w:pPr>
        <w:ind w:left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- способствовать объединению обучения и воспитания в целостный образовательный процесс.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 xml:space="preserve">Решение данных задач позволит сформировать у дошкольников с </w:t>
      </w:r>
      <w:r w:rsidR="00164321">
        <w:rPr>
          <w:sz w:val="28"/>
          <w:szCs w:val="28"/>
        </w:rPr>
        <w:t xml:space="preserve">ОВЗ </w:t>
      </w:r>
      <w:r w:rsidRPr="0003573F">
        <w:rPr>
          <w:sz w:val="28"/>
          <w:szCs w:val="28"/>
        </w:rPr>
        <w:t>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тяжелыми нарушениями речи, а также достичь основных целей дошкольного образования, которые сформулированы в Концепции дошкольного воспитания.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Особое внимание в Программе уделяется развитию личности ребен</w:t>
      </w:r>
      <w:r w:rsidRPr="0003573F">
        <w:rPr>
          <w:sz w:val="28"/>
          <w:szCs w:val="28"/>
        </w:rPr>
        <w:softHyphen/>
        <w:t>ка, сохранению и укреплению здоровья детей, речевому, интеллектуальному развитию, а также воспитанию у до</w:t>
      </w:r>
      <w:r w:rsidRPr="0003573F">
        <w:rPr>
          <w:sz w:val="28"/>
          <w:szCs w:val="28"/>
        </w:rPr>
        <w:softHyphen/>
        <w:t>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Эти цели реализуются в процессе разнообразных видов детской де</w:t>
      </w:r>
      <w:r w:rsidRPr="0003573F">
        <w:rPr>
          <w:sz w:val="28"/>
          <w:szCs w:val="28"/>
        </w:rPr>
        <w:softHyphen/>
        <w:t>ятельности: игровой, коммуникативной, трудовой, познавательно-иссле</w:t>
      </w:r>
      <w:r w:rsidRPr="0003573F">
        <w:rPr>
          <w:sz w:val="28"/>
          <w:szCs w:val="28"/>
        </w:rPr>
        <w:softHyphen/>
        <w:t>довательской, продуктивной (изобразительная, конструктивная и др.), музыкальной, чтения.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Исходя из ФГОС ДО в Программе учитываются: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1) индивидуальные потребности ребенка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2)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3) 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4) возможности освоения ребенком с нарушением речи «Программы» на разных этапах ее реализации;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5) 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0C7D4A" w:rsidRPr="0003573F" w:rsidRDefault="000C7D4A" w:rsidP="003754AD">
      <w:pPr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Для достижения целей Программы первостепенное значение имеют: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максимальное использование разнообразных видов детской де</w:t>
      </w:r>
      <w:r w:rsidRPr="0003573F">
        <w:rPr>
          <w:sz w:val="28"/>
          <w:szCs w:val="28"/>
        </w:rPr>
        <w:softHyphen/>
        <w:t>ятельности, их интеграция в целях повышения эффективности воспита</w:t>
      </w:r>
      <w:r w:rsidRPr="0003573F">
        <w:rPr>
          <w:sz w:val="28"/>
          <w:szCs w:val="28"/>
        </w:rPr>
        <w:softHyphen/>
        <w:t>тельно-образовательного процесса;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творческая организация воспитательно-образовательного процесса;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вариативность использования образовательного материала, позво</w:t>
      </w:r>
      <w:r w:rsidRPr="0003573F">
        <w:rPr>
          <w:sz w:val="28"/>
          <w:szCs w:val="28"/>
        </w:rPr>
        <w:softHyphen/>
        <w:t>ляющая развивать творчество в соответствии с интересами и наклоннос</w:t>
      </w:r>
      <w:r w:rsidRPr="0003573F">
        <w:rPr>
          <w:sz w:val="28"/>
          <w:szCs w:val="28"/>
        </w:rPr>
        <w:softHyphen/>
        <w:t>тями каждого ребенка;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единство подходов к воспитанию детей в условиях дошкольного образовательного учреждения и семьи;</w:t>
      </w:r>
    </w:p>
    <w:p w:rsidR="000C7D4A" w:rsidRPr="0003573F" w:rsidRDefault="000C7D4A" w:rsidP="00E9707D">
      <w:pPr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• соблюдение в работе детского сада и начальной школы преемствен</w:t>
      </w:r>
      <w:r w:rsidRPr="0003573F">
        <w:rPr>
          <w:sz w:val="28"/>
          <w:szCs w:val="28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Решение обозначенных в Программе целей и задач воспитания воз</w:t>
      </w:r>
      <w:r w:rsidRPr="0003573F">
        <w:rPr>
          <w:sz w:val="28"/>
          <w:szCs w:val="28"/>
        </w:rPr>
        <w:softHyphen/>
        <w:t>можно только при систематической и целенаправленной поддержке педа</w:t>
      </w:r>
      <w:r w:rsidRPr="0003573F">
        <w:rPr>
          <w:sz w:val="28"/>
          <w:szCs w:val="28"/>
        </w:rPr>
        <w:softHyphen/>
        <w:t>гогами и специалистами различных форм детской активности и инициативы, начиная с пер</w:t>
      </w:r>
      <w:r w:rsidRPr="0003573F">
        <w:rPr>
          <w:sz w:val="28"/>
          <w:szCs w:val="28"/>
        </w:rPr>
        <w:softHyphen/>
        <w:t xml:space="preserve">вых дней пребывания ребенка в дошкольном образовательном учреждении. От педагогического мастерства учителя-логопеда, воспитателя, музыкального руководителя, инструктора по физической культуре, их культуры, любви к детям зависят уровень общего развития, которого достигнет ребенок, степень прочности приобретенных им нравственных </w:t>
      </w:r>
      <w:r w:rsidRPr="0003573F">
        <w:rPr>
          <w:sz w:val="28"/>
          <w:szCs w:val="28"/>
        </w:rPr>
        <w:lastRenderedPageBreak/>
        <w:t>качеств. Заботясь о здоровье и всестороннем воспитании детей, педагоги и специалисты дошкольной обра</w:t>
      </w:r>
      <w:r w:rsidRPr="0003573F">
        <w:rPr>
          <w:sz w:val="28"/>
          <w:szCs w:val="28"/>
        </w:rPr>
        <w:softHyphen/>
        <w:t>зовательной организации совместно с семьей должны стремиться сделать счастливым детство каждого ребенка.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Основой Программы является создание оптимальных условий для коррекционно-развивающей работы и всестороннего гармоничного развития детей с </w:t>
      </w:r>
      <w:r w:rsidR="003754AD">
        <w:rPr>
          <w:sz w:val="28"/>
          <w:szCs w:val="28"/>
        </w:rPr>
        <w:t>Т</w:t>
      </w:r>
      <w:r w:rsidRPr="0003573F">
        <w:rPr>
          <w:sz w:val="28"/>
          <w:szCs w:val="28"/>
        </w:rPr>
        <w:t xml:space="preserve">НР. Это достигается за счет создания </w:t>
      </w:r>
      <w:r w:rsidRPr="0003573F">
        <w:rPr>
          <w:i/>
          <w:iCs/>
          <w:sz w:val="28"/>
          <w:szCs w:val="28"/>
        </w:rPr>
        <w:t xml:space="preserve">комплекса коррекционно-развивающей работы в логопедической группе с учетом особенностей психофизического развития детей данного контингента.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b/>
          <w:bCs/>
          <w:i/>
          <w:iCs/>
          <w:sz w:val="28"/>
          <w:szCs w:val="28"/>
        </w:rPr>
        <w:t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</w:t>
      </w:r>
      <w:r w:rsidR="00164321">
        <w:rPr>
          <w:b/>
          <w:bCs/>
          <w:i/>
          <w:iCs/>
          <w:sz w:val="28"/>
          <w:szCs w:val="28"/>
        </w:rPr>
        <w:t>ВЗ</w:t>
      </w:r>
      <w:r w:rsidRPr="0003573F">
        <w:rPr>
          <w:sz w:val="28"/>
          <w:szCs w:val="28"/>
        </w:rPr>
        <w:t xml:space="preserve">, то есть одним из основных принципов Программы является </w:t>
      </w:r>
      <w:r w:rsidRPr="0003573F">
        <w:rPr>
          <w:b/>
          <w:bCs/>
          <w:i/>
          <w:iCs/>
          <w:sz w:val="28"/>
          <w:szCs w:val="28"/>
        </w:rPr>
        <w:t xml:space="preserve">принцип </w:t>
      </w:r>
      <w:proofErr w:type="spellStart"/>
      <w:r w:rsidRPr="0003573F">
        <w:rPr>
          <w:b/>
          <w:bCs/>
          <w:i/>
          <w:iCs/>
          <w:sz w:val="28"/>
          <w:szCs w:val="28"/>
        </w:rPr>
        <w:t>природосообразности</w:t>
      </w:r>
      <w:proofErr w:type="spellEnd"/>
      <w:r w:rsidRPr="0003573F">
        <w:rPr>
          <w:b/>
          <w:bCs/>
          <w:i/>
          <w:iCs/>
          <w:sz w:val="28"/>
          <w:szCs w:val="28"/>
        </w:rPr>
        <w:t xml:space="preserve">. </w:t>
      </w:r>
      <w:r w:rsidRPr="0003573F">
        <w:rPr>
          <w:sz w:val="28"/>
          <w:szCs w:val="28"/>
        </w:rPr>
        <w:t xml:space="preserve">Программа учитывает общность развития нормально развивающихся детей и детей с </w:t>
      </w:r>
      <w:r w:rsidR="003754AD">
        <w:rPr>
          <w:sz w:val="28"/>
          <w:szCs w:val="28"/>
        </w:rPr>
        <w:t>Т</w:t>
      </w:r>
      <w:r w:rsidRPr="0003573F">
        <w:rPr>
          <w:sz w:val="28"/>
          <w:szCs w:val="28"/>
        </w:rPr>
        <w:t xml:space="preserve">НР и основывается </w:t>
      </w:r>
      <w:r w:rsidRPr="0003573F">
        <w:rPr>
          <w:b/>
          <w:bCs/>
          <w:i/>
          <w:iCs/>
          <w:sz w:val="28"/>
          <w:szCs w:val="28"/>
        </w:rPr>
        <w:t>на онтогенетическом принципе</w:t>
      </w:r>
      <w:r w:rsidRPr="0003573F">
        <w:rPr>
          <w:sz w:val="28"/>
          <w:szCs w:val="28"/>
        </w:rPr>
        <w:t xml:space="preserve">, учитывая закономерности развития детской речи в норме. </w:t>
      </w:r>
    </w:p>
    <w:p w:rsidR="00747DDA" w:rsidRDefault="00747DDA" w:rsidP="00E97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DDA" w:rsidRPr="00747DDA" w:rsidRDefault="00747DDA" w:rsidP="00747DDA">
      <w:pPr>
        <w:ind w:firstLine="567"/>
        <w:jc w:val="center"/>
        <w:rPr>
          <w:b/>
          <w:sz w:val="28"/>
          <w:szCs w:val="28"/>
        </w:rPr>
      </w:pPr>
      <w:r w:rsidRPr="00747DDA">
        <w:rPr>
          <w:b/>
          <w:sz w:val="28"/>
          <w:szCs w:val="28"/>
        </w:rPr>
        <w:t>1.2. Принципы и подходы к реализации программы: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Кроме того, Программа имеет в своей основе следующие принципы: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принципы интеграции усилий специалистов;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 xml:space="preserve">принцип систематичности и взаимосвязи учебного материала;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>принцип постепенности подачи учебного материала</w:t>
      </w:r>
      <w:r w:rsidRPr="0003573F">
        <w:rPr>
          <w:sz w:val="28"/>
          <w:szCs w:val="28"/>
        </w:rPr>
        <w:t xml:space="preserve">;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</w:t>
      </w:r>
      <w:r w:rsidRPr="0003573F">
        <w:rPr>
          <w:b/>
          <w:bCs/>
          <w:i/>
          <w:iCs/>
          <w:sz w:val="28"/>
          <w:szCs w:val="28"/>
        </w:rPr>
        <w:t>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rStyle w:val="a3"/>
          <w:sz w:val="28"/>
          <w:szCs w:val="28"/>
        </w:rPr>
        <w:t>Чтобы отвечать принципу системности, адаптированная образовательная программа представляет собой целостную систему высокого уровня: все компоненты в ней взаимосвязаны и взаимозависимы.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rStyle w:val="FontStyle112"/>
          <w:sz w:val="28"/>
          <w:szCs w:val="28"/>
        </w:rPr>
        <w:t xml:space="preserve">Все </w:t>
      </w:r>
      <w:r w:rsidRPr="0003573F">
        <w:rPr>
          <w:rStyle w:val="FontStyle105"/>
          <w:sz w:val="28"/>
          <w:szCs w:val="28"/>
        </w:rPr>
        <w:t xml:space="preserve">коррекционно-развивающие индивидуальные, подгрупповые, групповые занятия </w:t>
      </w:r>
      <w:r w:rsidRPr="0003573F">
        <w:rPr>
          <w:rStyle w:val="FontStyle112"/>
          <w:sz w:val="28"/>
          <w:szCs w:val="28"/>
        </w:rPr>
        <w:t xml:space="preserve">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  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747DDA" w:rsidP="00E9707D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 </w:t>
      </w:r>
      <w:r w:rsidR="000C7D4A" w:rsidRPr="0003573F">
        <w:rPr>
          <w:b/>
          <w:bCs/>
          <w:sz w:val="28"/>
          <w:szCs w:val="28"/>
        </w:rPr>
        <w:t xml:space="preserve">Значимые для разработки рабочей программы характеристики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Программа предназначена</w:t>
      </w:r>
      <w:r w:rsidR="00242929">
        <w:rPr>
          <w:sz w:val="28"/>
          <w:szCs w:val="28"/>
        </w:rPr>
        <w:t xml:space="preserve"> для детей с</w:t>
      </w:r>
      <w:r w:rsidRPr="0003573F">
        <w:rPr>
          <w:sz w:val="28"/>
          <w:szCs w:val="28"/>
        </w:rPr>
        <w:t xml:space="preserve"> </w:t>
      </w:r>
      <w:r w:rsidR="00164321">
        <w:rPr>
          <w:sz w:val="28"/>
          <w:szCs w:val="28"/>
        </w:rPr>
        <w:t>ОВЗ</w:t>
      </w:r>
      <w:r w:rsidRPr="0003573F">
        <w:rPr>
          <w:sz w:val="28"/>
          <w:szCs w:val="28"/>
        </w:rPr>
        <w:t xml:space="preserve"> от 4 до 7 лет.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Работой по  образовательной области «Речевое развитие» руководит учитель-логопед, а другие специалисты планируют свою образовательную деятельность в соответствии с его рекомендациями.</w:t>
      </w:r>
    </w:p>
    <w:p w:rsidR="00164321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 работе по  образовательной области «Познавательное развитие»  и «Социально – коммуникативное развитие» участвуют воспитатель и учитель- логопед. Логопед помогает воспитателям выбрать адекватные методы и приемы работы с учетом особенностей развития детей с О</w:t>
      </w:r>
      <w:r w:rsidR="00164321">
        <w:rPr>
          <w:sz w:val="28"/>
          <w:szCs w:val="28"/>
        </w:rPr>
        <w:t>ВЗ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Таким образом, целостность Программы обеспечивается установлением связей между образовательными областями, интеграцией взаимодействия специалистов и родителей дошкольников.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 логопедической группе</w:t>
      </w:r>
      <w:r w:rsidRPr="0003573F">
        <w:rPr>
          <w:b/>
          <w:bCs/>
          <w:sz w:val="28"/>
          <w:szCs w:val="28"/>
        </w:rPr>
        <w:t xml:space="preserve"> коррекционное направление работы является приоритетным,</w:t>
      </w:r>
      <w:r w:rsidRPr="0003573F">
        <w:rPr>
          <w:sz w:val="28"/>
          <w:szCs w:val="28"/>
        </w:rPr>
        <w:t xml:space="preserve"> так как его цель - выравнивание речевого и психофизического развития детей. Программа предусматривает то, что все педагоги должны следить за речью детей-логопатов и закреплять речевые навыки, сформированные учителем- логопедом. Все специалисты ДОУ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933447" w:rsidRDefault="00933447" w:rsidP="00933447">
      <w:pPr>
        <w:autoSpaceDE w:val="0"/>
        <w:autoSpaceDN w:val="0"/>
        <w:adjustRightInd w:val="0"/>
        <w:rPr>
          <w:sz w:val="28"/>
          <w:szCs w:val="28"/>
        </w:rPr>
      </w:pPr>
    </w:p>
    <w:p w:rsidR="00313044" w:rsidRDefault="00313044" w:rsidP="0031304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2023-2024 году 14 человек с ТНР  продолжают обучаться в логопедической группе  №2, </w:t>
      </w:r>
      <w:r>
        <w:rPr>
          <w:sz w:val="28"/>
          <w:szCs w:val="28"/>
        </w:rPr>
        <w:t xml:space="preserve"> для продолжения коррекционной работы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По тяжести нарушений речи можно выделить: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ОНР </w:t>
      </w:r>
      <w:r>
        <w:rPr>
          <w:rFonts w:eastAsia="Calibri"/>
          <w:color w:val="000000"/>
          <w:sz w:val="28"/>
          <w:szCs w:val="28"/>
          <w:lang w:val="en-US" w:eastAsia="en-US"/>
        </w:rPr>
        <w:t>III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уровня – 10 человек;  ОНР</w:t>
      </w:r>
      <w:r w:rsidRPr="0031304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en-US" w:eastAsia="en-US"/>
        </w:rPr>
        <w:t>II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уровня</w:t>
      </w:r>
      <w:r w:rsidRPr="00313044">
        <w:rPr>
          <w:rFonts w:eastAsia="Calibri"/>
          <w:color w:val="000000"/>
          <w:sz w:val="28"/>
          <w:szCs w:val="28"/>
          <w:lang w:eastAsia="en-US"/>
        </w:rPr>
        <w:t xml:space="preserve"> -</w:t>
      </w:r>
      <w:r>
        <w:rPr>
          <w:rFonts w:eastAsia="Calibri"/>
          <w:color w:val="000000"/>
          <w:sz w:val="28"/>
          <w:szCs w:val="28"/>
          <w:lang w:eastAsia="en-US"/>
        </w:rPr>
        <w:t>2 человека;  ФФНР – человек; 1 -ребенок среднего возраста имеет заключение ЗПР.</w:t>
      </w:r>
    </w:p>
    <w:p w:rsidR="00933447" w:rsidRPr="007651FE" w:rsidRDefault="00933447" w:rsidP="006300CA">
      <w:pPr>
        <w:ind w:firstLine="567"/>
        <w:jc w:val="both"/>
        <w:rPr>
          <w:sz w:val="28"/>
          <w:szCs w:val="28"/>
        </w:rPr>
      </w:pPr>
    </w:p>
    <w:p w:rsidR="00747DDA" w:rsidRDefault="00747DDA" w:rsidP="001E724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47DDA">
        <w:rPr>
          <w:rFonts w:eastAsia="Calibri"/>
          <w:b/>
          <w:color w:val="000000"/>
          <w:sz w:val="28"/>
          <w:szCs w:val="28"/>
          <w:lang w:eastAsia="en-US"/>
        </w:rPr>
        <w:t xml:space="preserve">1.4 </w:t>
      </w:r>
      <w:r>
        <w:rPr>
          <w:rFonts w:eastAsia="Calibri"/>
          <w:b/>
          <w:color w:val="000000"/>
          <w:sz w:val="28"/>
          <w:szCs w:val="28"/>
          <w:lang w:eastAsia="en-US"/>
        </w:rPr>
        <w:t>Х</w:t>
      </w:r>
      <w:r w:rsidRPr="00747DDA">
        <w:rPr>
          <w:rFonts w:eastAsia="Calibri"/>
          <w:b/>
          <w:color w:val="000000"/>
          <w:sz w:val="28"/>
          <w:szCs w:val="28"/>
          <w:lang w:eastAsia="en-US"/>
        </w:rPr>
        <w:t>арактеристика особенностей развития детей</w:t>
      </w:r>
      <w:r w:rsidR="00666C7C">
        <w:rPr>
          <w:rFonts w:eastAsia="Calibri"/>
          <w:b/>
          <w:color w:val="000000"/>
          <w:sz w:val="28"/>
          <w:szCs w:val="28"/>
          <w:lang w:eastAsia="en-US"/>
        </w:rPr>
        <w:t xml:space="preserve"> с ОВЗ</w:t>
      </w:r>
    </w:p>
    <w:p w:rsidR="002E149E" w:rsidRDefault="002E149E" w:rsidP="006300CA">
      <w:pPr>
        <w:pStyle w:val="a6"/>
        <w:spacing w:after="0"/>
        <w:ind w:firstLine="708"/>
        <w:jc w:val="both"/>
        <w:rPr>
          <w:sz w:val="28"/>
          <w:szCs w:val="28"/>
        </w:rPr>
      </w:pPr>
      <w:r w:rsidRPr="002E149E">
        <w:rPr>
          <w:sz w:val="28"/>
          <w:szCs w:val="28"/>
        </w:rPr>
        <w:t xml:space="preserve">Фонетико-фонематическое недоразвитие речи (ФФНР) —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фонем.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 </w:t>
      </w:r>
      <w:proofErr w:type="spellStart"/>
      <w:r w:rsidRPr="002E149E">
        <w:rPr>
          <w:sz w:val="28"/>
          <w:szCs w:val="28"/>
        </w:rPr>
        <w:t>Несформированность</w:t>
      </w:r>
      <w:proofErr w:type="spellEnd"/>
      <w:r w:rsidRPr="002E149E">
        <w:rPr>
          <w:sz w:val="28"/>
          <w:szCs w:val="28"/>
        </w:rPr>
        <w:t xml:space="preserve"> произношения звуков крайне вариативна и может быть выражена в речи ребенка различным образом: заменой звуков более простыми по артикуляции; трудностями различения звуков; особенностями употребления правильно произносимых звуков в речевом потоке. Ведущим дефектом при ФФНР является </w:t>
      </w:r>
      <w:proofErr w:type="spellStart"/>
      <w:r w:rsidRPr="002E149E">
        <w:rPr>
          <w:sz w:val="28"/>
          <w:szCs w:val="28"/>
        </w:rPr>
        <w:t>несформированность</w:t>
      </w:r>
      <w:proofErr w:type="spellEnd"/>
      <w:r w:rsidRPr="002E149E">
        <w:rPr>
          <w:sz w:val="28"/>
          <w:szCs w:val="28"/>
        </w:rPr>
        <w:t xml:space="preserve"> процессов восприятия звуков речи, что влечёт за собой затруднения детей при практическом осознании основных элементов языка. Кроме всех перечисленных особенностей произношения и различения звуков, при фонематическом недоразвитии у детей нередко нарушаются </w:t>
      </w:r>
      <w:r w:rsidRPr="002E149E">
        <w:rPr>
          <w:sz w:val="28"/>
          <w:szCs w:val="28"/>
        </w:rPr>
        <w:lastRenderedPageBreak/>
        <w:t>просодические компоненты речи: темп, тембр, мелодика. 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 У детей с ФФНР наблюдается некоторое недоразвитие или нарушение высших психических процессов: внимание у таких детей может быть неустойчивым, нестабильным и иссякающим, а также — слабо сформированным произвольное внимание, когда ребенку трудно сосредоточиться на одном предмете и по специальному заданию переключиться на другой; объем памяти может быть сужен по сравнению с нормой. При этом ребенку понадобится больше времени и повторов, чтобы запомнить заданный материал; отмечаются особенности в протекании мыслительных операций: наряду с преобладанием наглядно-образного мышления дети могут затрудняться в понимании абстрактных понятий и отношений. Скорость протекания мыслительных операций может быть несколько замедленной, вследствие чего может быть замедленным и восприятие учебного материала и т.д. Исходя из перечисленных особенностей высшей нервной деятельности, дети с ФФН в педагогическом плане характеризуются следующим образом:  поведение может быть нестабильным, с частой сменой настроения;  могут возникать трудности в овладении учебными видами деятельности, т.к. на занятиях дети быстро утомляются, для них сложно выполнение одного задания в течение длительного времени;  возможны затруднения в запоминании инструкций педагога, особенно двух-, трех-, четырехступенчатых, требующих поэтапного и последовательного выполнения.</w:t>
      </w:r>
    </w:p>
    <w:p w:rsidR="002E149E" w:rsidRPr="0003573F" w:rsidRDefault="002E149E" w:rsidP="006300CA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детей старшей группы с</w:t>
      </w:r>
      <w:r w:rsidRPr="0003573F">
        <w:rPr>
          <w:sz w:val="28"/>
          <w:szCs w:val="28"/>
        </w:rPr>
        <w:t xml:space="preserve"> </w:t>
      </w:r>
      <w:r w:rsidRPr="0003573F">
        <w:rPr>
          <w:b/>
          <w:bCs/>
          <w:sz w:val="28"/>
          <w:szCs w:val="28"/>
        </w:rPr>
        <w:t>ОНР 2 уровня</w:t>
      </w:r>
      <w:r w:rsidRPr="0003573F">
        <w:rPr>
          <w:sz w:val="28"/>
          <w:szCs w:val="28"/>
        </w:rPr>
        <w:t xml:space="preserve"> речевое развитие характеризуется наличием фразовой речи. Предложение простое нераспространенное. Активный словарный запас включает обиходную предметную и глагольную лексику.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форм. Грубые нарушения слоговой структуры и </w:t>
      </w:r>
      <w:r>
        <w:rPr>
          <w:sz w:val="28"/>
          <w:szCs w:val="28"/>
        </w:rPr>
        <w:t xml:space="preserve"> </w:t>
      </w:r>
      <w:proofErr w:type="spellStart"/>
      <w:r w:rsidRPr="0003573F">
        <w:rPr>
          <w:sz w:val="28"/>
          <w:szCs w:val="28"/>
        </w:rPr>
        <w:t>звуконаполняемости</w:t>
      </w:r>
      <w:proofErr w:type="spellEnd"/>
      <w:r w:rsidRPr="0003573F">
        <w:rPr>
          <w:sz w:val="28"/>
          <w:szCs w:val="28"/>
        </w:rPr>
        <w:t xml:space="preserve"> слов. Большое количество несформированных звуков. </w:t>
      </w:r>
    </w:p>
    <w:p w:rsidR="000C7D4A" w:rsidRPr="0003573F" w:rsidRDefault="000C7D4A" w:rsidP="006300CA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У воспитанников с </w:t>
      </w:r>
      <w:r w:rsidRPr="0003573F">
        <w:rPr>
          <w:b/>
          <w:bCs/>
          <w:sz w:val="28"/>
          <w:szCs w:val="28"/>
        </w:rPr>
        <w:t>ОНР 3 уровня</w:t>
      </w:r>
      <w:r w:rsidRPr="0003573F">
        <w:rPr>
          <w:sz w:val="28"/>
          <w:szCs w:val="28"/>
        </w:rPr>
        <w:t xml:space="preserve"> речевое развитие характеризуется наличием развернутой фразовой речи с элементами </w:t>
      </w:r>
      <w:proofErr w:type="spellStart"/>
      <w:r w:rsidRPr="0003573F">
        <w:rPr>
          <w:sz w:val="28"/>
          <w:szCs w:val="28"/>
        </w:rPr>
        <w:t>лексико</w:t>
      </w:r>
      <w:proofErr w:type="spellEnd"/>
      <w:r w:rsidRPr="0003573F">
        <w:rPr>
          <w:sz w:val="28"/>
          <w:szCs w:val="28"/>
        </w:rPr>
        <w:t xml:space="preserve"> - грамматического и фонетико - фонематического недоразвития. Лексика детей включает все части речи, при этом наблюдается неточное употребление лексических значений слов. Дети неправильно употребляют предлоги, пропускают их, допускают ошибки в согласовании прилагательных и числительных с </w:t>
      </w:r>
      <w:r>
        <w:rPr>
          <w:sz w:val="28"/>
          <w:szCs w:val="28"/>
        </w:rPr>
        <w:t>существительными. Характерно нед</w:t>
      </w:r>
      <w:r w:rsidRPr="0003573F">
        <w:rPr>
          <w:sz w:val="28"/>
          <w:szCs w:val="28"/>
        </w:rPr>
        <w:t xml:space="preserve">ифференцированное произношение звуков, нестойкие замены звуков. Недостатки произношения выражаются в </w:t>
      </w:r>
      <w:r w:rsidRPr="0003573F">
        <w:rPr>
          <w:sz w:val="28"/>
          <w:szCs w:val="28"/>
        </w:rPr>
        <w:lastRenderedPageBreak/>
        <w:t xml:space="preserve">искажении, замене и смешении звуков. Произношение слов сложной слоговой структуры более устойчиво, но все равно искажается в речевом потоке.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0C7D4A" w:rsidRPr="00B933AC" w:rsidRDefault="000C7D4A" w:rsidP="006300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  <w:lang w:eastAsia="en-US"/>
        </w:rPr>
        <w:t xml:space="preserve">  </w:t>
      </w:r>
      <w:r w:rsidRPr="00B933AC">
        <w:rPr>
          <w:b/>
          <w:bCs/>
          <w:color w:val="000000"/>
          <w:sz w:val="28"/>
          <w:szCs w:val="28"/>
        </w:rPr>
        <w:t>ЗПР</w:t>
      </w:r>
      <w:r w:rsidRPr="00B933AC">
        <w:rPr>
          <w:color w:val="000000"/>
          <w:sz w:val="28"/>
          <w:szCs w:val="28"/>
        </w:rPr>
        <w:t xml:space="preserve"> относится к разряду слабовыраженных отклонений в психическом развитии и занимает промежуточное место между нормой и патологией. Дети с задержкой психического развития не имеют таких тяжелых отклонений в развитии, как умственная отсталость, первичное недоразвитие речи, слуха, зрения, двигательной системы. Основные трудности, которые они испытывают, связаны, прежде всего, с социальной (в том числе школьной) адаптацией и обучением.</w:t>
      </w:r>
    </w:p>
    <w:p w:rsidR="000C7D4A" w:rsidRPr="00B933AC" w:rsidRDefault="000C7D4A" w:rsidP="006300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933AC">
        <w:rPr>
          <w:color w:val="000000"/>
          <w:sz w:val="28"/>
          <w:szCs w:val="28"/>
        </w:rPr>
        <w:t>Объяснением этому служит замедление темпов созревания психики. Нужно также отметить, что у каждого отдельно взятого ребенка ЗПР может проявляться по-разному и отличаться и по времени, и по степени проявления. Но, несмотря на это, можно попытаться выделить круг особенностей развития, характерных для большинства детей с ЗПР.</w:t>
      </w:r>
    </w:p>
    <w:p w:rsidR="000C7D4A" w:rsidRPr="00B933AC" w:rsidRDefault="000C7D4A" w:rsidP="0093667A">
      <w:pPr>
        <w:shd w:val="clear" w:color="auto" w:fill="FFFFFF"/>
        <w:jc w:val="both"/>
        <w:rPr>
          <w:color w:val="000000"/>
          <w:sz w:val="28"/>
          <w:szCs w:val="28"/>
        </w:rPr>
      </w:pPr>
      <w:r w:rsidRPr="00B933AC">
        <w:rPr>
          <w:color w:val="000000"/>
          <w:sz w:val="28"/>
          <w:szCs w:val="28"/>
        </w:rPr>
        <w:t> </w:t>
      </w:r>
      <w:r w:rsidR="006300CA">
        <w:rPr>
          <w:color w:val="000000"/>
          <w:sz w:val="28"/>
          <w:szCs w:val="28"/>
        </w:rPr>
        <w:tab/>
      </w:r>
      <w:r w:rsidRPr="00B933AC">
        <w:rPr>
          <w:color w:val="000000"/>
          <w:sz w:val="28"/>
          <w:szCs w:val="28"/>
        </w:rPr>
        <w:t xml:space="preserve">Наиболее ярким признаком ЗПР является незрелость эмоционально-волевой сферы - ребенку очень сложно сделать над собой волевое усилие, заставить себя выполнить что-либо. Нарушения внимания: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 Такой комплекс отклонений (нарушение внимания + повышенная двигательная и речевая активность), не осложненный никакими другими проявлениями, в настоящее время обозначают термином "синдром дефицита внимания с </w:t>
      </w:r>
      <w:proofErr w:type="spellStart"/>
      <w:r w:rsidRPr="00B933AC">
        <w:rPr>
          <w:color w:val="000000"/>
          <w:sz w:val="28"/>
          <w:szCs w:val="28"/>
        </w:rPr>
        <w:t>гиперреактивностью</w:t>
      </w:r>
      <w:proofErr w:type="spellEnd"/>
      <w:r w:rsidRPr="00B933AC">
        <w:rPr>
          <w:color w:val="000000"/>
          <w:sz w:val="28"/>
          <w:szCs w:val="28"/>
        </w:rPr>
        <w:t>" (СДВГ).</w:t>
      </w:r>
    </w:p>
    <w:p w:rsidR="000C7D4A" w:rsidRPr="00B933AC" w:rsidRDefault="000C7D4A" w:rsidP="0093667A">
      <w:pPr>
        <w:shd w:val="clear" w:color="auto" w:fill="FFFFFF"/>
        <w:jc w:val="both"/>
        <w:rPr>
          <w:color w:val="000000"/>
          <w:sz w:val="28"/>
          <w:szCs w:val="28"/>
        </w:rPr>
      </w:pPr>
      <w:r w:rsidRPr="00B933AC">
        <w:rPr>
          <w:color w:val="000000"/>
          <w:sz w:val="28"/>
          <w:szCs w:val="28"/>
        </w:rPr>
        <w:t> </w:t>
      </w:r>
      <w:r w:rsidR="006300CA">
        <w:rPr>
          <w:color w:val="000000"/>
          <w:sz w:val="28"/>
          <w:szCs w:val="28"/>
        </w:rPr>
        <w:tab/>
      </w:r>
      <w:r w:rsidRPr="00B933AC">
        <w:rPr>
          <w:color w:val="000000"/>
          <w:sz w:val="28"/>
          <w:szCs w:val="28"/>
        </w:rPr>
        <w:t>Нарушение восприятия выражается в затруднении построения целостного образа. Ребенку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0C7D4A" w:rsidRPr="00B933AC" w:rsidRDefault="000C7D4A" w:rsidP="006300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933AC">
        <w:rPr>
          <w:color w:val="000000"/>
          <w:sz w:val="28"/>
          <w:szCs w:val="28"/>
        </w:rPr>
        <w:t>Особенности  памяти - ограничен объем памяти и снижена прочность запоминания. Характерны неточность воспроизведения и быстрая потеря информации. В наибольшей степени страдает вербальная память.  Учащиеся  значительно лучше запоминают наглядный (неречевой) материал, чем вербальный. Речевые проблемы- связаны в первую очередь с темпом ее развития. Другие особенности речевого развития в данном случае могут зависеть от формы тяжести ЗПР и характера основного нарушения: так, в одном случае это может быть лишь некоторая задержка или даже соответствие нормальному уровню развития, тогда как в другом случае наблюдается системное недоразвитие речи - нарушение ее лексико-грамматической стороны.</w:t>
      </w:r>
    </w:p>
    <w:p w:rsidR="000C7D4A" w:rsidRPr="0092609F" w:rsidRDefault="000C7D4A" w:rsidP="006300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933AC">
        <w:rPr>
          <w:color w:val="000000"/>
          <w:sz w:val="28"/>
          <w:szCs w:val="28"/>
        </w:rPr>
        <w:t xml:space="preserve">Развитие личности - для них характерна низкая самооценка, неуверенность в себе (особенно у школьников, которые какое-то время до специальной школы обучались в школе общего назначения). Трудности, </w:t>
      </w:r>
      <w:r w:rsidRPr="00B933AC">
        <w:rPr>
          <w:color w:val="000000"/>
          <w:sz w:val="28"/>
          <w:szCs w:val="28"/>
        </w:rPr>
        <w:lastRenderedPageBreak/>
        <w:t>которые встречают дети при выполнении заданий, часто вызывают у них резкие эмоциональные реакции, аффективные вспышки. Такие реакции возникают не только в ответ на действительные трудности, но и вследствие ожидания затруднений, боязни неудачи. Эта боязнь значительно снижает продуктивность детей в решении интеллектуальных задач и приводит к формированию у них заниженной самооценки (Н. Л. Белопольская). В результате неблагополучия в сфере межличностных отношений у детей создается отрицательное представление о самом себе: они мало верят в собственные способности и низко оценивают свои возможности.</w:t>
      </w:r>
    </w:p>
    <w:p w:rsidR="00F13246" w:rsidRDefault="00F13246" w:rsidP="00CA2E77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0C7D4A" w:rsidRPr="0003573F" w:rsidRDefault="00747DDA" w:rsidP="005D44B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 w:rsidR="000C7D4A" w:rsidRPr="0003573F">
        <w:rPr>
          <w:b/>
          <w:bCs/>
          <w:sz w:val="28"/>
          <w:szCs w:val="28"/>
        </w:rPr>
        <w:t>Планируемые результаты освоения программы</w:t>
      </w:r>
      <w:r w:rsidR="00666C7C">
        <w:rPr>
          <w:b/>
          <w:bCs/>
          <w:sz w:val="28"/>
          <w:szCs w:val="28"/>
        </w:rPr>
        <w:t xml:space="preserve"> для детей с ОВЗ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</w:t>
      </w:r>
      <w:r w:rsidRPr="0003573F">
        <w:rPr>
          <w:sz w:val="28"/>
          <w:szCs w:val="28"/>
        </w:rPr>
        <w:softHyphen/>
        <w:t>раста достижения конкретных образовательных результатов и обусловли</w:t>
      </w:r>
      <w:r w:rsidRPr="0003573F">
        <w:rPr>
          <w:sz w:val="28"/>
          <w:szCs w:val="28"/>
        </w:rPr>
        <w:softHyphen/>
        <w:t>вает необходимость определения результатов освоения образовательной программы в виде целевых ориентиров.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</w:t>
      </w:r>
      <w:r w:rsidRPr="0003573F">
        <w:rPr>
          <w:sz w:val="28"/>
          <w:szCs w:val="28"/>
        </w:rPr>
        <w:softHyphen/>
        <w:t>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Таким образом, целевые ориентиры Программы базируются на ФГОС ДО и целях и задачах, обозначенных в пояснительной записке к Программе. В Программе целе</w:t>
      </w:r>
      <w:r w:rsidRPr="0003573F">
        <w:rPr>
          <w:sz w:val="28"/>
          <w:szCs w:val="28"/>
        </w:rPr>
        <w:softHyphen/>
        <w:t>вые ориентиры даются для детей старшего дошкольного возраста (на этапе завершения дошкольного образования).</w:t>
      </w:r>
    </w:p>
    <w:p w:rsidR="000C7D4A" w:rsidRPr="00D969CC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DA7D6D" w:rsidRDefault="000C7D4A" w:rsidP="00307A40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Целевые ориентиры освоения Программы детьми </w:t>
      </w:r>
    </w:p>
    <w:p w:rsidR="000C7D4A" w:rsidRDefault="000C7D4A" w:rsidP="00307A40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дошкольного возраста с </w:t>
      </w:r>
      <w:r w:rsidR="00666C7C">
        <w:rPr>
          <w:b/>
          <w:bCs/>
          <w:sz w:val="28"/>
          <w:szCs w:val="28"/>
        </w:rPr>
        <w:t>ОВЗ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3573F">
        <w:rPr>
          <w:b/>
          <w:bCs/>
          <w:sz w:val="28"/>
          <w:szCs w:val="28"/>
          <w:u w:val="single"/>
        </w:rPr>
        <w:t>Логопедическая работа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Ребенок: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проявляет мотивацию к занятиям, попытки планировать (с помощью взрослого) деятельность для достижения какой-либо(конкретной) цели;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понимает и употребляет слова, обозначающие названия предметов, действий, признаков, состояний, свойств, качеств.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употребляет слова, обозначающие названия предметов, действий, признаков, состояний, свойств и качеств;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использует слова в соответствии с коммуникативной ситуацией;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различает словообразовательные модели и грамматические формы слов в </w:t>
      </w:r>
      <w:proofErr w:type="spellStart"/>
      <w:r w:rsidRPr="0003573F">
        <w:rPr>
          <w:sz w:val="28"/>
          <w:szCs w:val="28"/>
        </w:rPr>
        <w:t>импрессивной</w:t>
      </w:r>
      <w:proofErr w:type="spellEnd"/>
      <w:r w:rsidRPr="0003573F">
        <w:rPr>
          <w:sz w:val="28"/>
          <w:szCs w:val="28"/>
        </w:rPr>
        <w:t xml:space="preserve"> речи;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использует в речи простейшие виды сложносочиненных предложений с сочинительными союзами;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пересказывает (с помощью взрослого) небольшую сказку, рассказ;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- составляет описательный рассказ по вопросам (с помощью взрослого), ориентируясь на игрушки, картинки, из личного опыта;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различает на слух ненарушенные и нарушенные в произношении звуки;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владеет простыми формами фонематического анализа;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использует различные виды интонационных конструкций.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3573F">
        <w:rPr>
          <w:b/>
          <w:bCs/>
          <w:sz w:val="28"/>
          <w:szCs w:val="28"/>
          <w:u w:val="single"/>
        </w:rPr>
        <w:t>Социально-коммуникативное развитие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Ребенок: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выполняет взаимосвязанные ролевые действия, понимает и называет свою роль;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выполняет ролевые действия, изображающие социальные функции людей;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участвует в распределении ролей до начала игры;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выполняет знакомые ролевые действия в соответствии с содержанием игры, использует их в различных ситуациях, тематически близких уже освоенной игре;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отображает в игровых действиях отношения между людьми (подчинение, сотрудничество);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использует в ходе игры различные натуральные предметы, их модели, предметы-заместители;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передает в сюжетно-ролевых и театрализованных играх различные виды социальных отношений;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вступает в ролевое взаимодействие с детьми;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стремится к самостоятельности, проявляет относительную независимость от взрослого;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проявляет доброжелательное отношение к детям, взрослым, оказывает помощь в процессе деятельности, благодарит за помощь.</w:t>
      </w:r>
    </w:p>
    <w:p w:rsidR="00666C7C" w:rsidRDefault="00666C7C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666C7C" w:rsidRDefault="00666C7C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3573F">
        <w:rPr>
          <w:b/>
          <w:bCs/>
          <w:sz w:val="28"/>
          <w:szCs w:val="28"/>
          <w:u w:val="single"/>
        </w:rPr>
        <w:t>Познавательное развитие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Ребенок: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создает предметный рисунок с деталями, меняя замысел по ходу изображения;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создает предметные конструкции из пяти-шести деталей (по образцу, схеме, условиям, замыслу);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осваивает конструирование из бумаги и природного материала;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выбирает из нескольких одну карточку по названию цвета или формы;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располагает по величине пять-семь предметов одинаковой формы;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занимается продуктивным видом деятельности, не отвлекаясь, в течение некоторого времени (15–20 минут);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- 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находит и различает простейшие графические образцы, конструирует из плоскостных элементов (геометрическая мозаика, геометрические фигуры) и из палочек;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моделирует целостный образ предмета из отдельных фрагментов(конструкторские наборы, сборно-разборные игрушки, разрезные картинки).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использует конструктивные умения в ролевых играх;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осуществляет элементарные счетные действия с множествами предметов на основе слухового, тактильного и зрительного восприятия;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анализирует объект, воспринимая его во всем многообразии свойств, определяет элементарные отношения сходства и отличия;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имеет представления о времени на основе наиболее характерных признаков (по наблюдениям в природе, по изображениям на картинках);узнает и называет реальные явления и их изображения: контрастные времена года (лето и зима) и части суток (день и ночь);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действует по правилу или по инструкции в предметно-практических и игровых ситуациях;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использует схему для ориентировки в пространстве;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распределяет предметы по группам на основе общего признака(одежда, обувь, посуда);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запоминает по просьбе взрослого шесть-семь названий предметов.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3573F">
        <w:rPr>
          <w:b/>
          <w:bCs/>
          <w:sz w:val="28"/>
          <w:szCs w:val="28"/>
          <w:u w:val="single"/>
        </w:rPr>
        <w:t>Речевое развитие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Ребенок: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может самостоятельно получать новую информацию (задает вопросы, экспериментирует);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обладает значительно возросшим объемом понимания речи;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обладает возросшими </w:t>
      </w:r>
      <w:proofErr w:type="spellStart"/>
      <w:r w:rsidRPr="0003573F">
        <w:rPr>
          <w:sz w:val="28"/>
          <w:szCs w:val="28"/>
        </w:rPr>
        <w:t>звукопроизносительными</w:t>
      </w:r>
      <w:proofErr w:type="spellEnd"/>
      <w:r w:rsidRPr="0003573F">
        <w:rPr>
          <w:sz w:val="28"/>
          <w:szCs w:val="28"/>
        </w:rPr>
        <w:t xml:space="preserve"> возможностями;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в речи употребляет все части речи, проявляя словотворчество;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с помощью взрослого рассказывает по картинке, пересказывает небольшие произведения;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 обладает значительно расширенным активным словарным запасом с последующим включением его в простые фразы;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- владеет ситуативной речью в общении с другими детьми и со взрослыми.</w:t>
      </w:r>
    </w:p>
    <w:p w:rsidR="000C7D4A" w:rsidRPr="0003573F" w:rsidRDefault="000C7D4A" w:rsidP="00E9707D">
      <w:pPr>
        <w:ind w:firstLine="567"/>
        <w:jc w:val="center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Целевые ориентиры на этапе завершения дошкольного образования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3573F">
        <w:rPr>
          <w:b/>
          <w:bCs/>
          <w:sz w:val="28"/>
          <w:szCs w:val="28"/>
          <w:u w:val="single"/>
        </w:rPr>
        <w:t>Логопедическая работа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Ребенок: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-обладает сформированной мотивацией к школьному обучению;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-усваивает значения новых слов на основе углубленных знаний о предметах и явлениях окружающего мира;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-употребляет слова, обозначающие личностные характеристики, с </w:t>
      </w:r>
      <w:proofErr w:type="spellStart"/>
      <w:r w:rsidRPr="0003573F">
        <w:rPr>
          <w:sz w:val="28"/>
          <w:szCs w:val="28"/>
        </w:rPr>
        <w:t>эмотивным</w:t>
      </w:r>
      <w:proofErr w:type="spellEnd"/>
      <w:r w:rsidRPr="0003573F">
        <w:rPr>
          <w:sz w:val="28"/>
          <w:szCs w:val="28"/>
        </w:rPr>
        <w:t xml:space="preserve"> значением, многозначные;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подбирать слова с противоположным и сходным значением;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осмысливать образные выражения и объяснять смысл поговорок (при необходимости прибегает к помощи взрослого);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-правильно употребляет грамматические формы слова; продуктивные и непродуктивные словообразовательные модели;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подбирать однокоренные слова, образовывать сложные слова;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составлять творческие рассказы;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-осуществляет слуховую и слухопроизносительную дифференциацию звуков по всем дифференциальным признакам;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-владеет понятиями «слово» и «слог», «предложение»;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-умеет составлять графические схемы слогов, слов, предложений;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-знает печатные буквы (без употребления алфавитных названий),умеет их воспроизводить;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-правильно произносит звуки (в соответствии с онтогенезом);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-воспроизводит слова различной </w:t>
      </w:r>
      <w:proofErr w:type="spellStart"/>
      <w:r w:rsidRPr="0003573F">
        <w:rPr>
          <w:sz w:val="28"/>
          <w:szCs w:val="28"/>
        </w:rPr>
        <w:t>звукослоговой</w:t>
      </w:r>
      <w:proofErr w:type="spellEnd"/>
      <w:r w:rsidRPr="0003573F">
        <w:rPr>
          <w:sz w:val="28"/>
          <w:szCs w:val="28"/>
        </w:rPr>
        <w:t xml:space="preserve"> структуры (изолированно и в условиях контекста).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03573F">
        <w:rPr>
          <w:b/>
          <w:bCs/>
          <w:sz w:val="28"/>
          <w:szCs w:val="28"/>
          <w:u w:val="single"/>
        </w:rPr>
        <w:t>Речевое развитие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Ребенок: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-самостоятельно получает новую информацию (задает вопросы, экспериментирует);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-правильно произносит все звуки, замечает ошибки в звукопроизношении;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-грамотно использует все части речи, строит распространенные предложения;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-использует обобщающие слова, устанавливает и выражает в речи антонимические и синонимические отношения;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-объясняет значения знакомых многозначных слов;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-обладает языковыми операциями, обеспечивающими овладение грамотой;</w:t>
      </w:r>
    </w:p>
    <w:p w:rsidR="00666C7C" w:rsidRDefault="00666C7C" w:rsidP="002207EE">
      <w:pPr>
        <w:pStyle w:val="Default"/>
        <w:ind w:firstLine="567"/>
        <w:rPr>
          <w:b/>
          <w:bCs/>
          <w:sz w:val="28"/>
          <w:szCs w:val="28"/>
        </w:rPr>
      </w:pPr>
    </w:p>
    <w:p w:rsidR="000C7D4A" w:rsidRPr="00E2176C" w:rsidRDefault="000C7D4A" w:rsidP="002207EE">
      <w:pPr>
        <w:pStyle w:val="Default"/>
        <w:ind w:firstLine="567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II. СОДЕРЖАТЕЛЬНЫЙ РАЗДЕЛ</w:t>
      </w:r>
    </w:p>
    <w:p w:rsidR="000C7D4A" w:rsidRPr="00E2176C" w:rsidRDefault="000C7D4A" w:rsidP="00E9707D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Pr="0003573F">
        <w:rPr>
          <w:b/>
          <w:bCs/>
          <w:sz w:val="28"/>
          <w:szCs w:val="28"/>
        </w:rPr>
        <w:t xml:space="preserve">Описание коррекционной образовательной деятельности в соответствии с направлениями речевого развития ребенка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Исходной методологической основой содержания коррекционной работы в старшей логопедической группе являются положения, разработанные в отечественной логопедии Л.С. </w:t>
      </w:r>
      <w:proofErr w:type="spellStart"/>
      <w:r w:rsidRPr="0003573F">
        <w:rPr>
          <w:sz w:val="28"/>
          <w:szCs w:val="28"/>
        </w:rPr>
        <w:t>Выготским</w:t>
      </w:r>
      <w:proofErr w:type="spellEnd"/>
      <w:r w:rsidRPr="0003573F">
        <w:rPr>
          <w:sz w:val="28"/>
          <w:szCs w:val="28"/>
        </w:rPr>
        <w:t xml:space="preserve">, Р.Е. Левиной, Л.Е. </w:t>
      </w:r>
      <w:proofErr w:type="spellStart"/>
      <w:r w:rsidRPr="0003573F">
        <w:rPr>
          <w:sz w:val="28"/>
          <w:szCs w:val="28"/>
        </w:rPr>
        <w:t>Журовой</w:t>
      </w:r>
      <w:proofErr w:type="spellEnd"/>
      <w:r w:rsidRPr="0003573F">
        <w:rPr>
          <w:sz w:val="28"/>
          <w:szCs w:val="28"/>
        </w:rPr>
        <w:t xml:space="preserve">, Т.Б. Филичевой, Г.В. Чиркиной и другими. </w:t>
      </w:r>
    </w:p>
    <w:p w:rsidR="000C7D4A" w:rsidRPr="0003573F" w:rsidRDefault="000C7D4A" w:rsidP="001E1B49">
      <w:pPr>
        <w:pStyle w:val="Default"/>
        <w:ind w:firstLine="284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Содержание коррекционной образовательной деятельности обеспечивает: </w:t>
      </w:r>
    </w:p>
    <w:p w:rsidR="000C7D4A" w:rsidRDefault="000C7D4A" w:rsidP="001E1B4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Выявление особых образовательных потребностей детей с нарушениями речи; </w:t>
      </w:r>
    </w:p>
    <w:p w:rsidR="000C7D4A" w:rsidRPr="001E1B49" w:rsidRDefault="000C7D4A" w:rsidP="001E1B4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1E1B49">
        <w:rPr>
          <w:sz w:val="28"/>
          <w:szCs w:val="28"/>
        </w:rPr>
        <w:t xml:space="preserve">Осуществление индивидуально ориентированной медико-педагогической помощи детям с нарушениями речи с учетом особенностей психофизического развития и индивидуальных возможностей (в соответствии с рекомендациями ПМПК);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 соответствии со спецификой логопедической группы образовательная область </w:t>
      </w:r>
      <w:r w:rsidRPr="0003573F">
        <w:rPr>
          <w:b/>
          <w:bCs/>
          <w:i/>
          <w:iCs/>
          <w:sz w:val="28"/>
          <w:szCs w:val="28"/>
        </w:rPr>
        <w:t xml:space="preserve">«Речевое развитие» </w:t>
      </w:r>
      <w:r w:rsidRPr="0003573F">
        <w:rPr>
          <w:sz w:val="28"/>
          <w:szCs w:val="28"/>
        </w:rPr>
        <w:t xml:space="preserve">выдвинута в рабочей программе на первый план, так как овладение родным языком является одним из основных элементов формирования личности.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 xml:space="preserve">Основными направлениями работы учителя-логопеда ДОУ по коррекции и развитию речи детей с нарушениями речи в логопедической группе в соответствии с образовательной областью «Речевое развитие» ФГОС ДО являются: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573F">
        <w:rPr>
          <w:sz w:val="28"/>
          <w:szCs w:val="28"/>
        </w:rPr>
        <w:t xml:space="preserve">Воспитание звуковой культуры речи (нормализация звукопроизношения) - развитие восприятия звуков родной речи и произношения;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3573F">
        <w:rPr>
          <w:sz w:val="28"/>
          <w:szCs w:val="28"/>
        </w:rPr>
        <w:t xml:space="preserve">Формирование элементарного осознания явлений языка и речи (развитие фонематического восприятия и слуха, звукового анализа) – различение звука и слова, нахождение места звука в слове;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3. Развитие активного словаря – освоение значений слов и их уместное употребление в соответствии с контекстом высказывания, ситуацией, в которой происходит общение;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4. Формирование грамматического строя речи: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а) морфология (изменение слов по родам, числам, падежам),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б) синтаксис (освоение различных типов словосочетаний и предложений),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в) словообразование;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5. Развитие связной речи – монологической (рассказывание) и диалогической (разговорной);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6. Подготовка к обучению грамоте, и дальнейшему по слоговому чтению и письму;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7. Воспитание любви и интереса к художественному слову. </w:t>
      </w:r>
    </w:p>
    <w:p w:rsidR="000C7D4A" w:rsidRPr="00D969CC" w:rsidRDefault="000C7D4A" w:rsidP="00E9707D">
      <w:pPr>
        <w:pStyle w:val="Default"/>
        <w:ind w:firstLine="567"/>
        <w:jc w:val="both"/>
        <w:rPr>
          <w:sz w:val="28"/>
          <w:szCs w:val="28"/>
        </w:rPr>
      </w:pP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Для реализации перечисленных направлений работы учителя-логопеда используются следующие технологии и методики:</w:t>
      </w:r>
    </w:p>
    <w:p w:rsidR="000C7D4A" w:rsidRPr="0003573F" w:rsidRDefault="000C7D4A" w:rsidP="00E9707D">
      <w:pPr>
        <w:pStyle w:val="Default"/>
        <w:ind w:firstLine="567"/>
        <w:rPr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268"/>
        <w:gridCol w:w="2268"/>
        <w:gridCol w:w="2977"/>
      </w:tblGrid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  <w:jc w:val="center"/>
            </w:pPr>
            <w:r w:rsidRPr="0003573F">
              <w:t>Направление работы</w:t>
            </w:r>
          </w:p>
          <w:p w:rsidR="000C7D4A" w:rsidRPr="0003573F" w:rsidRDefault="000C7D4A" w:rsidP="002207EE">
            <w:pPr>
              <w:pStyle w:val="Default"/>
              <w:ind w:firstLine="567"/>
              <w:jc w:val="center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567"/>
              <w:jc w:val="center"/>
            </w:pPr>
            <w:r w:rsidRPr="0003573F">
              <w:t>Технологии и методики</w:t>
            </w: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jc w:val="center"/>
            </w:pPr>
            <w:r w:rsidRPr="0003573F">
              <w:t>Эффективность</w:t>
            </w: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  <w:ind w:firstLine="567"/>
              <w:jc w:val="center"/>
            </w:pPr>
            <w:r w:rsidRPr="0003573F">
              <w:t>Результат</w:t>
            </w: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>Воспитание звуковой культуры речи (нормализация звукопроизношения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34"/>
            </w:pPr>
            <w:proofErr w:type="spellStart"/>
            <w:r w:rsidRPr="0003573F">
              <w:t>Здоровьесберегающие</w:t>
            </w:r>
            <w:proofErr w:type="spellEnd"/>
            <w:r w:rsidRPr="0003573F">
              <w:t xml:space="preserve">  технологии: </w:t>
            </w:r>
            <w:proofErr w:type="spellStart"/>
            <w:r w:rsidRPr="0003573F">
              <w:t>Биоэнергопластика</w:t>
            </w:r>
            <w:proofErr w:type="spellEnd"/>
            <w:r w:rsidRPr="0003573F">
              <w:t xml:space="preserve">,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>артикуляционная гимнастика с функциональной нагрузкой</w:t>
            </w:r>
          </w:p>
          <w:p w:rsidR="000C7D4A" w:rsidRPr="0003573F" w:rsidRDefault="000646C3" w:rsidP="002207EE">
            <w:pPr>
              <w:pStyle w:val="Default"/>
            </w:pPr>
            <w:r>
              <w:t xml:space="preserve">(Е.Ф. Архипова, </w:t>
            </w:r>
            <w:proofErr w:type="spellStart"/>
            <w:r>
              <w:t>О.И.Кре</w:t>
            </w:r>
            <w:r w:rsidR="000C7D4A" w:rsidRPr="0003573F">
              <w:t>пенчук</w:t>
            </w:r>
            <w:proofErr w:type="spellEnd"/>
            <w:r w:rsidR="000C7D4A" w:rsidRPr="0003573F">
              <w:t>)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t>Корректирует психофизическое состояние детей, выступает в качестве терапевтического средства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</w:pPr>
            <w:proofErr w:type="spellStart"/>
            <w:r w:rsidRPr="0003573F">
              <w:t>Здоровьесберегающие</w:t>
            </w:r>
            <w:proofErr w:type="spellEnd"/>
            <w:r w:rsidRPr="0003573F">
              <w:t xml:space="preserve"> технологии позволили увеличить плотность двигательной активности</w:t>
            </w:r>
            <w:r w:rsidR="00242929">
              <w:t>, улучшить психическое, физичес</w:t>
            </w:r>
            <w:r w:rsidRPr="0003573F">
              <w:t xml:space="preserve">кое, эмоциональное здоровье детей, обучить детей искусству сохранения и укрепления здоровья, повысить </w:t>
            </w:r>
            <w:proofErr w:type="spellStart"/>
            <w:r w:rsidRPr="0003573F">
              <w:t>работоспособ-ность</w:t>
            </w:r>
            <w:proofErr w:type="spellEnd"/>
            <w:r w:rsidRPr="0003573F">
              <w:t>,  внимательность, активность.</w:t>
            </w: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>Формирование элементарного осознания явлений языка и речи</w:t>
            </w: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t xml:space="preserve">«Говорим правильно»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(О.С.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)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 Т.А Ткаченко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О.Н. </w:t>
            </w:r>
            <w:proofErr w:type="spellStart"/>
            <w:r w:rsidRPr="0003573F">
              <w:t>Лиманская</w:t>
            </w:r>
            <w:proofErr w:type="spellEnd"/>
            <w:r w:rsidRPr="0003573F">
              <w:t xml:space="preserve"> ,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lastRenderedPageBreak/>
              <w:t xml:space="preserve">Большакова, </w:t>
            </w:r>
          </w:p>
          <w:p w:rsidR="000C7D4A" w:rsidRPr="0003573F" w:rsidRDefault="000C7D4A" w:rsidP="002207EE">
            <w:pPr>
              <w:pStyle w:val="Default"/>
            </w:pPr>
            <w:proofErr w:type="spellStart"/>
            <w:r w:rsidRPr="0003573F">
              <w:t>З.Е.Агранович</w:t>
            </w:r>
            <w:proofErr w:type="spellEnd"/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lastRenderedPageBreak/>
              <w:t xml:space="preserve">Развитие фонематического восприятия и слуха, звукового анализа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lastRenderedPageBreak/>
              <w:t>Формирование слоговой структуры слова</w:t>
            </w: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</w:pPr>
            <w:r w:rsidRPr="0003573F">
              <w:lastRenderedPageBreak/>
              <w:t xml:space="preserve">Ребенок воспринимает звуки на слух, воспроизводит их, правильно произносит слова сложной слоговой </w:t>
            </w:r>
            <w:r w:rsidRPr="0003573F">
              <w:lastRenderedPageBreak/>
              <w:t>структуры.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lastRenderedPageBreak/>
              <w:t>Развитие активного словаря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t xml:space="preserve">Н.Э. </w:t>
            </w:r>
            <w:proofErr w:type="spellStart"/>
            <w:r w:rsidRPr="0003573F">
              <w:t>Теремкова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Н.В </w:t>
            </w:r>
            <w:proofErr w:type="spellStart"/>
            <w:r w:rsidRPr="0003573F">
              <w:t>Нищева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Н.Е. </w:t>
            </w:r>
            <w:proofErr w:type="spellStart"/>
            <w:r w:rsidRPr="0003573F">
              <w:t>Арбекова</w:t>
            </w:r>
            <w:proofErr w:type="spellEnd"/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t>Способствует расширению пассивного и активного словарного запаса, развитию памяти, мышления ребенка. Повышается речевая активность.</w:t>
            </w: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</w:pPr>
            <w:r w:rsidRPr="0003573F">
              <w:t>Ребенок может выражать свои мысли и желания, проявляет инициативу в общении, умеет задавать вопросы, делать умозаключения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>Формирование грамматического строя речи:</w:t>
            </w:r>
          </w:p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</w:pPr>
            <w:r w:rsidRPr="0003573F">
              <w:t xml:space="preserve">Н.Э. </w:t>
            </w:r>
            <w:proofErr w:type="spellStart"/>
            <w:r w:rsidRPr="0003573F">
              <w:t>Теремкова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Н.В </w:t>
            </w:r>
            <w:proofErr w:type="spellStart"/>
            <w:r w:rsidRPr="0003573F">
              <w:t>Нищева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</w:pPr>
            <w:r w:rsidRPr="0003573F">
              <w:t xml:space="preserve">Н.Е. </w:t>
            </w:r>
            <w:proofErr w:type="spellStart"/>
            <w:r w:rsidRPr="0003573F">
              <w:t>Арбекова</w:t>
            </w:r>
            <w:proofErr w:type="spellEnd"/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>Развитие связной речи</w:t>
            </w:r>
          </w:p>
          <w:p w:rsidR="000C7D4A" w:rsidRPr="0003573F" w:rsidRDefault="000C7D4A" w:rsidP="002207EE">
            <w:pPr>
              <w:pStyle w:val="Default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Н.Э. </w:t>
            </w:r>
            <w:proofErr w:type="spellStart"/>
            <w:r w:rsidRPr="0003573F">
              <w:t>Теремкова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Н.В </w:t>
            </w:r>
            <w:proofErr w:type="spellStart"/>
            <w:r w:rsidRPr="0003573F">
              <w:t>Нищева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 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Н.Е. </w:t>
            </w:r>
            <w:proofErr w:type="spellStart"/>
            <w:r w:rsidRPr="0003573F">
              <w:t>Арбекова</w:t>
            </w:r>
            <w:proofErr w:type="spellEnd"/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 xml:space="preserve">Подготовка к обучению грамоте, и дальнейшему </w:t>
            </w:r>
            <w:proofErr w:type="spellStart"/>
            <w:r w:rsidRPr="0003573F">
              <w:t>послоговому</w:t>
            </w:r>
            <w:proofErr w:type="spellEnd"/>
            <w:r w:rsidRPr="0003573F">
              <w:t xml:space="preserve"> чтению и письму</w:t>
            </w:r>
          </w:p>
          <w:p w:rsidR="000C7D4A" w:rsidRPr="0003573F" w:rsidRDefault="000C7D4A" w:rsidP="002207EE">
            <w:pPr>
              <w:pStyle w:val="Default"/>
            </w:pPr>
          </w:p>
          <w:p w:rsidR="000C7D4A" w:rsidRPr="0003573F" w:rsidRDefault="000C7D4A" w:rsidP="002207EE">
            <w:pPr>
              <w:pStyle w:val="Default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«Говорим правильно» 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(О.С. </w:t>
            </w:r>
            <w:proofErr w:type="spellStart"/>
            <w:r w:rsidRPr="0003573F">
              <w:t>Гомзяк</w:t>
            </w:r>
            <w:proofErr w:type="spellEnd"/>
            <w:r w:rsidRPr="0003573F">
              <w:t xml:space="preserve">) 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>Т.А Ткаченко</w:t>
            </w:r>
          </w:p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О.Н. </w:t>
            </w:r>
            <w:proofErr w:type="spellStart"/>
            <w:r w:rsidRPr="0003573F">
              <w:t>Лиманская</w:t>
            </w:r>
            <w:proofErr w:type="spellEnd"/>
          </w:p>
          <w:p w:rsidR="000C7D4A" w:rsidRPr="0003573F" w:rsidRDefault="000C7D4A" w:rsidP="002207EE">
            <w:pPr>
              <w:pStyle w:val="Default"/>
              <w:ind w:firstLine="34"/>
            </w:pP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</w:tr>
      <w:tr w:rsidR="000C7D4A" w:rsidRPr="0003573F">
        <w:tc>
          <w:tcPr>
            <w:tcW w:w="1951" w:type="dxa"/>
          </w:tcPr>
          <w:p w:rsidR="000C7D4A" w:rsidRPr="0003573F" w:rsidRDefault="000C7D4A" w:rsidP="002207EE">
            <w:pPr>
              <w:pStyle w:val="Default"/>
            </w:pPr>
            <w:r w:rsidRPr="0003573F">
              <w:t>Воспитание любви и интереса к художественному слову</w:t>
            </w: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34"/>
            </w:pPr>
            <w:r w:rsidRPr="0003573F">
              <w:t xml:space="preserve">Н.В </w:t>
            </w:r>
            <w:proofErr w:type="spellStart"/>
            <w:r w:rsidRPr="0003573F">
              <w:t>Нищева</w:t>
            </w:r>
            <w:proofErr w:type="spellEnd"/>
            <w:r w:rsidRPr="0003573F">
              <w:t>, детская художественная литература</w:t>
            </w:r>
          </w:p>
        </w:tc>
        <w:tc>
          <w:tcPr>
            <w:tcW w:w="2268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  <w:tc>
          <w:tcPr>
            <w:tcW w:w="2977" w:type="dxa"/>
          </w:tcPr>
          <w:p w:rsidR="000C7D4A" w:rsidRPr="0003573F" w:rsidRDefault="000C7D4A" w:rsidP="002207EE">
            <w:pPr>
              <w:pStyle w:val="Default"/>
              <w:ind w:firstLine="567"/>
            </w:pPr>
          </w:p>
        </w:tc>
      </w:tr>
    </w:tbl>
    <w:p w:rsidR="000C7D4A" w:rsidRPr="0003573F" w:rsidRDefault="000C7D4A" w:rsidP="00E9707D">
      <w:pPr>
        <w:pStyle w:val="Default"/>
        <w:ind w:firstLine="567"/>
        <w:rPr>
          <w:sz w:val="28"/>
          <w:szCs w:val="28"/>
        </w:rPr>
      </w:pPr>
    </w:p>
    <w:p w:rsidR="000C7D4A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F13246" w:rsidRDefault="00F13246" w:rsidP="00E9707D">
      <w:pPr>
        <w:ind w:firstLine="567"/>
        <w:jc w:val="center"/>
        <w:rPr>
          <w:b/>
          <w:bCs/>
          <w:sz w:val="28"/>
          <w:szCs w:val="28"/>
        </w:rPr>
      </w:pPr>
    </w:p>
    <w:p w:rsidR="00F13246" w:rsidRDefault="00F13246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EE4EE1" w:rsidP="00E9707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 </w:t>
      </w:r>
      <w:r w:rsidR="000C7D4A" w:rsidRPr="0003573F">
        <w:rPr>
          <w:b/>
          <w:bCs/>
          <w:sz w:val="28"/>
          <w:szCs w:val="28"/>
        </w:rPr>
        <w:t xml:space="preserve">Задачи и содержание </w:t>
      </w:r>
      <w:r>
        <w:rPr>
          <w:b/>
          <w:bCs/>
          <w:sz w:val="28"/>
          <w:szCs w:val="28"/>
        </w:rPr>
        <w:t xml:space="preserve">коррекционно-развивающей работы с детьми </w:t>
      </w:r>
      <w:r w:rsidR="00666C7C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ОВЗ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D51B23" w:rsidRPr="0003573F" w:rsidRDefault="00B53B08" w:rsidP="00D51B2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 группа</w:t>
      </w:r>
      <w:r w:rsidR="006300CA">
        <w:rPr>
          <w:b/>
          <w:bCs/>
          <w:sz w:val="28"/>
          <w:szCs w:val="28"/>
        </w:rPr>
        <w:t xml:space="preserve"> (дети с </w:t>
      </w:r>
      <w:r w:rsidR="00DA7D6D">
        <w:rPr>
          <w:b/>
          <w:bCs/>
          <w:sz w:val="28"/>
          <w:szCs w:val="28"/>
        </w:rPr>
        <w:t>ОВЗ</w:t>
      </w:r>
      <w:r w:rsidR="006300CA">
        <w:rPr>
          <w:b/>
          <w:bCs/>
          <w:sz w:val="28"/>
          <w:szCs w:val="28"/>
        </w:rPr>
        <w:t>)</w:t>
      </w:r>
      <w:r w:rsidR="00D51B23">
        <w:rPr>
          <w:b/>
          <w:bCs/>
          <w:sz w:val="28"/>
          <w:szCs w:val="28"/>
        </w:rPr>
        <w:t>,</w:t>
      </w:r>
      <w:r w:rsidR="00D51B23" w:rsidRPr="00D51B23">
        <w:rPr>
          <w:b/>
          <w:bCs/>
          <w:sz w:val="28"/>
          <w:szCs w:val="28"/>
        </w:rPr>
        <w:t xml:space="preserve"> </w:t>
      </w:r>
      <w:r w:rsidR="00D51B23" w:rsidRPr="0003573F">
        <w:rPr>
          <w:b/>
          <w:bCs/>
          <w:sz w:val="28"/>
          <w:szCs w:val="28"/>
          <w:lang w:val="en-US"/>
        </w:rPr>
        <w:t>I</w:t>
      </w:r>
      <w:r w:rsidR="00D51B23" w:rsidRPr="0003573F">
        <w:rPr>
          <w:b/>
          <w:bCs/>
          <w:sz w:val="28"/>
          <w:szCs w:val="28"/>
        </w:rPr>
        <w:t xml:space="preserve"> период работы</w:t>
      </w:r>
    </w:p>
    <w:p w:rsidR="00D51B23" w:rsidRPr="0003573F" w:rsidRDefault="00D51B23" w:rsidP="00D51B23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(сентябрь, октябрь, ноябрь)</w:t>
      </w:r>
    </w:p>
    <w:p w:rsidR="006300CA" w:rsidRDefault="006300CA" w:rsidP="00E9707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:</w:t>
      </w:r>
    </w:p>
    <w:p w:rsidR="000C7D4A" w:rsidRPr="0003573F" w:rsidRDefault="00B53B08" w:rsidP="00E9707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C7D4A" w:rsidRPr="0003573F">
        <w:rPr>
          <w:b/>
          <w:bCs/>
          <w:sz w:val="28"/>
          <w:szCs w:val="28"/>
        </w:rPr>
        <w:t>РАЗВИТИЕ ПРОСОДИЧЕСКОЙ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Развитие правильного речевого дыхания и длительного речевого выдоха.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навыка мягкого голосоведения.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Воспитание умеренного темпа речи по подражанию педагогу и в упражнениях на координацию речи с движением.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Развитие ритмичности речи, её интонационной выразительности, модуляции голоса в специальных игровых упражнениях.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КОРРЕКЦИЯ ПРОИЗНОСИТЕЛЬНОЙ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Уточнение произношения гласных звуков и наиболее легких согласных звуков (М – МЬ, Б – БЬ, Д – ДЬ, Н – НЬ, В – ВЬ, Г – ГЬ, П – ПЬ, Т – ТЬ, Ф – ФЬ, К – КЬ, Х).</w:t>
      </w:r>
      <w:proofErr w:type="spellStart"/>
      <w:r>
        <w:rPr>
          <w:sz w:val="28"/>
          <w:szCs w:val="28"/>
        </w:rPr>
        <w:t>Л-Ль</w:t>
      </w:r>
      <w:proofErr w:type="spellEnd"/>
      <w:r>
        <w:rPr>
          <w:sz w:val="28"/>
          <w:szCs w:val="28"/>
        </w:rPr>
        <w:t>; Р-РЬ.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Подготовка артикуляторного аппарата к постановке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Постановка и первоначальное закрепление неправильно произносимых и отсутствующих в произношении звуков (индивидуальная работа).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РАБОТА НАД СЛОГОВОЙ СТРУКТУРОЙ СЛОВА: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(индивидуально на материале правильно произносимых данным ребенком звуков)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Совершенствовать умения различать длинные и короткие слова,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Обеспечение усвоения </w:t>
      </w:r>
      <w:proofErr w:type="spellStart"/>
      <w:r w:rsidRPr="0003573F">
        <w:rPr>
          <w:sz w:val="28"/>
          <w:szCs w:val="28"/>
        </w:rPr>
        <w:t>звукослоговой</w:t>
      </w:r>
      <w:proofErr w:type="spellEnd"/>
      <w:r w:rsidRPr="0003573F">
        <w:rPr>
          <w:sz w:val="28"/>
          <w:szCs w:val="28"/>
        </w:rPr>
        <w:t xml:space="preserve"> структуры двусложных слов с одним закрытым слогом (шишка, бидон), двумя закрытыми слогами (кафтан, кувшин), трёхсложных слов, состоящих из открытых слогов (рябина, жёлуди), и использования их в речи.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понятия «слог», умения оперировать им и выполнять слоговой анализ двухсложных слов и трёхсложных слов.</w:t>
      </w:r>
    </w:p>
    <w:p w:rsidR="00666C7C" w:rsidRDefault="00666C7C" w:rsidP="00E9707D">
      <w:pPr>
        <w:ind w:firstLine="567"/>
        <w:jc w:val="center"/>
        <w:rPr>
          <w:b/>
          <w:bCs/>
          <w:sz w:val="28"/>
          <w:szCs w:val="28"/>
        </w:rPr>
      </w:pPr>
    </w:p>
    <w:p w:rsidR="00666C7C" w:rsidRDefault="00666C7C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СОВЕРШЕНСТОВАНИЕ ФОНЕМАТИЧЕСКОГО ВОСПРИЯТИЯ, НАВЫКОВ ЗВУКОВОГО АНАЛИЗА И СИНТЕЗА: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Знакомство с понятиями «звук», «гласный звук», «согласный звук». Формирование понятий «звонкий согласный звук», «глухой согласный звук», «твёрдый согласный звук», «мягкий согласный звук».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Совершенствование умения различать на слух гласные звуки [А], [О], [У], [И], выделять их из ряда звуков, из слова (начальная ударная позиция), подбирать слова на заданный гласный звук, различать гласные и согласные звуки.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Знакомство со звуками М, Б, Д, Г, В, Н.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Анализ звукосочетаний: АУ, УА, ИА.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Звуковой анализ слов: АМ, УМ, МУ, МЫ, ДА, ОН, НА, НО, НУ.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Определение наличия звука в слове (хлопни в ладоши, если есть звук в слове) – на материале изученных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навыка составления букв из п</w:t>
      </w:r>
      <w:r w:rsidR="005D44B8">
        <w:rPr>
          <w:sz w:val="28"/>
          <w:szCs w:val="28"/>
        </w:rPr>
        <w:t>алочек, выкладывания из шнурков</w:t>
      </w:r>
      <w:r w:rsidRPr="0003573F">
        <w:rPr>
          <w:sz w:val="28"/>
          <w:szCs w:val="28"/>
        </w:rPr>
        <w:t>, мозаики, лепки из пластилина, «рисования» по тонкому слою манки и в воздухе.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Обучение узнаванию «зашумлённых» изображений букв и букв, изображённых с недостающими элементами, нахождение знакомых букв в ряду правильно и зеркально изображённых букв.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lastRenderedPageBreak/>
        <w:t>РАЗВИТИЕ СЛОВАРЯ: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и уточнение словаря по лексическим темам первого периода: «Осень. Признаки осени. Деревья осенью», «Огород. Овощи», «Сад. Фрукты», «Лес. Грибы и лесные ягоды», «Одежда», «Обувь», «Игрушки», «Посуда».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Уточнение и расширение запаса представлений и обеспечение перехода от накопленных представлений и пассивного речевого запаса к активному использованию речевых средств.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объёма правильно произносимых существительных – названий предметов, объектов и их частей, названий природных явлений.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Обучение группировке предметов по признакам их соотнесённости и на этой основе развитие понимания обобщающего значения слов, формирование родовых и видовых обобщающих понятий.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глагольного словаря на основе работы по усвоению понимания действий, выраженных приставочными глаголами; личных и возвратных глаголов.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Обогащение активного словаря относительными прилагательными со значением соотнесённости с продуктами питания, растениями, материалами.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Обеспечение понимания и использование в речи слов-антонимов.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понимания значения простых предлогов и активизация их в речи.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экспрессивной речи притяжательными местоимениями, указательными наречиями, количественными и порядковыми числительными.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в речи понятия «слово» и умения оперировать им.</w:t>
      </w:r>
    </w:p>
    <w:p w:rsidR="00666C7C" w:rsidRDefault="00666C7C" w:rsidP="00E9707D">
      <w:pPr>
        <w:shd w:val="clear" w:color="auto" w:fill="FFFFFF"/>
        <w:ind w:firstLine="567"/>
        <w:jc w:val="center"/>
        <w:rPr>
          <w:b/>
          <w:bCs/>
          <w:spacing w:val="2"/>
          <w:sz w:val="28"/>
          <w:szCs w:val="28"/>
        </w:rPr>
      </w:pPr>
    </w:p>
    <w:p w:rsidR="00666C7C" w:rsidRDefault="00666C7C" w:rsidP="00E9707D">
      <w:pPr>
        <w:shd w:val="clear" w:color="auto" w:fill="FFFFFF"/>
        <w:ind w:firstLine="567"/>
        <w:jc w:val="center"/>
        <w:rPr>
          <w:b/>
          <w:bCs/>
          <w:spacing w:val="2"/>
          <w:sz w:val="28"/>
          <w:szCs w:val="28"/>
        </w:rPr>
      </w:pP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pacing w:val="2"/>
          <w:sz w:val="28"/>
          <w:szCs w:val="28"/>
        </w:rPr>
      </w:pPr>
      <w:r w:rsidRPr="0003573F">
        <w:rPr>
          <w:b/>
          <w:bCs/>
          <w:spacing w:val="2"/>
          <w:sz w:val="28"/>
          <w:szCs w:val="28"/>
        </w:rPr>
        <w:t>ФОРМИРОВАНИЕ И СОВЕРШЕНСТВОВАНИЕ ГРАММАТИЧЕСКОГО СТРОЯ РЕЧИ: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Развитие навыков образования и практического использования в активной речи форм единственного и множественного числа имён существительных, глаголов настоящего времени, глаголов прошедшего времени.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образования и употребление существительных в косвенных падежах без предлога и с некоторыми простыми предлогами.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умения образовывать и использовать в экспрессивной речи существительные с уменьшительно-ласкательными суффиксами.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навыков образования и использования в экспрессивной речи глаголов с различными приставками.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Формирование навыка образования и использования в речи относительных прилагательных.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Формирование умения пользоваться несклоняемыми существительными.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согласования и использования в речи прилагательных и числительных с существительными в роде, числе и падеже.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z w:val="28"/>
          <w:szCs w:val="28"/>
        </w:rPr>
      </w:pPr>
      <w:r w:rsidRPr="0003573F">
        <w:rPr>
          <w:spacing w:val="1"/>
          <w:sz w:val="28"/>
          <w:szCs w:val="28"/>
        </w:rPr>
        <w:lastRenderedPageBreak/>
        <w:t>Обучение составлению простых предложений по вопросам, по демонстрации действий, по картинке и согласованию слов в предложении. Совершенствование навыка распространения простого нераспространённого предложения однородными членами.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t>РАЗВИТИЕ СВЯЗНОЙ РЕЧИ И РЕЧЕВОГО ОБЩЕНИЯ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Воспитание активного произвольного внимания к речи, совершенствование умения вслушиваться в обращённую речь, понимать её содержание, слышать ошибки в чужой и своей речи.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Совершенствовать умения отвечать на вопросы кратко и полно, задавать вопросы, вести диалог, выслушивать друг друга до конца.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Обучение составлению рассказов-описаний о предметах и объектах по образцу, алгоритм, предложенному плану; связному рассказыванию по серии сюжетных картинок.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Совершенствование навыка пересказа хорошо знакомых сказок и коротких текстов со зрительной опорой и помощью педагога.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Совершенствовать умения «</w:t>
      </w:r>
      <w:proofErr w:type="spellStart"/>
      <w:r w:rsidRPr="0003573F">
        <w:rPr>
          <w:spacing w:val="1"/>
          <w:sz w:val="28"/>
          <w:szCs w:val="28"/>
        </w:rPr>
        <w:t>оречевлять</w:t>
      </w:r>
      <w:proofErr w:type="spellEnd"/>
      <w:r w:rsidRPr="0003573F">
        <w:rPr>
          <w:spacing w:val="1"/>
          <w:sz w:val="28"/>
          <w:szCs w:val="28"/>
        </w:rPr>
        <w:t>» игровую ситуацию.</w:t>
      </w:r>
    </w:p>
    <w:p w:rsidR="000C7D4A" w:rsidRPr="0003573F" w:rsidRDefault="000C7D4A" w:rsidP="00E9707D">
      <w:pPr>
        <w:widowControl w:val="0"/>
        <w:shd w:val="clear" w:color="auto" w:fill="FFFFFF"/>
        <w:tabs>
          <w:tab w:val="left" w:pos="298"/>
        </w:tabs>
        <w:ind w:firstLine="567"/>
        <w:jc w:val="both"/>
        <w:rPr>
          <w:spacing w:val="2"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  <w:lang w:val="en-US"/>
        </w:rPr>
        <w:t>II</w:t>
      </w:r>
      <w:r w:rsidRPr="0003573F">
        <w:rPr>
          <w:b/>
          <w:bCs/>
          <w:sz w:val="28"/>
          <w:szCs w:val="28"/>
        </w:rPr>
        <w:t xml:space="preserve"> период работы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(декабрь, январь, февраль)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РАЗВИТИЕ ПРОСОДИЧЕСКОЙ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Дальнейшее совершенствование  речевого дыхания и развитие длительного речевого выдоха на материале </w:t>
      </w:r>
      <w:proofErr w:type="spellStart"/>
      <w:r w:rsidRPr="0003573F">
        <w:rPr>
          <w:sz w:val="28"/>
          <w:szCs w:val="28"/>
        </w:rPr>
        <w:t>чистоговорок</w:t>
      </w:r>
      <w:proofErr w:type="spellEnd"/>
      <w:r w:rsidRPr="0003573F">
        <w:rPr>
          <w:sz w:val="28"/>
          <w:szCs w:val="28"/>
        </w:rPr>
        <w:t xml:space="preserve"> и потешек с автоматизированными звуками.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навыка мягкого голосоведения в свободной речевой деятельности.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воспитание умеренного темпа речи в игровой и свободной речевой деятельности.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Развитие эмоциональной отзывчивости детей на увиденное и услышанное, совершенствование интонационной выразительности речи в инсценировках, играх-драматизациях.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качеств голоса (силы, тембра, способности к усилению и ослаблению) в играх-драматизациях.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Совершенствование чёткости дикции на материале </w:t>
      </w:r>
      <w:proofErr w:type="spellStart"/>
      <w:r w:rsidRPr="0003573F">
        <w:rPr>
          <w:sz w:val="28"/>
          <w:szCs w:val="28"/>
        </w:rPr>
        <w:t>чистоговорок</w:t>
      </w:r>
      <w:proofErr w:type="spellEnd"/>
      <w:r w:rsidRPr="0003573F">
        <w:rPr>
          <w:sz w:val="28"/>
          <w:szCs w:val="28"/>
        </w:rPr>
        <w:t xml:space="preserve"> и потешек с автоматизированными звуками.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КОРРЕКЦИЯ ПРОИЗНОСИТЕЛЬНОЙ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закрепление правильного произношения поставленных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Активизация движений речевого аппарата, подготовка его к формированию правильной артикуляции отсутствующих или неправильно произносимых звуков.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РАБОТА НАД СЛОГОВОЙ СТРУКТУРОЙ СЛОВА: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(индивидуально на материале правильно произносимых данным ребенком звуков)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Обеспечение усвоения </w:t>
      </w:r>
      <w:proofErr w:type="spellStart"/>
      <w:r w:rsidRPr="0003573F">
        <w:rPr>
          <w:sz w:val="28"/>
          <w:szCs w:val="28"/>
        </w:rPr>
        <w:t>звукослоговой</w:t>
      </w:r>
      <w:proofErr w:type="spellEnd"/>
      <w:r w:rsidRPr="0003573F">
        <w:rPr>
          <w:sz w:val="28"/>
          <w:szCs w:val="28"/>
        </w:rPr>
        <w:t xml:space="preserve"> структуры трёхсложных слов с одним закрытым слогом (котёнок, снегопад).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понятия «слог», умения оперировать им и выполнять слоговой анализ и синтез слов, состоящих из одного, двух, трёх слогов.</w:t>
      </w:r>
    </w:p>
    <w:p w:rsidR="000C7D4A" w:rsidRPr="0003573F" w:rsidRDefault="000C7D4A" w:rsidP="00E9707D">
      <w:pPr>
        <w:ind w:firstLine="567"/>
        <w:jc w:val="center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СОВЕРШЕНСТОВАНИЕ ФОНЕМАТИЧЕСКОГО ВОСПРИЯТИЯ, НАВЫКОВ ЗВУКОВОГО АНАЛИЗА И СИНТЕЗА: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Дальнейшее закрепление понятий «звук», «гласный звук», «согласный звук». «звонкий согласный звук», «глухой согласный звук», «твёрдый согласный звук», «мягкий согласный звук».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Дальнейшее совершенствование умения различать гласные и согласные звуки.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ab/>
        <w:t>Знакомство со звуками П, Т, К, Ф, Х, С – С’, З – З’, Ц, Ш, Щ, Ж.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Сформировать представление о слогообразующей роли гласных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Формирование умения различать на слух согласные звуки по признакам: глухость – звонкость; твёрдость – мягкость в ряду звуков, слогов и слов.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навыка анализа и синтеза закрытых и открытых слогов, слов из трёх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представления о букве и о том, чем звук отличается от буквы.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t>РАЗВИТИЕ СЛОВАРЯ: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и уточнение словаря по лексическим темам второго периода: «Зима. Зимующие птицы», «Домашние животные зимой», «Дикие животные зимой», «Новый год», «Мебель», «Грузовой и пассажирский транспорт», «Профессии на транспорте», «Детский сад. Профессии», «Ателье. Закройщица», «Наша армия», «Стройка. Профессии строителей».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Формирование внимания к слову, более точному пониманию его значения; умения выбирать наиболее подходящие в данной ситуации слова.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обеспечение перехода от накопленных представлений и пассивного речевого запаса к активному использованию речевых средств.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объёма правильно произносимых существительных – названий предметов, объектов и их частей, названий природных явлений.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Развитие умения группировать предметы по признакам их соотнесённости и на этой основе совершенствование понимания обобщающего значения слов, формирование родовых и видовых обобщающих понятий.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расширение глагольного словаря на основе работы по усвоению понимания приставочных глаголов, возвратных и невозвратных глаголов.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Обогащение активного словаря притяжательными прилагательными и прилагательными с ласкательными суффиксами.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Обеспечение понимания и использование в речи слов-антонимов.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Расширение понимания значения простых предлогов и активизация их в речи. Дифференциация простых предлогов (на – с, в – из, над – под) в речи.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в экспрессивной речи введённых в неё ранее притяжательных местоимений, указательных наречий, количественных и порядковых числительных.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умения оперировать понятием «слово».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pacing w:val="2"/>
          <w:sz w:val="28"/>
          <w:szCs w:val="28"/>
        </w:rPr>
      </w:pPr>
      <w:r w:rsidRPr="0003573F">
        <w:rPr>
          <w:b/>
          <w:bCs/>
          <w:spacing w:val="2"/>
          <w:sz w:val="28"/>
          <w:szCs w:val="28"/>
        </w:rPr>
        <w:t>ФОРМИРОВАНИЕ И СОВЕРШЕНСТВОВАНИЕ ГРАММАТИЧЕСКОГО СТРОЯ РЕЧИ: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Дальнейшее обучение образованию и практическому использованию в активной речи форм единственного и множественного числа имён существительных, глаголов настоящего времени, глаголов прошедшего времени.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умения образовывать и употреблять существительные в косвенных падежах без предлога и с некоторыми простыми предлогами.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Дальнейшее совершенствование умения образовывать и использовать в экспрессивной речи существительные с уменьшительно-ласкательными суффиксами, прилагательных с уменьшительно-ласкательными суффиксами, глаголов с различными приставками.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образования и использования в речи относительных и притяжательных  прилагательных.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 умения пользоваться несклоняемыми существительными.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согласования и использования в речи прилагательных и числительных с существительными в роде, числе и падеже.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составления и распространения простых предложений с помощью определений.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t>РАЗВИТИЕ СВЯЗНОЙ РЕЧИ И РЕЧЕВОГО ОБЩЕНИЯ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Совершенствование умения вслушиваться в обращённую речь, понимать её содержание, слышать ошибки в чужой и своей речи.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Дальнейшее совершенствовать умения отвечать на вопросы кратко и полно, задавать вопросы, вести диалог, занимать активную позицию в диалоге.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Совершенствование умения  составлять рассказы-описания о предметах и объектах по предложенному плану; навыка связного рассказывания  по серии сюжетных картинок и по сюжетной картине.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Совершенствование навыка пересказа хорошо знакомых сказок и коротких текстов со зрительной опорой и помощью педагога.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center"/>
        <w:rPr>
          <w:spacing w:val="1"/>
          <w:sz w:val="28"/>
          <w:szCs w:val="28"/>
        </w:rPr>
      </w:pPr>
      <w:r w:rsidRPr="0003573F">
        <w:rPr>
          <w:b/>
          <w:bCs/>
          <w:sz w:val="28"/>
          <w:szCs w:val="28"/>
          <w:lang w:val="en-US"/>
        </w:rPr>
        <w:t>III</w:t>
      </w:r>
      <w:r w:rsidRPr="0003573F">
        <w:rPr>
          <w:b/>
          <w:bCs/>
          <w:sz w:val="28"/>
          <w:szCs w:val="28"/>
        </w:rPr>
        <w:t xml:space="preserve"> период работы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(март, апрель, май, июнь)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РАЗВИТИЕ ПРОСОДИЧЕСКОЙ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Дальнейшее совершенствование  речевого дыхания и развитие длительного речевого выдоха на материале стихотворных текстов с отработанными звуками.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навыка мягкого голосоведения в свободной речевой деятельности.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воспитание умеренного темпа речи в игровой и свободной речевой деятельности.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интонационной выразительности речи и качеств голоса (силы. Тембра. Способности к усилению и ослаблению) в инсценировках, играх-драматизациях театрализованных играх, в другой игровой и свободной речевой деятельности.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чёткости дикции на материале небольших стихотворных текстах с автоматизированными звуками.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КОРРЕКЦИЯ ПРОИЗНОСИТЕЛЬНОЙ СТОРОНЫ РЕЧИ: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закрепление правильного произношения поставленных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Активизация движений речевого аппарата, подготовка его к формированию правильной артикуляции отсутствующих или неправильно произносимых звуков.</w:t>
      </w: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РАБОТА НАД СЛОГОВОЙ СТРУКТУРОЙ СЛОВА: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(индивидуально на материале правильно произносимых данным ребенком звуков)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Обеспечение усвоения </w:t>
      </w:r>
      <w:proofErr w:type="spellStart"/>
      <w:r w:rsidRPr="0003573F">
        <w:rPr>
          <w:sz w:val="28"/>
          <w:szCs w:val="28"/>
        </w:rPr>
        <w:t>звукослоговой</w:t>
      </w:r>
      <w:proofErr w:type="spellEnd"/>
      <w:r w:rsidRPr="0003573F">
        <w:rPr>
          <w:sz w:val="28"/>
          <w:szCs w:val="28"/>
        </w:rPr>
        <w:t xml:space="preserve"> структуры трёхсложных слов со стечением согласных (сосулька, кактусы) и формирования навыка практического использования их в предложениях и коротких рассказах.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понятия «слог», умения оперировать им и выполнять слоговой анализ и синтез слов, состоящих из одного, двух, трёх слогов.</w:t>
      </w:r>
    </w:p>
    <w:p w:rsidR="000C7D4A" w:rsidRPr="0003573F" w:rsidRDefault="000C7D4A" w:rsidP="00E9707D">
      <w:pPr>
        <w:ind w:firstLine="567"/>
        <w:jc w:val="center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>СОВЕРШЕНСТОВАНИЕ ФОНЕМАТИЧЕСКОГО ВОСПРИЯТИЯ, НАВЫКОВ ЗВУКОВОГО АНАЛИЗА И СИНТЕЗА: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закрепление понятий «звук», «гласный звук», «согласный звук». «звонкий согласный звук», «глухой согласный звук», «твёрдый согласный звук», «мягкий согласный звук».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представления о слогообразующей роли гласных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Дальнейшее совершенствование умения различать гласные и согласные звуки.</w:t>
      </w:r>
    </w:p>
    <w:p w:rsidR="000C7D4A" w:rsidRPr="0003573F" w:rsidRDefault="000C7D4A" w:rsidP="00E9707D">
      <w:pPr>
        <w:widowControl w:val="0"/>
        <w:shd w:val="clear" w:color="auto" w:fill="FFFFFF"/>
        <w:tabs>
          <w:tab w:val="left" w:pos="341"/>
        </w:tabs>
        <w:ind w:firstLine="567"/>
        <w:jc w:val="both"/>
        <w:rPr>
          <w:spacing w:val="-38"/>
          <w:sz w:val="28"/>
          <w:szCs w:val="28"/>
        </w:rPr>
      </w:pPr>
      <w:r w:rsidRPr="0003573F">
        <w:rPr>
          <w:sz w:val="28"/>
          <w:szCs w:val="28"/>
        </w:rPr>
        <w:t xml:space="preserve">Знакомство со звуками </w:t>
      </w:r>
      <w:r w:rsidRPr="0003573F">
        <w:rPr>
          <w:spacing w:val="-1"/>
          <w:sz w:val="28"/>
          <w:szCs w:val="28"/>
        </w:rPr>
        <w:t>Щ, Ч, Й, Л – Л’, Р – Р’.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Формирование умения различать на слух согласные звуки по признакам: глухость – звонкость; твёрдость – мягкость в ряду звуков, слогов и слов.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умения определять место звука в слове.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умения подбирать слова на заданный звук, слов со звуком в определённой позиции.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навыка анализа и синтеза закрытых и открытых слогов, слов из трёх звуков.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Закрепление представления о букве и о том, чем звук отличается от буквы.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t>РАЗВИТИЕ СЛОВАРЯ: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и уточнение словаря по лексическим темам третьего периода: «Весна. Приметы весны. Мамин праздник», «Комнатные растения», «Пресноводные и аквариумные рыбы», «Наш город», «Весенние работы на селе», «Космос», «Откуда хлеб пришёл?», «Почта», «Правила дорожного движения», «Лето. Насекомые», «Лето. Цветы на лугу».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понимания значения слова, его смысла, применительно к определённой ситуации и формирование на этой основе более прочных связей между образами.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Расширение объёма правильно произносимых существительных – названий предметов, объектов и их частей, названий природных явлений.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Совершенствование понимания обобщающего значения слов, продолжение работы по  формированию родовых и видовых обобщающих понятий.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навыка употребления обиходных глаголов в рамках изучаемых лексических тем, приставочных глаголов.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Закрепление навыка употребления относительных и притяжательных прилагательных и прилагательных с уменьшительными суффиксами.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Обогащение экспрессивного словаря наиболее употребляемыми словами-антонимами.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Формирование представлений о многозначности слов на основе усвоения устойчивых словосочетаний и речевых конструкций.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Продолжение работы по уточнению понимания и расширение значений простых предлогов.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Активизация освоенных ранее других частей речи.</w:t>
      </w:r>
    </w:p>
    <w:p w:rsidR="000C7D4A" w:rsidRPr="0003573F" w:rsidRDefault="000C7D4A" w:rsidP="00E9707D">
      <w:pPr>
        <w:shd w:val="clear" w:color="auto" w:fill="FFFFFF"/>
        <w:ind w:firstLine="567"/>
        <w:jc w:val="center"/>
        <w:rPr>
          <w:b/>
          <w:bCs/>
          <w:spacing w:val="2"/>
          <w:sz w:val="28"/>
          <w:szCs w:val="28"/>
        </w:rPr>
      </w:pPr>
      <w:r w:rsidRPr="0003573F">
        <w:rPr>
          <w:b/>
          <w:bCs/>
          <w:spacing w:val="2"/>
          <w:sz w:val="28"/>
          <w:szCs w:val="28"/>
        </w:rPr>
        <w:t>ФОРМИРОВАНИЕ И СОВЕРШЕНСТВОВАНИЕ ГРАММАТИЧЕСКОГО СТРОЯ РЕЧИ: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умения образовывать и употреблять предложно-падежные формы с существительными единственного и множественного числа.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умения изменять по падежам, числам и родам имена прилагательные.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Закрепление навыков образования и употребления глагольных форм.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Закрепление навыков образования и употребления относительных прилагательных с продуктивными суффиксами –</w:t>
      </w:r>
      <w:proofErr w:type="spellStart"/>
      <w:r w:rsidRPr="0003573F">
        <w:rPr>
          <w:spacing w:val="1"/>
          <w:sz w:val="28"/>
          <w:szCs w:val="28"/>
        </w:rPr>
        <w:t>ов</w:t>
      </w:r>
      <w:proofErr w:type="spellEnd"/>
      <w:r w:rsidRPr="0003573F">
        <w:rPr>
          <w:spacing w:val="1"/>
          <w:sz w:val="28"/>
          <w:szCs w:val="28"/>
        </w:rPr>
        <w:t>, -ев, -ан, -</w:t>
      </w:r>
      <w:proofErr w:type="spellStart"/>
      <w:r w:rsidRPr="0003573F">
        <w:rPr>
          <w:spacing w:val="1"/>
          <w:sz w:val="28"/>
          <w:szCs w:val="28"/>
        </w:rPr>
        <w:t>ян</w:t>
      </w:r>
      <w:proofErr w:type="spellEnd"/>
      <w:r w:rsidRPr="0003573F">
        <w:rPr>
          <w:spacing w:val="1"/>
          <w:sz w:val="28"/>
          <w:szCs w:val="28"/>
        </w:rPr>
        <w:t>; притяжательных  прилагательных, прилагательных с ласкательными суффиксами.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практического навыка согласования прилагательных с существительными в роде, числе и падеже и числительных с существительными в роде и числе в именительном падеже.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Совершенствование навыка употребления простых предлогов и отработка словосочетаний с ними.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lastRenderedPageBreak/>
        <w:t>Совершенствование навыка составления простых распространённых предложений из 6 – 7 слов.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Формирование навыка анализа простых предложений без предлога со зрительной опорой.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>Обучение составлению сложносочинённых предложений.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 xml:space="preserve">Обучение составлению предложений с противительным союзом </w:t>
      </w:r>
      <w:r w:rsidRPr="0003573F">
        <w:rPr>
          <w:i/>
          <w:iCs/>
          <w:spacing w:val="1"/>
          <w:sz w:val="28"/>
          <w:szCs w:val="28"/>
        </w:rPr>
        <w:t>а.</w:t>
      </w:r>
    </w:p>
    <w:p w:rsidR="000C7D4A" w:rsidRPr="0003573F" w:rsidRDefault="000C7D4A" w:rsidP="00E9707D">
      <w:pPr>
        <w:shd w:val="clear" w:color="auto" w:fill="FFFFFF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Обучение составлению сложноподчинённых предложений.</w:t>
      </w:r>
    </w:p>
    <w:p w:rsidR="002C4253" w:rsidRDefault="002C4253" w:rsidP="002C4253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0C7D4A" w:rsidRPr="0003573F" w:rsidRDefault="000C7D4A" w:rsidP="002C4253">
      <w:pPr>
        <w:shd w:val="clear" w:color="auto" w:fill="FFFFFF"/>
        <w:rPr>
          <w:sz w:val="28"/>
          <w:szCs w:val="28"/>
        </w:rPr>
      </w:pPr>
      <w:r w:rsidRPr="0003573F">
        <w:rPr>
          <w:b/>
          <w:bCs/>
          <w:spacing w:val="-1"/>
          <w:sz w:val="28"/>
          <w:szCs w:val="28"/>
        </w:rPr>
        <w:t>РАЗВИТИЕ СВЯЗНОЙ РЕЧИ И РЕЧЕВОГО ОБЩЕНИЯ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Дальнейшее развитие диалогической и монологической форм речи. Стимуляция собственных высказываний детей – вопросов, ответов, реплик, являющихся основой познавательного общения.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Дальнейшее совершенствование умения  составлять рассказы-описания, загадки-описания о предметах и объектах по предложенному плану; навыка связного рассказывания  по серии сюжетных картинок и по сюжетной картине. Формирование умения отражать логическую и эмоциональную последовательность событий в рассказе, взаимосвязь его отдельных частей.</w:t>
      </w:r>
    </w:p>
    <w:p w:rsidR="000C7D4A" w:rsidRPr="0003573F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Совершенствование навыка пересказа хорошо знакомых сказок и коротких текстов со зрительной опорой и помощью педагога.</w:t>
      </w:r>
    </w:p>
    <w:p w:rsidR="000C7D4A" w:rsidRDefault="000C7D4A" w:rsidP="00E9707D">
      <w:pPr>
        <w:shd w:val="clear" w:color="auto" w:fill="FFFFFF"/>
        <w:tabs>
          <w:tab w:val="left" w:pos="461"/>
        </w:tabs>
        <w:ind w:firstLine="567"/>
        <w:jc w:val="both"/>
        <w:rPr>
          <w:spacing w:val="1"/>
          <w:sz w:val="28"/>
          <w:szCs w:val="28"/>
        </w:rPr>
      </w:pPr>
      <w:r w:rsidRPr="0003573F">
        <w:rPr>
          <w:spacing w:val="1"/>
          <w:sz w:val="28"/>
          <w:szCs w:val="28"/>
        </w:rPr>
        <w:tab/>
        <w:t>Формирования умения понимать свои чувства и чувства других людей и рассказывать об этом.</w:t>
      </w:r>
    </w:p>
    <w:p w:rsidR="00D51B23" w:rsidRDefault="00D51B23" w:rsidP="00E9707D">
      <w:pPr>
        <w:shd w:val="clear" w:color="auto" w:fill="FFFFFF"/>
        <w:tabs>
          <w:tab w:val="left" w:pos="461"/>
        </w:tabs>
        <w:ind w:firstLine="567"/>
        <w:jc w:val="both"/>
        <w:rPr>
          <w:b/>
          <w:spacing w:val="1"/>
          <w:sz w:val="28"/>
          <w:szCs w:val="28"/>
        </w:rPr>
      </w:pPr>
    </w:p>
    <w:p w:rsidR="00B53B08" w:rsidRDefault="00B53B08" w:rsidP="00E9707D">
      <w:pPr>
        <w:shd w:val="clear" w:color="auto" w:fill="FFFFFF"/>
        <w:tabs>
          <w:tab w:val="left" w:pos="461"/>
        </w:tabs>
        <w:ind w:firstLine="567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Дети раннего возраста с ЗПР</w:t>
      </w:r>
      <w:r w:rsidR="002C4253">
        <w:rPr>
          <w:b/>
          <w:spacing w:val="1"/>
          <w:sz w:val="28"/>
          <w:szCs w:val="28"/>
        </w:rPr>
        <w:t>:</w:t>
      </w:r>
    </w:p>
    <w:p w:rsidR="00B53B08" w:rsidRPr="009E44F4" w:rsidRDefault="00B53B08" w:rsidP="00B53B0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ind w:left="567" w:right="48"/>
        <w:jc w:val="both"/>
        <w:rPr>
          <w:sz w:val="28"/>
          <w:szCs w:val="28"/>
        </w:rPr>
      </w:pPr>
    </w:p>
    <w:p w:rsidR="00B53B08" w:rsidRPr="00F763FB" w:rsidRDefault="00B53B08" w:rsidP="00DA2A9E">
      <w:pPr>
        <w:shd w:val="clear" w:color="auto" w:fill="FFFFFF"/>
        <w:spacing w:before="24"/>
        <w:jc w:val="both"/>
        <w:rPr>
          <w:sz w:val="32"/>
          <w:szCs w:val="28"/>
        </w:rPr>
      </w:pPr>
      <w:r w:rsidRPr="00F763FB">
        <w:rPr>
          <w:b/>
          <w:bCs/>
          <w:spacing w:val="-6"/>
          <w:sz w:val="32"/>
          <w:szCs w:val="28"/>
        </w:rPr>
        <w:t xml:space="preserve"> «Речевое развитие».</w:t>
      </w:r>
    </w:p>
    <w:p w:rsidR="00B53B08" w:rsidRPr="009E44F4" w:rsidRDefault="00B53B08" w:rsidP="00B53B08">
      <w:pPr>
        <w:shd w:val="clear" w:color="auto" w:fill="FFFFFF"/>
        <w:spacing w:before="125"/>
        <w:jc w:val="both"/>
        <w:rPr>
          <w:sz w:val="28"/>
          <w:szCs w:val="28"/>
        </w:rPr>
      </w:pPr>
      <w:r w:rsidRPr="009E44F4">
        <w:rPr>
          <w:b/>
          <w:bCs/>
          <w:i/>
          <w:iCs/>
          <w:spacing w:val="-5"/>
          <w:sz w:val="28"/>
          <w:szCs w:val="28"/>
        </w:rPr>
        <w:t>Свободное общение со взрослыми и детьми: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43" w:firstLine="33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установление эмоционального контакта с ребенком; формирование умений слушать педаго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>га, реагировать на обращение, выполнять простую инструкцию;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38" w:firstLine="336"/>
        <w:jc w:val="both"/>
        <w:rPr>
          <w:sz w:val="28"/>
          <w:szCs w:val="28"/>
        </w:rPr>
      </w:pPr>
      <w:r w:rsidRPr="009E44F4">
        <w:rPr>
          <w:spacing w:val="-3"/>
          <w:sz w:val="28"/>
          <w:szCs w:val="28"/>
        </w:rPr>
        <w:t xml:space="preserve">создание теплой эмоциональной атмосферы, положительного эмоционального отношения </w:t>
      </w:r>
      <w:r w:rsidRPr="009E44F4">
        <w:rPr>
          <w:sz w:val="28"/>
          <w:szCs w:val="28"/>
        </w:rPr>
        <w:t>к ситуации пребывания в детском саду;</w:t>
      </w:r>
    </w:p>
    <w:p w:rsidR="00B53B08" w:rsidRPr="00552E76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34" w:firstLine="33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развитие умений обращать внимание и реагировать на мимику и жесты взрослого, его ин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>тонации;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34" w:firstLine="33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стимулирование совместных эмоциональных переживаний (радость, удивление) в подвиж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>ных играх, забавах, хороводах и музыкальных играх;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9" w:firstLine="336"/>
        <w:jc w:val="both"/>
        <w:rPr>
          <w:sz w:val="28"/>
          <w:szCs w:val="28"/>
        </w:rPr>
      </w:pPr>
      <w:r w:rsidRPr="009E44F4">
        <w:rPr>
          <w:spacing w:val="-5"/>
          <w:sz w:val="28"/>
          <w:szCs w:val="28"/>
        </w:rPr>
        <w:t>упражнение в подражании мимическим движениям в игровых ситуациях (поднять, нахму</w:t>
      </w:r>
      <w:r w:rsidRPr="009E44F4">
        <w:rPr>
          <w:spacing w:val="-5"/>
          <w:sz w:val="28"/>
          <w:szCs w:val="28"/>
        </w:rPr>
        <w:softHyphen/>
      </w:r>
      <w:r w:rsidRPr="009E44F4">
        <w:rPr>
          <w:sz w:val="28"/>
          <w:szCs w:val="28"/>
        </w:rPr>
        <w:t>рить брови, улыбнуться, наморщить нос);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9" w:firstLine="336"/>
        <w:jc w:val="both"/>
        <w:rPr>
          <w:sz w:val="28"/>
          <w:szCs w:val="28"/>
        </w:rPr>
      </w:pPr>
      <w:r w:rsidRPr="009E44F4">
        <w:rPr>
          <w:spacing w:val="-7"/>
          <w:sz w:val="28"/>
          <w:szCs w:val="28"/>
        </w:rPr>
        <w:t xml:space="preserve">обучение умению взаимодействовать при объединении в пары и в играх с одним предметом </w:t>
      </w:r>
      <w:r w:rsidRPr="009E44F4">
        <w:rPr>
          <w:sz w:val="28"/>
          <w:szCs w:val="28"/>
        </w:rPr>
        <w:t>(покатать друг другу мяч, машинку, насыпать песок в одно ведерко);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4" w:firstLine="336"/>
        <w:jc w:val="both"/>
        <w:rPr>
          <w:sz w:val="28"/>
          <w:szCs w:val="28"/>
        </w:rPr>
      </w:pPr>
      <w:r w:rsidRPr="009E44F4">
        <w:rPr>
          <w:spacing w:val="-4"/>
          <w:sz w:val="28"/>
          <w:szCs w:val="28"/>
        </w:rPr>
        <w:t xml:space="preserve">обучение совместной со взрослым деятельности во время индивидуальной работы, в играх, </w:t>
      </w:r>
      <w:r w:rsidRPr="009E44F4">
        <w:rPr>
          <w:sz w:val="28"/>
          <w:szCs w:val="28"/>
        </w:rPr>
        <w:t>в быту;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4" w:firstLine="33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побуждение к взаимодействию через организацию «игр рядом» (передать игрушку, выпол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pacing w:val="-4"/>
          <w:sz w:val="28"/>
          <w:szCs w:val="28"/>
        </w:rPr>
        <w:t>нить совместные действия - построить башню, поочередно ставя кубики один на другой);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36"/>
        <w:jc w:val="both"/>
        <w:rPr>
          <w:sz w:val="28"/>
          <w:szCs w:val="28"/>
        </w:rPr>
      </w:pPr>
      <w:r w:rsidRPr="009E44F4">
        <w:rPr>
          <w:spacing w:val="-5"/>
          <w:sz w:val="28"/>
          <w:szCs w:val="28"/>
        </w:rPr>
        <w:lastRenderedPageBreak/>
        <w:t xml:space="preserve">развитие артикуляционного </w:t>
      </w:r>
      <w:proofErr w:type="spellStart"/>
      <w:r w:rsidRPr="009E44F4">
        <w:rPr>
          <w:spacing w:val="-5"/>
          <w:sz w:val="28"/>
          <w:szCs w:val="28"/>
        </w:rPr>
        <w:t>праксиса</w:t>
      </w:r>
      <w:proofErr w:type="spellEnd"/>
      <w:r w:rsidRPr="009E44F4">
        <w:rPr>
          <w:spacing w:val="-5"/>
          <w:sz w:val="28"/>
          <w:szCs w:val="28"/>
        </w:rPr>
        <w:t xml:space="preserve"> в играх на подражание;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19" w:firstLine="33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 xml:space="preserve">объединение в процессуальных играх, введение элементов сюжета: «Уложим кукол спать», </w:t>
      </w:r>
      <w:r w:rsidRPr="009E44F4">
        <w:rPr>
          <w:sz w:val="28"/>
          <w:szCs w:val="28"/>
        </w:rPr>
        <w:t>«Построим дом»;</w:t>
      </w:r>
    </w:p>
    <w:p w:rsidR="00B53B08" w:rsidRPr="009E44F4" w:rsidRDefault="00B53B08" w:rsidP="00B53B08">
      <w:pPr>
        <w:shd w:val="clear" w:color="auto" w:fill="FFFFFF"/>
        <w:tabs>
          <w:tab w:val="left" w:pos="595"/>
        </w:tabs>
        <w:ind w:left="567" w:right="10" w:hanging="173"/>
        <w:jc w:val="both"/>
        <w:rPr>
          <w:sz w:val="28"/>
          <w:szCs w:val="28"/>
        </w:rPr>
      </w:pPr>
      <w:r w:rsidRPr="009E44F4">
        <w:rPr>
          <w:sz w:val="28"/>
          <w:szCs w:val="28"/>
        </w:rPr>
        <w:t>-</w:t>
      </w:r>
      <w:r w:rsidRPr="009E44F4">
        <w:rPr>
          <w:sz w:val="28"/>
          <w:szCs w:val="28"/>
        </w:rPr>
        <w:tab/>
      </w:r>
      <w:r w:rsidRPr="009E44F4">
        <w:rPr>
          <w:spacing w:val="-6"/>
          <w:sz w:val="28"/>
          <w:szCs w:val="28"/>
        </w:rPr>
        <w:t>обучение умениям обращаться друг к другу по имени, здороваться, прощаться, проявлять</w:t>
      </w:r>
      <w:r>
        <w:rPr>
          <w:spacing w:val="-6"/>
          <w:sz w:val="28"/>
          <w:szCs w:val="28"/>
        </w:rPr>
        <w:t xml:space="preserve"> </w:t>
      </w:r>
      <w:r w:rsidRPr="009E44F4">
        <w:rPr>
          <w:sz w:val="28"/>
          <w:szCs w:val="28"/>
        </w:rPr>
        <w:t>сочувствие, симпатию.</w:t>
      </w:r>
    </w:p>
    <w:p w:rsidR="00B53B08" w:rsidRPr="009E44F4" w:rsidRDefault="00B53B08" w:rsidP="00B53B08">
      <w:pPr>
        <w:shd w:val="clear" w:color="auto" w:fill="FFFFFF"/>
        <w:spacing w:before="139"/>
        <w:jc w:val="both"/>
        <w:rPr>
          <w:sz w:val="28"/>
          <w:szCs w:val="28"/>
        </w:rPr>
      </w:pPr>
      <w:r w:rsidRPr="009E44F4">
        <w:rPr>
          <w:b/>
          <w:bCs/>
          <w:i/>
          <w:iCs/>
          <w:spacing w:val="-6"/>
          <w:sz w:val="28"/>
          <w:szCs w:val="28"/>
        </w:rPr>
        <w:t>Практическое овладение нормами речи.</w:t>
      </w:r>
    </w:p>
    <w:p w:rsidR="00B53B08" w:rsidRPr="00F763FB" w:rsidRDefault="00B53B08" w:rsidP="00B53B08">
      <w:pPr>
        <w:shd w:val="clear" w:color="auto" w:fill="FFFFFF"/>
        <w:spacing w:before="110"/>
        <w:jc w:val="both"/>
        <w:rPr>
          <w:sz w:val="28"/>
          <w:szCs w:val="28"/>
          <w:u w:val="single"/>
        </w:rPr>
      </w:pPr>
      <w:r w:rsidRPr="00F763FB">
        <w:rPr>
          <w:i/>
          <w:iCs/>
          <w:spacing w:val="-6"/>
          <w:sz w:val="28"/>
          <w:szCs w:val="28"/>
          <w:u w:val="single"/>
        </w:rPr>
        <w:t xml:space="preserve">В </w:t>
      </w:r>
      <w:proofErr w:type="spellStart"/>
      <w:r w:rsidRPr="00F763FB">
        <w:rPr>
          <w:i/>
          <w:iCs/>
          <w:spacing w:val="-6"/>
          <w:sz w:val="28"/>
          <w:szCs w:val="28"/>
          <w:u w:val="single"/>
        </w:rPr>
        <w:t>импрессивной</w:t>
      </w:r>
      <w:proofErr w:type="spellEnd"/>
      <w:r w:rsidRPr="00F763FB">
        <w:rPr>
          <w:i/>
          <w:iCs/>
          <w:spacing w:val="-6"/>
          <w:sz w:val="28"/>
          <w:szCs w:val="28"/>
          <w:u w:val="single"/>
        </w:rPr>
        <w:t xml:space="preserve"> речи:</w:t>
      </w:r>
    </w:p>
    <w:p w:rsidR="00B53B08" w:rsidRPr="009E44F4" w:rsidRDefault="00B53B08" w:rsidP="00B53B08">
      <w:pPr>
        <w:widowControl w:val="0"/>
        <w:numPr>
          <w:ilvl w:val="0"/>
          <w:numId w:val="2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67" w:right="10" w:hanging="173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 xml:space="preserve">обучение пониманию и способности соотносить слово со знаковыми предметами обихода, </w:t>
      </w:r>
      <w:r w:rsidRPr="009E44F4">
        <w:rPr>
          <w:sz w:val="28"/>
          <w:szCs w:val="28"/>
        </w:rPr>
        <w:t>игрушками, действиями;</w:t>
      </w:r>
    </w:p>
    <w:p w:rsidR="00B53B08" w:rsidRPr="009E44F4" w:rsidRDefault="00B53B08" w:rsidP="00B53B08">
      <w:pPr>
        <w:widowControl w:val="0"/>
        <w:numPr>
          <w:ilvl w:val="0"/>
          <w:numId w:val="2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567" w:hanging="173"/>
        <w:jc w:val="both"/>
        <w:rPr>
          <w:sz w:val="28"/>
          <w:szCs w:val="28"/>
        </w:rPr>
      </w:pPr>
      <w:r w:rsidRPr="009E44F4">
        <w:rPr>
          <w:spacing w:val="-5"/>
          <w:sz w:val="28"/>
          <w:szCs w:val="28"/>
        </w:rPr>
        <w:t>обучение умению узнавать предметы (игрушки, предметы одежды, предметы туалета, до</w:t>
      </w:r>
      <w:r w:rsidRPr="009E44F4">
        <w:rPr>
          <w:spacing w:val="-5"/>
          <w:sz w:val="28"/>
          <w:szCs w:val="28"/>
        </w:rPr>
        <w:softHyphen/>
        <w:t>машнего обихода), части тела, природные явления (дождь, снег, солнце), животных по их назва</w:t>
      </w:r>
      <w:r w:rsidRPr="009E44F4">
        <w:rPr>
          <w:spacing w:val="-5"/>
          <w:sz w:val="28"/>
          <w:szCs w:val="28"/>
        </w:rPr>
        <w:softHyphen/>
      </w:r>
      <w:r w:rsidRPr="009E44F4">
        <w:rPr>
          <w:spacing w:val="-6"/>
          <w:sz w:val="28"/>
          <w:szCs w:val="28"/>
        </w:rPr>
        <w:t xml:space="preserve">нию. Пассивный глагольный словарь должен включать названия действий, совершаемых самим </w:t>
      </w:r>
      <w:r w:rsidRPr="009E44F4">
        <w:rPr>
          <w:sz w:val="28"/>
          <w:szCs w:val="28"/>
        </w:rPr>
        <w:t>ребенком по отношению к близким людям, животным;</w:t>
      </w:r>
    </w:p>
    <w:p w:rsidR="00B53B08" w:rsidRPr="009E44F4" w:rsidRDefault="00B53B08" w:rsidP="00B53B08">
      <w:pPr>
        <w:shd w:val="clear" w:color="auto" w:fill="FFFFFF"/>
        <w:tabs>
          <w:tab w:val="left" w:pos="528"/>
        </w:tabs>
        <w:ind w:left="567" w:hanging="221"/>
        <w:jc w:val="both"/>
        <w:rPr>
          <w:sz w:val="28"/>
          <w:szCs w:val="28"/>
        </w:rPr>
      </w:pPr>
      <w:r w:rsidRPr="009E44F4">
        <w:rPr>
          <w:sz w:val="28"/>
          <w:szCs w:val="28"/>
        </w:rPr>
        <w:t>-</w:t>
      </w:r>
      <w:r w:rsidRPr="009E44F4">
        <w:rPr>
          <w:sz w:val="28"/>
          <w:szCs w:val="28"/>
        </w:rPr>
        <w:tab/>
      </w:r>
      <w:r w:rsidRPr="009E44F4">
        <w:rPr>
          <w:spacing w:val="-5"/>
          <w:sz w:val="28"/>
          <w:szCs w:val="28"/>
        </w:rPr>
        <w:t>обучение умению выполнять по инструкции действия с хорошо знакомыми предметами.</w:t>
      </w:r>
    </w:p>
    <w:p w:rsidR="00B53B08" w:rsidRPr="00F763FB" w:rsidRDefault="00B53B08" w:rsidP="00B53B08">
      <w:pPr>
        <w:shd w:val="clear" w:color="auto" w:fill="FFFFFF"/>
        <w:spacing w:before="86"/>
        <w:jc w:val="both"/>
        <w:rPr>
          <w:sz w:val="28"/>
          <w:szCs w:val="28"/>
          <w:u w:val="single"/>
        </w:rPr>
      </w:pPr>
      <w:r w:rsidRPr="00F763FB">
        <w:rPr>
          <w:i/>
          <w:iCs/>
          <w:spacing w:val="-6"/>
          <w:sz w:val="28"/>
          <w:szCs w:val="28"/>
          <w:u w:val="single"/>
        </w:rPr>
        <w:t>В экспрессивной речи:</w:t>
      </w:r>
    </w:p>
    <w:p w:rsidR="00B53B08" w:rsidRPr="009E44F4" w:rsidRDefault="00B53B08" w:rsidP="00B53B08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67" w:right="72" w:hanging="221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формирование простейшей лексики на материале звукоподражаний взрослому в произно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>шении гласных;</w:t>
      </w:r>
    </w:p>
    <w:p w:rsidR="00B53B08" w:rsidRPr="009E44F4" w:rsidRDefault="00B53B08" w:rsidP="00B53B08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67" w:right="77" w:hanging="221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 xml:space="preserve">побуждение к произнесению имеющихся </w:t>
      </w:r>
      <w:proofErr w:type="spellStart"/>
      <w:r w:rsidRPr="009E44F4">
        <w:rPr>
          <w:spacing w:val="-6"/>
          <w:sz w:val="28"/>
          <w:szCs w:val="28"/>
        </w:rPr>
        <w:t>лепетных</w:t>
      </w:r>
      <w:proofErr w:type="spellEnd"/>
      <w:r w:rsidRPr="009E44F4">
        <w:rPr>
          <w:spacing w:val="-6"/>
          <w:sz w:val="28"/>
          <w:szCs w:val="28"/>
        </w:rPr>
        <w:t xml:space="preserve"> слов по отношению к определенному </w:t>
      </w:r>
      <w:r w:rsidRPr="009E44F4">
        <w:rPr>
          <w:sz w:val="28"/>
          <w:szCs w:val="28"/>
        </w:rPr>
        <w:t>предмету;</w:t>
      </w:r>
    </w:p>
    <w:p w:rsidR="00B53B08" w:rsidRPr="009E44F4" w:rsidRDefault="00B53B08" w:rsidP="00B53B08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67" w:right="72" w:hanging="221"/>
        <w:jc w:val="both"/>
        <w:rPr>
          <w:sz w:val="28"/>
          <w:szCs w:val="28"/>
        </w:rPr>
      </w:pPr>
      <w:r w:rsidRPr="009E44F4">
        <w:rPr>
          <w:spacing w:val="-5"/>
          <w:sz w:val="28"/>
          <w:szCs w:val="28"/>
        </w:rPr>
        <w:t xml:space="preserve">обучение употреблению слов, простых по слоговой структуре; слов, называющих членов </w:t>
      </w:r>
      <w:r w:rsidRPr="009E44F4">
        <w:rPr>
          <w:spacing w:val="-6"/>
          <w:sz w:val="28"/>
          <w:szCs w:val="28"/>
        </w:rPr>
        <w:t>семьи, их имен; названий игрушек, их изображений; названий предметов обихода; явлений при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 xml:space="preserve">роды (при этом допустимы </w:t>
      </w:r>
      <w:proofErr w:type="spellStart"/>
      <w:r w:rsidRPr="009E44F4">
        <w:rPr>
          <w:sz w:val="28"/>
          <w:szCs w:val="28"/>
        </w:rPr>
        <w:t>звукопроизносительные</w:t>
      </w:r>
      <w:proofErr w:type="spellEnd"/>
      <w:r w:rsidRPr="009E44F4">
        <w:rPr>
          <w:sz w:val="28"/>
          <w:szCs w:val="28"/>
        </w:rPr>
        <w:t xml:space="preserve"> искажения);</w:t>
      </w:r>
    </w:p>
    <w:p w:rsidR="00B53B08" w:rsidRPr="00F763FB" w:rsidRDefault="00B53B08" w:rsidP="00B53B08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67" w:right="67" w:hanging="221"/>
        <w:jc w:val="both"/>
        <w:rPr>
          <w:sz w:val="28"/>
          <w:szCs w:val="28"/>
        </w:rPr>
      </w:pPr>
      <w:r w:rsidRPr="009E44F4">
        <w:rPr>
          <w:spacing w:val="-7"/>
          <w:sz w:val="28"/>
          <w:szCs w:val="28"/>
        </w:rPr>
        <w:t>побуждение к высказыванию просьб (дай, еще, покажи), выражению своего состояния, по</w:t>
      </w:r>
      <w:r w:rsidRPr="009E44F4">
        <w:rPr>
          <w:spacing w:val="-7"/>
          <w:sz w:val="28"/>
          <w:szCs w:val="28"/>
        </w:rPr>
        <w:softHyphen/>
        <w:t>требностей (глаголами: не хочу, пойду гулять; междометиями: ах, ну, вот);</w:t>
      </w:r>
    </w:p>
    <w:p w:rsidR="00B53B08" w:rsidRPr="009E44F4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62" w:hanging="21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обучение умению активно использовать звукоподражания животным, транспорту, музы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 xml:space="preserve">кальным инструментам (мяу, </w:t>
      </w:r>
      <w:proofErr w:type="spellStart"/>
      <w:r w:rsidRPr="009E44F4">
        <w:rPr>
          <w:sz w:val="28"/>
          <w:szCs w:val="28"/>
        </w:rPr>
        <w:t>ав-ав</w:t>
      </w:r>
      <w:proofErr w:type="spellEnd"/>
      <w:r w:rsidRPr="009E44F4">
        <w:rPr>
          <w:sz w:val="28"/>
          <w:szCs w:val="28"/>
        </w:rPr>
        <w:t xml:space="preserve">, </w:t>
      </w:r>
      <w:proofErr w:type="spellStart"/>
      <w:r w:rsidRPr="009E44F4">
        <w:rPr>
          <w:sz w:val="28"/>
          <w:szCs w:val="28"/>
        </w:rPr>
        <w:t>би-би</w:t>
      </w:r>
      <w:proofErr w:type="spellEnd"/>
      <w:r w:rsidRPr="009E44F4">
        <w:rPr>
          <w:sz w:val="28"/>
          <w:szCs w:val="28"/>
        </w:rPr>
        <w:t xml:space="preserve">, у-у-у, </w:t>
      </w:r>
      <w:proofErr w:type="spellStart"/>
      <w:r w:rsidRPr="009E44F4">
        <w:rPr>
          <w:sz w:val="28"/>
          <w:szCs w:val="28"/>
        </w:rPr>
        <w:t>ду-ду</w:t>
      </w:r>
      <w:proofErr w:type="spellEnd"/>
      <w:r w:rsidRPr="009E44F4">
        <w:rPr>
          <w:sz w:val="28"/>
          <w:szCs w:val="28"/>
        </w:rPr>
        <w:t xml:space="preserve">, </w:t>
      </w:r>
      <w:proofErr w:type="spellStart"/>
      <w:r w:rsidRPr="009E44F4">
        <w:rPr>
          <w:sz w:val="28"/>
          <w:szCs w:val="28"/>
        </w:rPr>
        <w:t>бам-бам</w:t>
      </w:r>
      <w:proofErr w:type="spellEnd"/>
      <w:r w:rsidRPr="009E44F4">
        <w:rPr>
          <w:sz w:val="28"/>
          <w:szCs w:val="28"/>
        </w:rPr>
        <w:t>);</w:t>
      </w:r>
    </w:p>
    <w:p w:rsidR="00B53B08" w:rsidRPr="009E44F4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62" w:hanging="21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 xml:space="preserve">обучение использованию в </w:t>
      </w:r>
      <w:proofErr w:type="spellStart"/>
      <w:r w:rsidRPr="009E44F4">
        <w:rPr>
          <w:spacing w:val="-6"/>
          <w:sz w:val="28"/>
          <w:szCs w:val="28"/>
        </w:rPr>
        <w:t>импрессивной</w:t>
      </w:r>
      <w:proofErr w:type="spellEnd"/>
      <w:r w:rsidRPr="009E44F4">
        <w:rPr>
          <w:spacing w:val="-6"/>
          <w:sz w:val="28"/>
          <w:szCs w:val="28"/>
        </w:rPr>
        <w:t xml:space="preserve"> и экспрессивной речи существительных в форме винительного падежа единственного числа в значении объекта и именительного падежа множе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>ственного числа;</w:t>
      </w:r>
    </w:p>
    <w:p w:rsidR="00B53B08" w:rsidRPr="009E44F4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58" w:hanging="21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обучение способности понимать имена существительные в форме дательного падежа в зна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>чении лица по вопросу (кому?);</w:t>
      </w:r>
    </w:p>
    <w:p w:rsidR="00B53B08" w:rsidRPr="00F763FB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53" w:hanging="21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расширение словаря за счет понимания и употребления глаголов единственного числа по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pacing w:val="-8"/>
          <w:sz w:val="28"/>
          <w:szCs w:val="28"/>
        </w:rPr>
        <w:t xml:space="preserve">велительного наклонения и 1 и 3 лица единственного числа настоящего времени изъявительного </w:t>
      </w:r>
      <w:r w:rsidRPr="009E44F4">
        <w:rPr>
          <w:spacing w:val="-7"/>
          <w:sz w:val="28"/>
          <w:szCs w:val="28"/>
        </w:rPr>
        <w:t>наклонения; прилагательных, обозначающих величину (большой, маленький) в начальной форме.</w:t>
      </w:r>
    </w:p>
    <w:p w:rsidR="00B53B08" w:rsidRPr="009E44F4" w:rsidRDefault="00B53B08" w:rsidP="00B53B0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53"/>
        <w:jc w:val="both"/>
        <w:rPr>
          <w:sz w:val="28"/>
          <w:szCs w:val="28"/>
        </w:rPr>
      </w:pPr>
    </w:p>
    <w:p w:rsidR="00B53B08" w:rsidRPr="00EF3FCD" w:rsidRDefault="00B53B08" w:rsidP="00B53B08">
      <w:pPr>
        <w:shd w:val="clear" w:color="auto" w:fill="FFFFFF"/>
        <w:spacing w:before="62"/>
        <w:jc w:val="both"/>
        <w:rPr>
          <w:sz w:val="28"/>
          <w:szCs w:val="28"/>
          <w:u w:val="single"/>
        </w:rPr>
      </w:pPr>
      <w:r w:rsidRPr="00EF3FCD">
        <w:rPr>
          <w:i/>
          <w:iCs/>
          <w:spacing w:val="-6"/>
          <w:sz w:val="28"/>
          <w:szCs w:val="28"/>
          <w:u w:val="single"/>
        </w:rPr>
        <w:t>Формирование словарного запаса:</w:t>
      </w:r>
    </w:p>
    <w:p w:rsidR="00B53B08" w:rsidRPr="00EF3FCD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48" w:hanging="216"/>
        <w:jc w:val="both"/>
        <w:rPr>
          <w:i/>
          <w:iCs/>
          <w:sz w:val="28"/>
          <w:szCs w:val="28"/>
        </w:rPr>
      </w:pPr>
      <w:r w:rsidRPr="009E44F4">
        <w:rPr>
          <w:spacing w:val="-4"/>
          <w:sz w:val="28"/>
          <w:szCs w:val="28"/>
        </w:rPr>
        <w:t xml:space="preserve">обучение пониманию существительных - названий частей тела человека </w:t>
      </w:r>
      <w:r w:rsidRPr="009E44F4">
        <w:rPr>
          <w:spacing w:val="-4"/>
          <w:sz w:val="28"/>
          <w:szCs w:val="28"/>
        </w:rPr>
        <w:lastRenderedPageBreak/>
        <w:t>(рука, нога, голо</w:t>
      </w:r>
      <w:r w:rsidRPr="009E44F4">
        <w:rPr>
          <w:spacing w:val="-4"/>
          <w:sz w:val="28"/>
          <w:szCs w:val="28"/>
        </w:rPr>
        <w:softHyphen/>
      </w:r>
      <w:r w:rsidRPr="009E44F4">
        <w:rPr>
          <w:sz w:val="28"/>
          <w:szCs w:val="28"/>
        </w:rPr>
        <w:t xml:space="preserve">ва, нос, глаза и т. д.) и частей тела животных (лапа, хвост, уши и </w:t>
      </w:r>
    </w:p>
    <w:p w:rsidR="00B53B08" w:rsidRPr="009E44F4" w:rsidRDefault="00B53B08" w:rsidP="00B53B08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48"/>
        <w:jc w:val="both"/>
        <w:rPr>
          <w:i/>
          <w:iCs/>
          <w:sz w:val="28"/>
          <w:szCs w:val="28"/>
        </w:rPr>
      </w:pPr>
      <w:r w:rsidRPr="009E44F4">
        <w:rPr>
          <w:sz w:val="28"/>
          <w:szCs w:val="28"/>
        </w:rPr>
        <w:t>т. д.);</w:t>
      </w:r>
    </w:p>
    <w:p w:rsidR="00B53B08" w:rsidRPr="009E44F4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43" w:hanging="216"/>
        <w:jc w:val="both"/>
        <w:rPr>
          <w:sz w:val="28"/>
          <w:szCs w:val="28"/>
        </w:rPr>
      </w:pPr>
      <w:r w:rsidRPr="009E44F4">
        <w:rPr>
          <w:spacing w:val="-5"/>
          <w:sz w:val="28"/>
          <w:szCs w:val="28"/>
        </w:rPr>
        <w:t xml:space="preserve">обучение пониманию и выполнению инструкции (найди, покажи, дай, назови, принеси, подними, открой, закрой); умению понимать прилагательные (дай большой мяч, дай маленький </w:t>
      </w:r>
      <w:r w:rsidRPr="009E44F4">
        <w:rPr>
          <w:sz w:val="28"/>
          <w:szCs w:val="28"/>
        </w:rPr>
        <w:t>мяч), местоимения (я, ты, мой, твой, такой);</w:t>
      </w:r>
    </w:p>
    <w:p w:rsidR="00B53B08" w:rsidRPr="009E44F4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34" w:hanging="21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 xml:space="preserve">обучение употреблению существительных в именительном падеже единственного числа; </w:t>
      </w:r>
      <w:r w:rsidRPr="009E44F4">
        <w:rPr>
          <w:spacing w:val="-4"/>
          <w:sz w:val="28"/>
          <w:szCs w:val="28"/>
        </w:rPr>
        <w:t>глаголов в единственном числе настоящего времени и повелительного наклонения; притяжа</w:t>
      </w:r>
      <w:r w:rsidRPr="009E44F4">
        <w:rPr>
          <w:spacing w:val="-4"/>
          <w:sz w:val="28"/>
          <w:szCs w:val="28"/>
        </w:rPr>
        <w:softHyphen/>
      </w:r>
      <w:r w:rsidRPr="009E44F4">
        <w:rPr>
          <w:sz w:val="28"/>
          <w:szCs w:val="28"/>
        </w:rPr>
        <w:t xml:space="preserve">тельных местоимений (мой, моя), личных местоимений (у меня, у тебя, у него); побуждение </w:t>
      </w:r>
      <w:r w:rsidRPr="009E44F4">
        <w:rPr>
          <w:spacing w:val="-5"/>
          <w:sz w:val="28"/>
          <w:szCs w:val="28"/>
        </w:rPr>
        <w:t>к построению грамматических конструкций, заканчивая фразу педагога звукоподражанием (кис</w:t>
      </w:r>
      <w:r w:rsidRPr="009E44F4">
        <w:rPr>
          <w:spacing w:val="-5"/>
          <w:sz w:val="28"/>
          <w:szCs w:val="28"/>
        </w:rPr>
        <w:softHyphen/>
      </w:r>
      <w:r w:rsidRPr="009E44F4">
        <w:rPr>
          <w:sz w:val="28"/>
          <w:szCs w:val="28"/>
        </w:rPr>
        <w:t>ка мяукает «мяу», машина гудит «</w:t>
      </w:r>
      <w:proofErr w:type="spellStart"/>
      <w:r w:rsidRPr="009E44F4">
        <w:rPr>
          <w:sz w:val="28"/>
          <w:szCs w:val="28"/>
        </w:rPr>
        <w:t>би-би</w:t>
      </w:r>
      <w:proofErr w:type="spellEnd"/>
      <w:r w:rsidRPr="009E44F4">
        <w:rPr>
          <w:sz w:val="28"/>
          <w:szCs w:val="28"/>
        </w:rPr>
        <w:t>», собачка лает «гав-гав»);</w:t>
      </w:r>
    </w:p>
    <w:p w:rsidR="00B53B08" w:rsidRPr="009E44F4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29" w:hanging="21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обучение умению употреблять названия одежды, мебели, посуды, домашних и диких жи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>вотных;</w:t>
      </w:r>
    </w:p>
    <w:p w:rsidR="00B53B08" w:rsidRPr="00EF3FCD" w:rsidRDefault="00B53B08" w:rsidP="00B53B08">
      <w:pPr>
        <w:widowControl w:val="0"/>
        <w:numPr>
          <w:ilvl w:val="0"/>
          <w:numId w:val="2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567" w:right="14" w:hanging="216"/>
        <w:jc w:val="both"/>
        <w:rPr>
          <w:sz w:val="28"/>
          <w:szCs w:val="28"/>
        </w:rPr>
      </w:pPr>
      <w:r w:rsidRPr="009E44F4">
        <w:rPr>
          <w:spacing w:val="-11"/>
          <w:sz w:val="28"/>
          <w:szCs w:val="28"/>
        </w:rPr>
        <w:t>обучение умению понимать и использовать глаголы с противоположными значениями (надень -</w:t>
      </w:r>
      <w:r w:rsidRPr="009E44F4">
        <w:rPr>
          <w:spacing w:val="-7"/>
          <w:sz w:val="28"/>
          <w:szCs w:val="28"/>
        </w:rPr>
        <w:t>сними, застегни - расстегни, завяжи - развяжи, повесь - сними, достань - убери, открой - закрой);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43" w:right="19" w:firstLine="34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>обучение умениям понимать и употреблять прилагательные, обозначающие названия ос</w:t>
      </w:r>
      <w:r w:rsidRPr="009E44F4">
        <w:rPr>
          <w:spacing w:val="-6"/>
          <w:sz w:val="28"/>
          <w:szCs w:val="28"/>
        </w:rPr>
        <w:softHyphen/>
        <w:t>новных цветов, материалов (теплый, пушистый) некоторых параметров величины (большой, ма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z w:val="28"/>
          <w:szCs w:val="28"/>
        </w:rPr>
        <w:t>ленький), некоторых свойств (грязный, мокрый, сухой, чистый);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43" w:right="24" w:firstLine="34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 xml:space="preserve">обучение умению использовать в активной речи притяжательные местоимения (мой, твоя), </w:t>
      </w:r>
      <w:r w:rsidRPr="009E44F4">
        <w:rPr>
          <w:sz w:val="28"/>
          <w:szCs w:val="28"/>
        </w:rPr>
        <w:t>числительные (один, два);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43" w:right="19" w:firstLine="34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 xml:space="preserve">обучение умению понимать в </w:t>
      </w:r>
      <w:proofErr w:type="spellStart"/>
      <w:r w:rsidRPr="009E44F4">
        <w:rPr>
          <w:spacing w:val="-6"/>
          <w:sz w:val="28"/>
          <w:szCs w:val="28"/>
        </w:rPr>
        <w:t>импрессивной</w:t>
      </w:r>
      <w:proofErr w:type="spellEnd"/>
      <w:r w:rsidRPr="009E44F4">
        <w:rPr>
          <w:spacing w:val="-6"/>
          <w:sz w:val="28"/>
          <w:szCs w:val="28"/>
        </w:rPr>
        <w:t xml:space="preserve"> речи указания, обозначающие пространствен</w:t>
      </w:r>
      <w:r w:rsidRPr="009E44F4">
        <w:rPr>
          <w:spacing w:val="-6"/>
          <w:sz w:val="28"/>
          <w:szCs w:val="28"/>
        </w:rPr>
        <w:softHyphen/>
      </w:r>
      <w:r w:rsidRPr="009E44F4">
        <w:rPr>
          <w:spacing w:val="-5"/>
          <w:sz w:val="28"/>
          <w:szCs w:val="28"/>
        </w:rPr>
        <w:t>ные характеристики (поставь на стол, положи в ящик, посмотри вверх, посмотри вниз).</w:t>
      </w:r>
    </w:p>
    <w:p w:rsidR="00DA2A9E" w:rsidRDefault="00DA2A9E" w:rsidP="00B53B08">
      <w:pPr>
        <w:shd w:val="clear" w:color="auto" w:fill="FFFFFF"/>
        <w:spacing w:before="86"/>
        <w:jc w:val="both"/>
        <w:rPr>
          <w:i/>
          <w:iCs/>
          <w:spacing w:val="-6"/>
          <w:sz w:val="28"/>
          <w:szCs w:val="28"/>
          <w:u w:val="single"/>
        </w:rPr>
      </w:pPr>
    </w:p>
    <w:p w:rsidR="00B53B08" w:rsidRPr="00EF3FCD" w:rsidRDefault="00B53B08" w:rsidP="00B53B08">
      <w:pPr>
        <w:shd w:val="clear" w:color="auto" w:fill="FFFFFF"/>
        <w:spacing w:before="86"/>
        <w:jc w:val="both"/>
        <w:rPr>
          <w:sz w:val="28"/>
          <w:szCs w:val="28"/>
          <w:u w:val="single"/>
        </w:rPr>
      </w:pPr>
      <w:r w:rsidRPr="00EF3FCD">
        <w:rPr>
          <w:i/>
          <w:iCs/>
          <w:spacing w:val="-6"/>
          <w:sz w:val="28"/>
          <w:szCs w:val="28"/>
          <w:u w:val="single"/>
        </w:rPr>
        <w:t>Звукопроизношение:</w:t>
      </w:r>
    </w:p>
    <w:p w:rsidR="00B53B08" w:rsidRPr="009E44F4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89"/>
        <w:jc w:val="both"/>
        <w:rPr>
          <w:i/>
          <w:iCs/>
          <w:sz w:val="28"/>
          <w:szCs w:val="28"/>
        </w:rPr>
      </w:pPr>
      <w:r w:rsidRPr="009E44F4">
        <w:rPr>
          <w:spacing w:val="-5"/>
          <w:sz w:val="28"/>
          <w:szCs w:val="28"/>
        </w:rPr>
        <w:t>развитие артикуляционной моторики, речевого слуха, речевого дыхания и силы голоса;</w:t>
      </w:r>
    </w:p>
    <w:p w:rsidR="00B53B08" w:rsidRPr="002C4253" w:rsidRDefault="00B53B08" w:rsidP="00B53B08">
      <w:pPr>
        <w:widowControl w:val="0"/>
        <w:numPr>
          <w:ilvl w:val="0"/>
          <w:numId w:val="2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567" w:hanging="178"/>
        <w:jc w:val="both"/>
        <w:rPr>
          <w:sz w:val="28"/>
          <w:szCs w:val="28"/>
        </w:rPr>
      </w:pPr>
      <w:r w:rsidRPr="009E44F4">
        <w:rPr>
          <w:spacing w:val="-4"/>
          <w:sz w:val="28"/>
          <w:szCs w:val="28"/>
        </w:rPr>
        <w:t>правильное и четкое произнесение звуков: [а], [у], [и], [о], [э], [м], [б], [</w:t>
      </w:r>
      <w:proofErr w:type="spellStart"/>
      <w:r w:rsidRPr="009E44F4">
        <w:rPr>
          <w:spacing w:val="-4"/>
          <w:sz w:val="28"/>
          <w:szCs w:val="28"/>
        </w:rPr>
        <w:t>п</w:t>
      </w:r>
      <w:proofErr w:type="spellEnd"/>
      <w:r w:rsidRPr="009E44F4">
        <w:rPr>
          <w:spacing w:val="-4"/>
          <w:sz w:val="28"/>
          <w:szCs w:val="28"/>
        </w:rPr>
        <w:t>], [в], [</w:t>
      </w:r>
      <w:proofErr w:type="spellStart"/>
      <w:r w:rsidRPr="009E44F4">
        <w:rPr>
          <w:spacing w:val="-4"/>
          <w:sz w:val="28"/>
          <w:szCs w:val="28"/>
        </w:rPr>
        <w:t>ф</w:t>
      </w:r>
      <w:proofErr w:type="spellEnd"/>
      <w:r w:rsidRPr="009E44F4">
        <w:rPr>
          <w:spacing w:val="-4"/>
          <w:sz w:val="28"/>
          <w:szCs w:val="28"/>
        </w:rPr>
        <w:t>].</w:t>
      </w:r>
    </w:p>
    <w:p w:rsidR="00B53B08" w:rsidRPr="00EF3FCD" w:rsidRDefault="00B53B08" w:rsidP="00B53B08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i/>
          <w:iCs/>
          <w:spacing w:val="-6"/>
          <w:sz w:val="28"/>
          <w:szCs w:val="28"/>
          <w:u w:val="single"/>
        </w:rPr>
      </w:pPr>
      <w:r w:rsidRPr="00EF3FCD">
        <w:rPr>
          <w:i/>
          <w:iCs/>
          <w:spacing w:val="-6"/>
          <w:sz w:val="28"/>
          <w:szCs w:val="28"/>
          <w:u w:val="single"/>
        </w:rPr>
        <w:t>Грамматический строй речи:</w:t>
      </w:r>
    </w:p>
    <w:p w:rsidR="00B53B08" w:rsidRDefault="00B53B08" w:rsidP="00B53B08">
      <w:p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</w:p>
    <w:p w:rsidR="00B53B08" w:rsidRPr="00EF3FCD" w:rsidRDefault="00B53B08" w:rsidP="00B53B08">
      <w:pPr>
        <w:pStyle w:val="a4"/>
        <w:numPr>
          <w:ilvl w:val="0"/>
          <w:numId w:val="32"/>
        </w:numPr>
        <w:shd w:val="clear" w:color="auto" w:fill="FFFFFF"/>
        <w:tabs>
          <w:tab w:val="left" w:pos="567"/>
        </w:tabs>
        <w:spacing w:after="200"/>
        <w:ind w:left="567" w:hanging="207"/>
        <w:contextualSpacing/>
        <w:jc w:val="both"/>
        <w:rPr>
          <w:sz w:val="28"/>
          <w:szCs w:val="28"/>
        </w:rPr>
      </w:pPr>
      <w:r w:rsidRPr="00EF3FCD">
        <w:rPr>
          <w:spacing w:val="-11"/>
          <w:sz w:val="28"/>
          <w:szCs w:val="28"/>
        </w:rPr>
        <w:t>обучение пониманию и употреблению существительных в форме родительного падежа в значе</w:t>
      </w:r>
      <w:r w:rsidRPr="00EF3FCD">
        <w:rPr>
          <w:spacing w:val="-11"/>
          <w:sz w:val="28"/>
          <w:szCs w:val="28"/>
        </w:rPr>
        <w:softHyphen/>
        <w:t>нии частичного объекта, в форме дательного падежа в значении лица, которому передается действие;</w:t>
      </w:r>
    </w:p>
    <w:p w:rsidR="00B53B08" w:rsidRPr="00EF3FCD" w:rsidRDefault="00B53B08" w:rsidP="00B53B08">
      <w:pPr>
        <w:pStyle w:val="a4"/>
        <w:numPr>
          <w:ilvl w:val="0"/>
          <w:numId w:val="32"/>
        </w:numPr>
        <w:shd w:val="clear" w:color="auto" w:fill="FFFFFF"/>
        <w:tabs>
          <w:tab w:val="left" w:pos="567"/>
        </w:tabs>
        <w:spacing w:after="200"/>
        <w:ind w:left="567" w:hanging="207"/>
        <w:contextualSpacing/>
        <w:jc w:val="both"/>
        <w:rPr>
          <w:sz w:val="28"/>
          <w:szCs w:val="28"/>
        </w:rPr>
      </w:pPr>
      <w:r w:rsidRPr="00EF3FCD">
        <w:rPr>
          <w:spacing w:val="-7"/>
          <w:sz w:val="28"/>
          <w:szCs w:val="28"/>
        </w:rPr>
        <w:t>обучение пониманию существительных в форме родительного падежа в сочетании с числи</w:t>
      </w:r>
      <w:r w:rsidRPr="00EF3FCD">
        <w:rPr>
          <w:spacing w:val="-7"/>
          <w:sz w:val="28"/>
          <w:szCs w:val="28"/>
        </w:rPr>
        <w:softHyphen/>
      </w:r>
      <w:r w:rsidRPr="00EF3FCD">
        <w:rPr>
          <w:sz w:val="28"/>
          <w:szCs w:val="28"/>
        </w:rPr>
        <w:t>тельными, в форме предложного падежа для обозначения места;</w:t>
      </w:r>
    </w:p>
    <w:p w:rsidR="00B53B08" w:rsidRPr="00EF3FCD" w:rsidRDefault="00B53B08" w:rsidP="00B53B08">
      <w:pPr>
        <w:pStyle w:val="a4"/>
        <w:widowControl w:val="0"/>
        <w:numPr>
          <w:ilvl w:val="0"/>
          <w:numId w:val="3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567" w:hanging="207"/>
        <w:contextualSpacing/>
        <w:jc w:val="both"/>
        <w:rPr>
          <w:sz w:val="28"/>
          <w:szCs w:val="28"/>
        </w:rPr>
      </w:pPr>
      <w:r w:rsidRPr="00EF3FCD">
        <w:rPr>
          <w:spacing w:val="-5"/>
          <w:sz w:val="28"/>
          <w:szCs w:val="28"/>
        </w:rPr>
        <w:t>обучение пониманию согласования в роде прилагательных с именем существительным (бе</w:t>
      </w:r>
      <w:r w:rsidRPr="00EF3FCD">
        <w:rPr>
          <w:spacing w:val="-5"/>
          <w:sz w:val="28"/>
          <w:szCs w:val="28"/>
        </w:rPr>
        <w:softHyphen/>
      </w:r>
      <w:r w:rsidRPr="00EF3FCD">
        <w:rPr>
          <w:sz w:val="28"/>
          <w:szCs w:val="28"/>
        </w:rPr>
        <w:t>лый кот, белая кошка);</w:t>
      </w:r>
    </w:p>
    <w:p w:rsidR="00B53B08" w:rsidRPr="00EF3FCD" w:rsidRDefault="00B53B08" w:rsidP="00B53B08">
      <w:pPr>
        <w:pStyle w:val="a4"/>
        <w:widowControl w:val="0"/>
        <w:numPr>
          <w:ilvl w:val="0"/>
          <w:numId w:val="3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567" w:hanging="207"/>
        <w:contextualSpacing/>
        <w:jc w:val="both"/>
        <w:rPr>
          <w:sz w:val="28"/>
          <w:szCs w:val="28"/>
        </w:rPr>
      </w:pPr>
      <w:r w:rsidRPr="00EF3FCD">
        <w:rPr>
          <w:spacing w:val="-2"/>
          <w:sz w:val="28"/>
          <w:szCs w:val="28"/>
        </w:rPr>
        <w:t xml:space="preserve">обучение пониманию значения приставок некоторых глаголов (подойди - </w:t>
      </w:r>
      <w:r w:rsidRPr="00EF3FCD">
        <w:rPr>
          <w:spacing w:val="-2"/>
          <w:sz w:val="28"/>
          <w:szCs w:val="28"/>
        </w:rPr>
        <w:lastRenderedPageBreak/>
        <w:t>отойди, уехал -</w:t>
      </w:r>
      <w:r w:rsidRPr="00EF3FCD">
        <w:rPr>
          <w:sz w:val="28"/>
          <w:szCs w:val="28"/>
        </w:rPr>
        <w:t>приехал, ушел - пришел и т. п.).</w:t>
      </w:r>
    </w:p>
    <w:p w:rsidR="00B53B08" w:rsidRDefault="00B53B08" w:rsidP="00B53B08">
      <w:pPr>
        <w:shd w:val="clear" w:color="auto" w:fill="FFFFFF"/>
        <w:jc w:val="both"/>
        <w:rPr>
          <w:i/>
          <w:iCs/>
          <w:spacing w:val="-7"/>
          <w:sz w:val="28"/>
          <w:szCs w:val="28"/>
        </w:rPr>
      </w:pPr>
    </w:p>
    <w:p w:rsidR="00B53B08" w:rsidRPr="00EF3FCD" w:rsidRDefault="00B53B08" w:rsidP="00B53B08">
      <w:pPr>
        <w:shd w:val="clear" w:color="auto" w:fill="FFFFFF"/>
        <w:jc w:val="both"/>
        <w:rPr>
          <w:sz w:val="28"/>
          <w:szCs w:val="28"/>
          <w:u w:val="single"/>
        </w:rPr>
      </w:pPr>
      <w:r w:rsidRPr="00EF3FCD">
        <w:rPr>
          <w:i/>
          <w:iCs/>
          <w:spacing w:val="-7"/>
          <w:sz w:val="28"/>
          <w:szCs w:val="28"/>
          <w:u w:val="single"/>
        </w:rPr>
        <w:t>Связная речь:</w:t>
      </w:r>
    </w:p>
    <w:p w:rsidR="00B53B08" w:rsidRPr="009E44F4" w:rsidRDefault="00B53B08" w:rsidP="00B53B0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9E44F4">
        <w:rPr>
          <w:spacing w:val="-6"/>
          <w:sz w:val="28"/>
          <w:szCs w:val="28"/>
        </w:rPr>
        <w:t xml:space="preserve">обучение умениям понимать и воспроизводить по подражанию двусоставные предложения, </w:t>
      </w:r>
      <w:r w:rsidRPr="009E44F4">
        <w:rPr>
          <w:sz w:val="28"/>
          <w:szCs w:val="28"/>
        </w:rPr>
        <w:t>распространять фразу за счет звукоподражаний;</w:t>
      </w:r>
    </w:p>
    <w:p w:rsidR="00B53B08" w:rsidRPr="009E44F4" w:rsidRDefault="00B53B08" w:rsidP="00B53B0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/>
        <w:ind w:left="346"/>
        <w:jc w:val="both"/>
        <w:rPr>
          <w:sz w:val="28"/>
          <w:szCs w:val="28"/>
        </w:rPr>
      </w:pPr>
      <w:r w:rsidRPr="009E44F4">
        <w:rPr>
          <w:spacing w:val="-5"/>
          <w:sz w:val="28"/>
          <w:szCs w:val="28"/>
        </w:rPr>
        <w:t>обучение пониманию и выполнению двухступенчатых инструкций;</w:t>
      </w:r>
    </w:p>
    <w:p w:rsidR="00B53B08" w:rsidRPr="009E44F4" w:rsidRDefault="00B53B08" w:rsidP="00B53B0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346"/>
        <w:jc w:val="both"/>
        <w:rPr>
          <w:sz w:val="28"/>
          <w:szCs w:val="28"/>
        </w:rPr>
      </w:pPr>
      <w:r w:rsidRPr="009E44F4">
        <w:rPr>
          <w:spacing w:val="-5"/>
          <w:sz w:val="28"/>
          <w:szCs w:val="28"/>
        </w:rPr>
        <w:t xml:space="preserve">обучение пониманию </w:t>
      </w:r>
      <w:proofErr w:type="spellStart"/>
      <w:r w:rsidRPr="009E44F4">
        <w:rPr>
          <w:spacing w:val="-5"/>
          <w:sz w:val="28"/>
          <w:szCs w:val="28"/>
        </w:rPr>
        <w:t>двусловных</w:t>
      </w:r>
      <w:proofErr w:type="spellEnd"/>
      <w:r w:rsidRPr="009E44F4">
        <w:rPr>
          <w:spacing w:val="-5"/>
          <w:sz w:val="28"/>
          <w:szCs w:val="28"/>
        </w:rPr>
        <w:t xml:space="preserve"> сочетаний с прилагательным, наречиями;</w:t>
      </w:r>
    </w:p>
    <w:p w:rsidR="00B53B08" w:rsidRPr="009E44F4" w:rsidRDefault="00B53B08" w:rsidP="00B53B0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9E44F4">
        <w:rPr>
          <w:sz w:val="28"/>
          <w:szCs w:val="28"/>
        </w:rPr>
        <w:t>включение  в речь словосочетаний прилагательного с существительным, двусоставных нераспространенных предложений (существительное + глагол);</w:t>
      </w:r>
    </w:p>
    <w:p w:rsidR="00B53B08" w:rsidRPr="009E44F4" w:rsidRDefault="00B53B08" w:rsidP="00B53B08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9E44F4">
        <w:rPr>
          <w:spacing w:val="-4"/>
          <w:sz w:val="28"/>
          <w:szCs w:val="28"/>
        </w:rPr>
        <w:t>обучение диалогу, умению отвечать на вопрос «кому?», употребляя существительное в да</w:t>
      </w:r>
      <w:r w:rsidRPr="009E44F4">
        <w:rPr>
          <w:spacing w:val="-4"/>
          <w:sz w:val="28"/>
          <w:szCs w:val="28"/>
        </w:rPr>
        <w:softHyphen/>
      </w:r>
      <w:r w:rsidRPr="009E44F4">
        <w:rPr>
          <w:sz w:val="28"/>
          <w:szCs w:val="28"/>
        </w:rPr>
        <w:t>тельном падеже; побуждение к обращению с просьбой, вопросом;</w:t>
      </w:r>
    </w:p>
    <w:p w:rsidR="00B53B08" w:rsidRDefault="00B53B08" w:rsidP="00B53B08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9E44F4">
        <w:rPr>
          <w:spacing w:val="-4"/>
          <w:sz w:val="28"/>
          <w:szCs w:val="28"/>
        </w:rPr>
        <w:t>обучение воспроизведению по подражанию предложения структуры «субъект - предикат -</w:t>
      </w:r>
      <w:r w:rsidRPr="009E44F4">
        <w:rPr>
          <w:sz w:val="28"/>
          <w:szCs w:val="28"/>
        </w:rPr>
        <w:t>объект», «предикат - объект - объект»;</w:t>
      </w:r>
    </w:p>
    <w:p w:rsidR="00B53B08" w:rsidRPr="00DA2A9E" w:rsidRDefault="00B53B08" w:rsidP="002C4253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645286">
        <w:rPr>
          <w:spacing w:val="-1"/>
          <w:sz w:val="28"/>
          <w:szCs w:val="28"/>
        </w:rPr>
        <w:t>обучение пониманию инструкции, противоречащей показу, ряда последовательных ин</w:t>
      </w:r>
      <w:r w:rsidRPr="00645286">
        <w:rPr>
          <w:spacing w:val="-1"/>
          <w:sz w:val="28"/>
          <w:szCs w:val="28"/>
        </w:rPr>
        <w:softHyphen/>
      </w:r>
      <w:r w:rsidRPr="00645286">
        <w:rPr>
          <w:spacing w:val="-5"/>
          <w:sz w:val="28"/>
          <w:szCs w:val="28"/>
        </w:rPr>
        <w:t>струкций, песенки, потешки, четверостишия, сопровождая их выразительными движениями.</w:t>
      </w:r>
    </w:p>
    <w:p w:rsidR="00D51B23" w:rsidRDefault="00D51B23" w:rsidP="00D51B23">
      <w:pPr>
        <w:shd w:val="clear" w:color="auto" w:fill="FFFFFF"/>
        <w:spacing w:after="120"/>
        <w:rPr>
          <w:b/>
          <w:bCs/>
          <w:color w:val="000000"/>
          <w:sz w:val="28"/>
          <w:szCs w:val="28"/>
        </w:rPr>
      </w:pPr>
    </w:p>
    <w:p w:rsidR="00DA2A9E" w:rsidRPr="00D51B23" w:rsidRDefault="00D51B23" w:rsidP="00D51B23">
      <w:pPr>
        <w:shd w:val="clear" w:color="auto" w:fill="FFFFFF"/>
        <w:spacing w:after="1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Дети с </w:t>
      </w:r>
      <w:r w:rsidR="00DA2A9E" w:rsidRPr="00D51B23">
        <w:rPr>
          <w:b/>
          <w:bCs/>
          <w:color w:val="000000"/>
          <w:sz w:val="28"/>
          <w:szCs w:val="28"/>
        </w:rPr>
        <w:t>ФФНР</w:t>
      </w:r>
      <w:r w:rsidR="00DA2A9E" w:rsidRPr="00D51B23">
        <w:rPr>
          <w:color w:val="000000"/>
          <w:sz w:val="28"/>
          <w:szCs w:val="28"/>
        </w:rPr>
        <w:t>.</w:t>
      </w:r>
    </w:p>
    <w:tbl>
      <w:tblPr>
        <w:tblW w:w="7656" w:type="dxa"/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2888"/>
        <w:gridCol w:w="2780"/>
        <w:gridCol w:w="2718"/>
      </w:tblGrid>
      <w:tr w:rsidR="00DA2A9E" w:rsidRPr="00DA2A9E" w:rsidTr="00DA2A9E">
        <w:trPr>
          <w:trHeight w:val="144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 w:line="144" w:lineRule="atLeast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Произношение</w:t>
            </w:r>
          </w:p>
          <w:p w:rsidR="00B84E63" w:rsidRPr="00DA2A9E" w:rsidRDefault="00B84E63" w:rsidP="00DA2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 w:line="144" w:lineRule="atLeast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Фонематическое восприятие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 w:line="144" w:lineRule="atLeast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Развитие речи</w:t>
            </w:r>
          </w:p>
        </w:tc>
      </w:tr>
      <w:tr w:rsidR="00DA2A9E" w:rsidRPr="00DA2A9E" w:rsidTr="00DA2A9E">
        <w:tc>
          <w:tcPr>
            <w:tcW w:w="7440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b/>
                <w:color w:val="000000"/>
                <w:sz w:val="28"/>
                <w:szCs w:val="28"/>
              </w:rPr>
              <w:t>1 период</w:t>
            </w:r>
          </w:p>
        </w:tc>
      </w:tr>
      <w:tr w:rsidR="00DA2A9E" w:rsidRPr="00DA2A9E" w:rsidTr="00DA2A9E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Выработка дифференцированных движений артикуляционного аппарата.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Развитие речевого дыхания.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Закрепление навыков правильного произношения звуков.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Формирование умения дифференцировать на слух и в речи сохранные звуки с опорой на их акустические признаки.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Постановка отсутствующих в речи звуков (в соответствии с индивидуальными особенностями детей).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Автоматизация поставленных звуков в составе слогов, слов, предложений.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Воспитание правильной ритмико-интонационной и мелодической окрашенности речи.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Развитие способности дифференцировать неречевые и речевые звуки.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Развитие способности дифференцировать звуки речи по высоте и силе голоса.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Развитие слухового внимания к звуковой оболочке слова, слуховой памяти.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Различение слогов, состоящих из правильно произносимых слов.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Знакомство с буквами, обозначающими звуки.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Соотнесение буквы и звука.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Знакомство с анализом и синтезом слогов, слов.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Различение односложных и многосложных слов.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Выделение ударного гласного в начале слова, выделение последнего согласного в конце слова.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Закрепление навыка употребления категории числа и лица глаголов настоящего времени.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Закрепление употребления формы родительного падежа с предлогами.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Согласование притяжательных местоимений с существительными мужского, женского, среднего рода.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 xml:space="preserve">Закрепление навыка </w:t>
            </w:r>
            <w:r w:rsidRPr="00DA2A9E">
              <w:rPr>
                <w:color w:val="000000"/>
                <w:sz w:val="28"/>
                <w:szCs w:val="28"/>
              </w:rPr>
              <w:lastRenderedPageBreak/>
              <w:t>употребления в самостоятельной речи категорий прошедшего времени глаголов множественного числа.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Составление предложений по демонстрации действий.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Объединение предложений в текст.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Составление рассказа по картине с опорой на вопросительно-ответный и наглядно-графический планы.</w:t>
            </w:r>
          </w:p>
        </w:tc>
      </w:tr>
      <w:tr w:rsidR="00DA2A9E" w:rsidRPr="00DA2A9E" w:rsidTr="00DA2A9E">
        <w:tc>
          <w:tcPr>
            <w:tcW w:w="7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b/>
                <w:color w:val="000000"/>
                <w:sz w:val="28"/>
                <w:szCs w:val="28"/>
              </w:rPr>
              <w:lastRenderedPageBreak/>
              <w:t>2 период</w:t>
            </w:r>
          </w:p>
        </w:tc>
      </w:tr>
      <w:tr w:rsidR="00DA2A9E" w:rsidRPr="00DA2A9E" w:rsidTr="00DA2A9E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Продолжение работы над подвижностью речевого аппарата.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Развитие умения анализировать свою речь и речь окружающих на предмет правильности ее фонетического оформления.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Постановка отсутствующих звуков.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Автоматизация поставленных звуков в слогах, словах.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 xml:space="preserve">Дифференциация сохранных звуков (с </w:t>
            </w:r>
            <w:r w:rsidRPr="00DA2A9E">
              <w:rPr>
                <w:color w:val="000000"/>
                <w:sz w:val="28"/>
                <w:szCs w:val="28"/>
              </w:rPr>
              <w:lastRenderedPageBreak/>
              <w:t>проговариванием), различающихся по твердости - мягкости, глухости-звонкости в словах и фразах.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Определение наличия звука в слове.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Распределение картинок, название которых включает: дифференцируемые звуки, определенный заданный звук.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Определение места звука в слове, выделение гласного звука после согласного.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 xml:space="preserve">Совершенствование навыков употребления в речевом контексте слов сложной </w:t>
            </w:r>
            <w:proofErr w:type="spellStart"/>
            <w:r w:rsidRPr="00DA2A9E">
              <w:rPr>
                <w:color w:val="000000"/>
                <w:sz w:val="28"/>
                <w:szCs w:val="28"/>
              </w:rPr>
              <w:lastRenderedPageBreak/>
              <w:t>звуконаполняемости</w:t>
            </w:r>
            <w:proofErr w:type="spellEnd"/>
            <w:r w:rsidRPr="00DA2A9E">
              <w:rPr>
                <w:color w:val="000000"/>
                <w:sz w:val="28"/>
                <w:szCs w:val="28"/>
              </w:rPr>
              <w:t>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Анализ и синтез слов простой и сложной слоговой структуры.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Закрепление понятия «твердый - мягкий», «</w:t>
            </w:r>
            <w:proofErr w:type="spellStart"/>
            <w:r w:rsidRPr="00DA2A9E">
              <w:rPr>
                <w:color w:val="000000"/>
                <w:sz w:val="28"/>
                <w:szCs w:val="28"/>
              </w:rPr>
              <w:t>звонкий-глухой</w:t>
            </w:r>
            <w:proofErr w:type="spellEnd"/>
            <w:r w:rsidRPr="00DA2A9E">
              <w:rPr>
                <w:color w:val="000000"/>
                <w:sz w:val="28"/>
                <w:szCs w:val="28"/>
              </w:rPr>
              <w:t>» и их дифференциация.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Закрепление в самостоятельной речи навыка: согласования прилагательных с существительным в роде, числе, падеже, согласования порядковых числительных с существительными.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Закрепление умения подбирать однокоренные слова, образовывать сложные слова, составлять слова по демонстрации действий, картине, вопросам.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Распространение предложений за счет введения однородных членов предложения.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Закрепление навыка составления предложений по демонстрации действий, рассказа по картине с опорой на вопросительно-ответный и наглядно-графический планы.</w:t>
            </w:r>
          </w:p>
        </w:tc>
      </w:tr>
      <w:tr w:rsidR="00DA2A9E" w:rsidRPr="00DA2A9E" w:rsidTr="00DA2A9E">
        <w:tc>
          <w:tcPr>
            <w:tcW w:w="7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 w:rsidRPr="00DA2A9E">
              <w:rPr>
                <w:b/>
                <w:color w:val="000000"/>
                <w:sz w:val="28"/>
                <w:szCs w:val="28"/>
              </w:rPr>
              <w:lastRenderedPageBreak/>
              <w:t>3 период</w:t>
            </w:r>
          </w:p>
        </w:tc>
      </w:tr>
      <w:tr w:rsidR="00DA2A9E" w:rsidRPr="00DA2A9E" w:rsidTr="00DA2A9E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Автоматизация поставленных звуков в речи.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Дифференциация звуков по месту образования, в прямых и обратных слогах, в слогах со стечением согласных, в словах и фразах, коротких текстах, стихах.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Закрепление умений, полученных ранее, на новом речевом материале.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Закрепление правильного произношения звуков.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Развитие точности произвольных движений артикуляционного аппарата.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Совершенствование дикции. Совершенствование интонационной выразительности речи.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Составление схемы слова с выделением ударного слога. Выбор слова к соответствующей схеме слова.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Выбор графической схемы к соответствующему слову.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Преобразование слов за счет замены одного звука или слога.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Подбор слога с заданным количеством звуков.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Определение количества звуков в слове.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Определение порядка следования звуков в слове.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 xml:space="preserve">Определение звуков, стоящих перед и </w:t>
            </w:r>
            <w:r w:rsidRPr="00DA2A9E">
              <w:rPr>
                <w:color w:val="000000"/>
                <w:sz w:val="28"/>
                <w:szCs w:val="28"/>
              </w:rPr>
              <w:lastRenderedPageBreak/>
              <w:t>после определенного звука.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Составление слов из заданной последовательности звуков.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Закрепление навыка образования уменьшительной формы существительных (ящичек, ленточка), прилагательных (сосновая).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Подбор однородных слов (машина подъехала к дому).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Употребление предложных конструкций (залез под шкаф).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Образование существительных от глаголов и наоборот (читать – читатель).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t>Формирование навыка повествовательного рассказа на основе событий заданной последовательности.</w:t>
            </w:r>
          </w:p>
          <w:p w:rsidR="00DA2A9E" w:rsidRPr="00DA2A9E" w:rsidRDefault="00DA2A9E" w:rsidP="00DA2A9E">
            <w:pPr>
              <w:spacing w:after="120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  <w:sz w:val="28"/>
                <w:szCs w:val="28"/>
              </w:rPr>
              <w:lastRenderedPageBreak/>
              <w:t>Формирование навыка составления рассказа с элементами творчества. Оформление речевых высказываний в соответствии с фонетическими нормами русского языка .</w:t>
            </w:r>
          </w:p>
        </w:tc>
      </w:tr>
    </w:tbl>
    <w:p w:rsidR="00DA2A9E" w:rsidRPr="00DA2A9E" w:rsidRDefault="00DA2A9E" w:rsidP="00DA2A9E">
      <w:pPr>
        <w:pStyle w:val="a4"/>
        <w:numPr>
          <w:ilvl w:val="0"/>
          <w:numId w:val="19"/>
        </w:numPr>
        <w:shd w:val="clear" w:color="auto" w:fill="FFFFFF"/>
        <w:spacing w:after="120"/>
        <w:rPr>
          <w:color w:val="000000"/>
          <w:sz w:val="28"/>
          <w:szCs w:val="28"/>
        </w:rPr>
      </w:pPr>
      <w:r w:rsidRPr="00DA2A9E">
        <w:rPr>
          <w:color w:val="000000"/>
          <w:sz w:val="28"/>
          <w:szCs w:val="28"/>
        </w:rPr>
        <w:lastRenderedPageBreak/>
        <w:br/>
      </w:r>
    </w:p>
    <w:p w:rsidR="00B53B08" w:rsidRDefault="00B53B08" w:rsidP="002207EE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C7D4A" w:rsidRPr="0003573F" w:rsidRDefault="009A4D33" w:rsidP="002207EE">
      <w:pPr>
        <w:pStyle w:val="a5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EE4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7D4A" w:rsidRPr="0003573F">
        <w:rPr>
          <w:rFonts w:ascii="Times New Roman" w:hAnsi="Times New Roman" w:cs="Times New Roman"/>
          <w:b/>
          <w:bCs/>
          <w:sz w:val="28"/>
          <w:szCs w:val="28"/>
        </w:rPr>
        <w:t>Система взаимодействия субъектов  коррекционно-образовательного процесса</w:t>
      </w:r>
    </w:p>
    <w:p w:rsidR="000C7D4A" w:rsidRPr="00D969CC" w:rsidRDefault="000C7D4A" w:rsidP="00E9707D">
      <w:pPr>
        <w:ind w:right="-1" w:firstLine="567"/>
        <w:jc w:val="both"/>
        <w:rPr>
          <w:sz w:val="28"/>
          <w:szCs w:val="28"/>
        </w:rPr>
      </w:pPr>
    </w:p>
    <w:p w:rsidR="000C7D4A" w:rsidRPr="0003573F" w:rsidRDefault="000C7D4A" w:rsidP="00E9707D">
      <w:pPr>
        <w:ind w:right="-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 основе планирования занятий с детьми с </w:t>
      </w:r>
      <w:r w:rsidR="002C4253">
        <w:rPr>
          <w:sz w:val="28"/>
          <w:szCs w:val="28"/>
        </w:rPr>
        <w:t>ОВЗ</w:t>
      </w:r>
      <w:r w:rsidRPr="0003573F">
        <w:rPr>
          <w:sz w:val="28"/>
          <w:szCs w:val="28"/>
        </w:rPr>
        <w:t xml:space="preserve"> </w:t>
      </w:r>
      <w:r w:rsidR="002C4253">
        <w:rPr>
          <w:sz w:val="28"/>
          <w:szCs w:val="28"/>
        </w:rPr>
        <w:t>содержат</w:t>
      </w:r>
      <w:r w:rsidRPr="0003573F">
        <w:rPr>
          <w:sz w:val="28"/>
          <w:szCs w:val="28"/>
        </w:rPr>
        <w:t xml:space="preserve"> </w:t>
      </w:r>
      <w:proofErr w:type="spellStart"/>
      <w:r w:rsidRPr="0003573F">
        <w:rPr>
          <w:sz w:val="28"/>
          <w:szCs w:val="28"/>
        </w:rPr>
        <w:t>тематический</w:t>
      </w:r>
      <w:r w:rsidR="002C4253">
        <w:rPr>
          <w:sz w:val="28"/>
          <w:szCs w:val="28"/>
        </w:rPr>
        <w:t>е</w:t>
      </w:r>
      <w:proofErr w:type="spellEnd"/>
      <w:r w:rsidRPr="0003573F">
        <w:rPr>
          <w:sz w:val="28"/>
          <w:szCs w:val="28"/>
        </w:rPr>
        <w:t xml:space="preserve"> и концентрически</w:t>
      </w:r>
      <w:r w:rsidR="002C4253">
        <w:rPr>
          <w:sz w:val="28"/>
          <w:szCs w:val="28"/>
        </w:rPr>
        <w:t>е</w:t>
      </w:r>
      <w:r w:rsidRPr="0003573F">
        <w:rPr>
          <w:sz w:val="28"/>
          <w:szCs w:val="28"/>
        </w:rPr>
        <w:t xml:space="preserve"> принципы. Тематический принцип организации познавательного и речевого материала занятия предлагает выбор не только языковой (или речевой) темы, а изучение окружающего ребенка предметного мира. Это позволяет обеспечить тесную взаимосвязь в работе всего педагогического коллектива группы. Раскрытие темы при этом осуществляется в разных видах деятельности: на занятиях по ознакомлению с окружающим миром, развитию речи, рисованию, лепке, аппликации, конструированию, в играх. Часть проводится логопедом, часть воспитателем, поэтому происходит тесное переплетение поставленных и решаемых задач при одновременном изучении темы.</w:t>
      </w:r>
    </w:p>
    <w:p w:rsidR="000C7D4A" w:rsidRPr="0003573F" w:rsidRDefault="000C7D4A" w:rsidP="00E9707D">
      <w:pPr>
        <w:ind w:firstLine="567"/>
        <w:rPr>
          <w:sz w:val="28"/>
          <w:szCs w:val="28"/>
        </w:rPr>
      </w:pPr>
      <w:r w:rsidRPr="0003573F">
        <w:rPr>
          <w:sz w:val="28"/>
          <w:szCs w:val="28"/>
        </w:rPr>
        <w:t xml:space="preserve">Как уже отмечалось выше, вся коррекционная работа с детьми, имеющими нарушения речи, строится в тесной взаимосвязи с другими специалистами, работающими в детском саду.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color w:val="000000"/>
          <w:sz w:val="28"/>
          <w:szCs w:val="28"/>
          <w:shd w:val="clear" w:color="auto" w:fill="FFFFFF"/>
        </w:rPr>
        <w:t xml:space="preserve">Эффективность </w:t>
      </w:r>
      <w:proofErr w:type="spellStart"/>
      <w:r w:rsidRPr="0003573F">
        <w:rPr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03573F">
        <w:rPr>
          <w:color w:val="000000"/>
          <w:sz w:val="28"/>
          <w:szCs w:val="28"/>
          <w:shd w:val="clear" w:color="auto" w:fill="FFFFFF"/>
        </w:rPr>
        <w:t xml:space="preserve">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педагогов.</w:t>
      </w: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ОНР:</w:t>
      </w:r>
    </w:p>
    <w:p w:rsidR="000C7D4A" w:rsidRPr="0003573F" w:rsidRDefault="000C7D4A" w:rsidP="00E9707D">
      <w:pPr>
        <w:tabs>
          <w:tab w:val="left" w:pos="10956"/>
        </w:tabs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Учитель-логопед:</w:t>
      </w:r>
      <w:r w:rsidRPr="0003573F">
        <w:rPr>
          <w:b/>
          <w:bCs/>
          <w:color w:val="000000"/>
          <w:sz w:val="28"/>
          <w:szCs w:val="28"/>
        </w:rPr>
        <w:tab/>
      </w:r>
    </w:p>
    <w:p w:rsidR="000C7D4A" w:rsidRPr="0003573F" w:rsidRDefault="000C7D4A" w:rsidP="00E9707D">
      <w:pPr>
        <w:numPr>
          <w:ilvl w:val="0"/>
          <w:numId w:val="6"/>
        </w:numPr>
        <w:ind w:left="851"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фронтальные (подгрупповые) коррекционные занятия,</w:t>
      </w:r>
    </w:p>
    <w:p w:rsidR="000C7D4A" w:rsidRPr="0003573F" w:rsidRDefault="000C7D4A" w:rsidP="00E9707D">
      <w:pPr>
        <w:numPr>
          <w:ilvl w:val="0"/>
          <w:numId w:val="6"/>
        </w:numPr>
        <w:ind w:left="851"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индивидуальные коррекционные занятия.</w:t>
      </w:r>
    </w:p>
    <w:p w:rsidR="000C7D4A" w:rsidRPr="0003573F" w:rsidRDefault="000C7D4A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Воспитатель:</w:t>
      </w:r>
    </w:p>
    <w:p w:rsidR="000C7D4A" w:rsidRPr="0003573F" w:rsidRDefault="000C7D4A" w:rsidP="00E9707D">
      <w:pPr>
        <w:numPr>
          <w:ilvl w:val="0"/>
          <w:numId w:val="7"/>
        </w:numPr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lastRenderedPageBreak/>
        <w:t>фронтальные, подгрупповые занятия по развитию речи с применением дидактических игр и упражнений на развитие всех компонентов речи;</w:t>
      </w:r>
    </w:p>
    <w:p w:rsidR="000C7D4A" w:rsidRPr="0003573F" w:rsidRDefault="000C7D4A" w:rsidP="00E9707D">
      <w:pPr>
        <w:numPr>
          <w:ilvl w:val="0"/>
          <w:numId w:val="7"/>
        </w:numPr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экскурсии, наблюдения, экспериментальная деятельность;</w:t>
      </w:r>
    </w:p>
    <w:p w:rsidR="000C7D4A" w:rsidRPr="0003573F" w:rsidRDefault="000C7D4A" w:rsidP="00E9707D">
      <w:pPr>
        <w:numPr>
          <w:ilvl w:val="0"/>
          <w:numId w:val="7"/>
        </w:numPr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беседы, ознакомление с произведениями художественной литературы.</w:t>
      </w:r>
    </w:p>
    <w:p w:rsidR="000C7D4A" w:rsidRPr="0003573F" w:rsidRDefault="000C7D4A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Музыкальный руководитель:</w:t>
      </w:r>
    </w:p>
    <w:p w:rsidR="000C7D4A" w:rsidRPr="0003573F" w:rsidRDefault="000C7D4A" w:rsidP="00E9707D">
      <w:pPr>
        <w:numPr>
          <w:ilvl w:val="0"/>
          <w:numId w:val="8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музыкально-ритмические игры;</w:t>
      </w:r>
    </w:p>
    <w:p w:rsidR="000C7D4A" w:rsidRPr="0003573F" w:rsidRDefault="000C7D4A" w:rsidP="00E9707D">
      <w:pPr>
        <w:numPr>
          <w:ilvl w:val="0"/>
          <w:numId w:val="8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упражнения на развитие слухового восприятия, двигательной памяти;</w:t>
      </w:r>
    </w:p>
    <w:p w:rsidR="000C7D4A" w:rsidRPr="0003573F" w:rsidRDefault="000C7D4A" w:rsidP="00E9707D">
      <w:pPr>
        <w:numPr>
          <w:ilvl w:val="0"/>
          <w:numId w:val="8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этюды на развитие выразительности мимики, жеста;</w:t>
      </w:r>
    </w:p>
    <w:p w:rsidR="000C7D4A" w:rsidRPr="0003573F" w:rsidRDefault="000C7D4A" w:rsidP="00E9707D">
      <w:pPr>
        <w:numPr>
          <w:ilvl w:val="0"/>
          <w:numId w:val="8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игры-драматизации.</w:t>
      </w:r>
    </w:p>
    <w:p w:rsidR="000C7D4A" w:rsidRPr="0003573F" w:rsidRDefault="000C7D4A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Воспитатель по изобразительной деятельности:</w:t>
      </w:r>
    </w:p>
    <w:p w:rsidR="000C7D4A" w:rsidRPr="0003573F" w:rsidRDefault="000C7D4A" w:rsidP="00E9707D">
      <w:pPr>
        <w:numPr>
          <w:ilvl w:val="0"/>
          <w:numId w:val="9"/>
        </w:numPr>
        <w:tabs>
          <w:tab w:val="clear" w:pos="720"/>
          <w:tab w:val="num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игры, упражнения на восприятие цвета и формы;</w:t>
      </w:r>
    </w:p>
    <w:p w:rsidR="000C7D4A" w:rsidRPr="0003573F" w:rsidRDefault="000C7D4A" w:rsidP="00E9707D">
      <w:pPr>
        <w:numPr>
          <w:ilvl w:val="0"/>
          <w:numId w:val="9"/>
        </w:numPr>
        <w:tabs>
          <w:tab w:val="clear" w:pos="720"/>
          <w:tab w:val="num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упражнения на развитие слухового восприятия, двигательной памяти;</w:t>
      </w:r>
    </w:p>
    <w:p w:rsidR="000C7D4A" w:rsidRPr="0003573F" w:rsidRDefault="000C7D4A" w:rsidP="00E9707D">
      <w:pPr>
        <w:numPr>
          <w:ilvl w:val="0"/>
          <w:numId w:val="9"/>
        </w:numPr>
        <w:tabs>
          <w:tab w:val="clear" w:pos="720"/>
          <w:tab w:val="num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комментирование своей деятельности (проговаривание вслух последующего действия);</w:t>
      </w:r>
    </w:p>
    <w:p w:rsidR="000C7D4A" w:rsidRPr="0003573F" w:rsidRDefault="000C7D4A" w:rsidP="00E9707D">
      <w:pPr>
        <w:numPr>
          <w:ilvl w:val="0"/>
          <w:numId w:val="9"/>
        </w:numPr>
        <w:tabs>
          <w:tab w:val="clear" w:pos="720"/>
          <w:tab w:val="num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обсуждение характерных признаков и пропорций предметов, явлений.</w:t>
      </w:r>
    </w:p>
    <w:p w:rsidR="000C7D4A" w:rsidRPr="0003573F" w:rsidRDefault="000C7D4A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Воспитатель по физической культуре:</w:t>
      </w:r>
    </w:p>
    <w:p w:rsidR="000C7D4A" w:rsidRPr="0003573F" w:rsidRDefault="000C7D4A" w:rsidP="00E9707D">
      <w:pPr>
        <w:numPr>
          <w:ilvl w:val="0"/>
          <w:numId w:val="10"/>
        </w:numPr>
        <w:tabs>
          <w:tab w:val="clear" w:pos="720"/>
          <w:tab w:val="left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игры и упражнения на развитие общей, мелкой моторики;</w:t>
      </w:r>
    </w:p>
    <w:p w:rsidR="000C7D4A" w:rsidRPr="0003573F" w:rsidRDefault="000C7D4A" w:rsidP="00E9707D">
      <w:pPr>
        <w:numPr>
          <w:ilvl w:val="0"/>
          <w:numId w:val="10"/>
        </w:numPr>
        <w:tabs>
          <w:tab w:val="clear" w:pos="720"/>
          <w:tab w:val="left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упражнения на формирование правильного физиологического дыхания и фонационного выдоха;</w:t>
      </w:r>
    </w:p>
    <w:p w:rsidR="000C7D4A" w:rsidRPr="0003573F" w:rsidRDefault="000C7D4A" w:rsidP="00E9707D">
      <w:pPr>
        <w:numPr>
          <w:ilvl w:val="0"/>
          <w:numId w:val="10"/>
        </w:numPr>
        <w:tabs>
          <w:tab w:val="clear" w:pos="720"/>
          <w:tab w:val="left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0C7D4A" w:rsidRPr="0003573F" w:rsidRDefault="000C7D4A" w:rsidP="00E9707D">
      <w:pPr>
        <w:numPr>
          <w:ilvl w:val="0"/>
          <w:numId w:val="10"/>
        </w:numPr>
        <w:tabs>
          <w:tab w:val="clear" w:pos="720"/>
          <w:tab w:val="left" w:pos="851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игры на развитие пространственной ориентации.</w:t>
      </w:r>
    </w:p>
    <w:p w:rsidR="00DA2A9E" w:rsidRDefault="00DA2A9E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</w:p>
    <w:p w:rsidR="00DA2A9E" w:rsidRDefault="00DA2A9E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outlineLvl w:val="3"/>
        <w:rPr>
          <w:b/>
          <w:bCs/>
          <w:color w:val="000000"/>
          <w:sz w:val="28"/>
          <w:szCs w:val="28"/>
        </w:rPr>
      </w:pPr>
      <w:r w:rsidRPr="0003573F">
        <w:rPr>
          <w:b/>
          <w:bCs/>
          <w:color w:val="000000"/>
          <w:sz w:val="28"/>
          <w:szCs w:val="28"/>
        </w:rPr>
        <w:t>Родители:</w:t>
      </w:r>
    </w:p>
    <w:p w:rsidR="000C7D4A" w:rsidRPr="0003573F" w:rsidRDefault="000C7D4A" w:rsidP="00E9707D">
      <w:pPr>
        <w:numPr>
          <w:ilvl w:val="0"/>
          <w:numId w:val="11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игры и упражнения на развитие артикуляционной моторики ребенка;</w:t>
      </w:r>
    </w:p>
    <w:p w:rsidR="000C7D4A" w:rsidRPr="0003573F" w:rsidRDefault="000C7D4A" w:rsidP="00E9707D">
      <w:pPr>
        <w:numPr>
          <w:ilvl w:val="0"/>
          <w:numId w:val="11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контроль за выполнением заданий и произношением ребенка;</w:t>
      </w:r>
    </w:p>
    <w:p w:rsidR="000C7D4A" w:rsidRPr="0003573F" w:rsidRDefault="000C7D4A" w:rsidP="00E9707D">
      <w:pPr>
        <w:numPr>
          <w:ilvl w:val="0"/>
          <w:numId w:val="11"/>
        </w:numPr>
        <w:tabs>
          <w:tab w:val="clear" w:pos="720"/>
          <w:tab w:val="num" w:pos="993"/>
        </w:tabs>
        <w:ind w:left="851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выполнение рекомендаций учителя-логопеда.</w:t>
      </w: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Помощник воспитателя</w:t>
      </w:r>
    </w:p>
    <w:p w:rsidR="000C7D4A" w:rsidRPr="0003573F" w:rsidRDefault="000C7D4A" w:rsidP="00E9707D">
      <w:pPr>
        <w:numPr>
          <w:ilvl w:val="0"/>
          <w:numId w:val="11"/>
        </w:numPr>
        <w:tabs>
          <w:tab w:val="clear" w:pos="720"/>
          <w:tab w:val="num" w:pos="993"/>
        </w:tabs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сопровождает ребенка на логопедические занятия.</w:t>
      </w:r>
    </w:p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Преемственность в планировании занятий логопеда и воспитателя.</w:t>
      </w:r>
    </w:p>
    <w:p w:rsidR="000C7D4A" w:rsidRPr="0003573F" w:rsidRDefault="000C7D4A" w:rsidP="00E9707D">
      <w:pPr>
        <w:ind w:firstLine="567"/>
        <w:rPr>
          <w:sz w:val="28"/>
          <w:szCs w:val="28"/>
        </w:rPr>
      </w:pPr>
      <w:r w:rsidRPr="0003573F">
        <w:rPr>
          <w:sz w:val="28"/>
          <w:szCs w:val="28"/>
        </w:rPr>
        <w:t xml:space="preserve"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</w:t>
      </w:r>
      <w:r w:rsidRPr="0003573F">
        <w:rPr>
          <w:sz w:val="28"/>
          <w:szCs w:val="28"/>
        </w:rPr>
        <w:lastRenderedPageBreak/>
        <w:t xml:space="preserve">направленности образовательного  процесса и построения «индивидуального образовательного маршрута», преодоления речевой недостаточности и трудностей социальной адаптации детей. </w:t>
      </w:r>
    </w:p>
    <w:p w:rsidR="000C7D4A" w:rsidRPr="0003573F" w:rsidRDefault="000C7D4A" w:rsidP="00E9707D">
      <w:pPr>
        <w:ind w:firstLine="567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Основными задачами совместной коррекционной работы учителя - логопеда и воспитателя являются:</w:t>
      </w:r>
    </w:p>
    <w:p w:rsidR="000C7D4A" w:rsidRPr="0003573F" w:rsidRDefault="000C7D4A" w:rsidP="00E9707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1.Практическое усвоение лексических и грамматических средств языка. </w:t>
      </w:r>
    </w:p>
    <w:p w:rsidR="000C7D4A" w:rsidRPr="0003573F" w:rsidRDefault="000C7D4A" w:rsidP="00E9707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2.Формирование правильного произношения. </w:t>
      </w:r>
    </w:p>
    <w:p w:rsidR="000C7D4A" w:rsidRPr="0003573F" w:rsidRDefault="000C7D4A" w:rsidP="00E9707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3.Подготовка к обучению грамоте, овладение элементами грамоты. </w:t>
      </w:r>
    </w:p>
    <w:p w:rsidR="000C7D4A" w:rsidRPr="0003573F" w:rsidRDefault="000C7D4A" w:rsidP="00E9707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4.Развитие навыка связной речи.</w:t>
      </w:r>
    </w:p>
    <w:p w:rsidR="000C7D4A" w:rsidRPr="0003573F" w:rsidRDefault="000C7D4A" w:rsidP="00F13246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Взаимодействие с воспитателями логопед осуществляет в разных формах. Это совместное составление перспективного планирования работы на текущий период по всем направлениям, обсуждение и выбор форм, методов и приемов коррекционно-развивающей рабо</w:t>
      </w:r>
      <w:r w:rsidRPr="0003573F">
        <w:rPr>
          <w:color w:val="000000"/>
          <w:sz w:val="28"/>
          <w:szCs w:val="28"/>
        </w:rPr>
        <w:softHyphen/>
        <w:t xml:space="preserve">ты, оснащение развивающего предметного пространства в групповом помещении, </w:t>
      </w:r>
      <w:proofErr w:type="spellStart"/>
      <w:r w:rsidRPr="0003573F">
        <w:rPr>
          <w:color w:val="000000"/>
          <w:sz w:val="28"/>
          <w:szCs w:val="28"/>
        </w:rPr>
        <w:t>взаимопосещение</w:t>
      </w:r>
      <w:proofErr w:type="spellEnd"/>
      <w:r w:rsidRPr="0003573F">
        <w:rPr>
          <w:color w:val="000000"/>
          <w:sz w:val="28"/>
          <w:szCs w:val="28"/>
        </w:rPr>
        <w:t xml:space="preserve"> и участие в интегрированной обра</w:t>
      </w:r>
      <w:r w:rsidRPr="0003573F">
        <w:rPr>
          <w:color w:val="000000"/>
          <w:sz w:val="28"/>
          <w:szCs w:val="28"/>
        </w:rPr>
        <w:softHyphen/>
        <w:t>зовательной деятельности, а также еженедельные задания учителя-логопеда воспитателям. В календарных планах воспитателей в на</w:t>
      </w:r>
      <w:r w:rsidRPr="0003573F">
        <w:rPr>
          <w:color w:val="000000"/>
          <w:sz w:val="28"/>
          <w:szCs w:val="28"/>
        </w:rPr>
        <w:softHyphen/>
        <w:t>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работы, перечисляет фамилии детей, которым воспитатели должны уделить особое внимание в первую очередь.</w:t>
      </w:r>
    </w:p>
    <w:tbl>
      <w:tblPr>
        <w:tblpPr w:leftFromText="180" w:rightFromText="180" w:vertAnchor="text" w:tblpY="-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0"/>
        <w:gridCol w:w="5018"/>
      </w:tblGrid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Задачи, стоящие</w:t>
            </w:r>
          </w:p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перед учителем-логопедом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Задачи, стоящие</w:t>
            </w:r>
          </w:p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перед воспитателем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0C7D4A" w:rsidRPr="0003573F">
        <w:trPr>
          <w:cantSplit/>
        </w:trPr>
        <w:tc>
          <w:tcPr>
            <w:tcW w:w="9178" w:type="dxa"/>
            <w:gridSpan w:val="2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6. Расширение кругозора детей 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9. Развитие общей, мелкой и артикуляционной моторики детей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10. Развитие фонематического восприятия детей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11. Обучение детей процессам </w:t>
            </w:r>
            <w:proofErr w:type="spellStart"/>
            <w:r w:rsidRPr="0003573F">
              <w:rPr>
                <w:sz w:val="28"/>
                <w:szCs w:val="28"/>
              </w:rPr>
              <w:t>звуко-слогового</w:t>
            </w:r>
            <w:proofErr w:type="spellEnd"/>
            <w:r w:rsidRPr="0003573F">
              <w:rPr>
                <w:sz w:val="28"/>
                <w:szCs w:val="28"/>
              </w:rPr>
              <w:t xml:space="preserve"> анализа и синтеза слов, анализа предложений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12. Развитие восприятия ритмико-слоговой структуры слова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12. Развитие памяти детей путем заучивания речевого материала разного вида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13. Формирование навыков словообразования и словоизменения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0C7D4A" w:rsidRPr="0003573F">
        <w:tc>
          <w:tcPr>
            <w:tcW w:w="4160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5018" w:type="dxa"/>
          </w:tcPr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Еженедельные задания логопеда воспитателю включают следую</w:t>
      </w:r>
      <w:r w:rsidRPr="0003573F">
        <w:rPr>
          <w:color w:val="000000"/>
          <w:sz w:val="28"/>
          <w:szCs w:val="28"/>
        </w:rPr>
        <w:softHyphen/>
        <w:t>щие разделы:</w:t>
      </w:r>
    </w:p>
    <w:p w:rsidR="000C7D4A" w:rsidRPr="0003573F" w:rsidRDefault="000C7D4A" w:rsidP="00E9707D">
      <w:pPr>
        <w:numPr>
          <w:ilvl w:val="0"/>
          <w:numId w:val="15"/>
        </w:num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логопедические пятиминутки;</w:t>
      </w:r>
    </w:p>
    <w:p w:rsidR="000C7D4A" w:rsidRPr="0003573F" w:rsidRDefault="000C7D4A" w:rsidP="00E9707D">
      <w:pPr>
        <w:numPr>
          <w:ilvl w:val="0"/>
          <w:numId w:val="15"/>
        </w:num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подвижные игры и пальчиковая гимнастика;</w:t>
      </w:r>
    </w:p>
    <w:p w:rsidR="000C7D4A" w:rsidRPr="0003573F" w:rsidRDefault="000C7D4A" w:rsidP="00E9707D">
      <w:pPr>
        <w:numPr>
          <w:ilvl w:val="0"/>
          <w:numId w:val="15"/>
        </w:num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индивидуальная работа;</w:t>
      </w:r>
    </w:p>
    <w:p w:rsidR="000C7D4A" w:rsidRPr="0003573F" w:rsidRDefault="000C7D4A" w:rsidP="00E9707D">
      <w:pPr>
        <w:numPr>
          <w:ilvl w:val="0"/>
          <w:numId w:val="15"/>
        </w:num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рекомендации по подбору художественной литературы и иллю</w:t>
      </w:r>
      <w:r w:rsidRPr="0003573F">
        <w:rPr>
          <w:color w:val="000000"/>
          <w:sz w:val="28"/>
          <w:szCs w:val="28"/>
        </w:rPr>
        <w:softHyphen/>
        <w:t>стративного материала.</w:t>
      </w: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 xml:space="preserve">Логопедические часы служат для </w:t>
      </w:r>
      <w:proofErr w:type="spellStart"/>
      <w:r w:rsidRPr="0003573F">
        <w:rPr>
          <w:color w:val="000000"/>
          <w:sz w:val="28"/>
          <w:szCs w:val="28"/>
        </w:rPr>
        <w:t>логопедизации</w:t>
      </w:r>
      <w:proofErr w:type="spellEnd"/>
      <w:r w:rsidRPr="0003573F">
        <w:rPr>
          <w:color w:val="000000"/>
          <w:sz w:val="28"/>
          <w:szCs w:val="28"/>
        </w:rPr>
        <w:t xml:space="preserve"> совместной деятельности воспитателя с детьми и содержат материалы по развитию лексики, грамматики, фонетики, связной речи, упражнения по закрепле</w:t>
      </w:r>
      <w:r w:rsidRPr="0003573F">
        <w:rPr>
          <w:color w:val="000000"/>
          <w:sz w:val="28"/>
          <w:szCs w:val="28"/>
        </w:rPr>
        <w:softHyphen/>
        <w:t>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то есть для повторе</w:t>
      </w:r>
      <w:r w:rsidRPr="0003573F">
        <w:rPr>
          <w:color w:val="000000"/>
          <w:sz w:val="28"/>
          <w:szCs w:val="28"/>
        </w:rPr>
        <w:softHyphen/>
        <w:t>ния и закрепления материала, отработанного с детьми логопедом.</w:t>
      </w: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Об</w:t>
      </w:r>
      <w:r w:rsidR="005D44B8">
        <w:rPr>
          <w:color w:val="000000"/>
          <w:sz w:val="28"/>
          <w:szCs w:val="28"/>
        </w:rPr>
        <w:t xml:space="preserve">ычно планируется 2—3 </w:t>
      </w:r>
      <w:proofErr w:type="spellStart"/>
      <w:r w:rsidR="005D44B8">
        <w:rPr>
          <w:color w:val="000000"/>
          <w:sz w:val="28"/>
          <w:szCs w:val="28"/>
        </w:rPr>
        <w:t>логочаса</w:t>
      </w:r>
      <w:proofErr w:type="spellEnd"/>
      <w:r w:rsidR="005D44B8">
        <w:rPr>
          <w:color w:val="000000"/>
          <w:sz w:val="28"/>
          <w:szCs w:val="28"/>
        </w:rPr>
        <w:t xml:space="preserve"> в</w:t>
      </w:r>
      <w:r w:rsidRPr="0003573F">
        <w:rPr>
          <w:color w:val="000000"/>
          <w:sz w:val="28"/>
          <w:szCs w:val="28"/>
        </w:rPr>
        <w:t xml:space="preserve">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</w:t>
      </w:r>
      <w:r w:rsidRPr="0003573F">
        <w:rPr>
          <w:color w:val="000000"/>
          <w:sz w:val="28"/>
          <w:szCs w:val="28"/>
        </w:rPr>
        <w:softHyphen/>
        <w:t>рых случаях и предоставляет материалы и пособия для их проведения.</w:t>
      </w: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Подвижные игры, упражнения, пальчиковая гимнастика служат для развития общей и тонкой моторики, координации движений, коорди</w:t>
      </w:r>
      <w:r w:rsidRPr="0003573F">
        <w:rPr>
          <w:color w:val="000000"/>
          <w:sz w:val="28"/>
          <w:szCs w:val="28"/>
        </w:rPr>
        <w:softHyphen/>
        <w:t>нации речи с движением, развития подражательности и творческих спо</w:t>
      </w:r>
      <w:r w:rsidRPr="0003573F">
        <w:rPr>
          <w:color w:val="000000"/>
          <w:sz w:val="28"/>
          <w:szCs w:val="28"/>
        </w:rPr>
        <w:softHyphen/>
        <w:t>собностей. Они могут быть использованы воспитателями в качестве физкультминуток в организованной образовательной деятельности, по</w:t>
      </w:r>
      <w:r w:rsidRPr="0003573F">
        <w:rPr>
          <w:color w:val="000000"/>
          <w:sz w:val="28"/>
          <w:szCs w:val="28"/>
        </w:rPr>
        <w:softHyphen/>
        <w:t>движных игр на прогулке или в свободное время во второй половине дня. Они тоже обязательно выдерживаются в рамках изучаемой лекси</w:t>
      </w:r>
      <w:r w:rsidRPr="0003573F">
        <w:rPr>
          <w:color w:val="000000"/>
          <w:sz w:val="28"/>
          <w:szCs w:val="28"/>
        </w:rPr>
        <w:softHyphen/>
        <w:t>ческой темы. Именно в играх и игровых заданиях наиболее успешно раскрывается эмоциональное отношение ребенка к значению слова.</w:t>
      </w:r>
    </w:p>
    <w:p w:rsidR="000C7D4A" w:rsidRPr="0003573F" w:rsidRDefault="000C7D4A" w:rsidP="00E9707D">
      <w:pPr>
        <w:ind w:firstLine="567"/>
        <w:jc w:val="both"/>
        <w:rPr>
          <w:color w:val="000000"/>
          <w:sz w:val="28"/>
          <w:szCs w:val="28"/>
        </w:rPr>
      </w:pPr>
      <w:r w:rsidRPr="0003573F">
        <w:rPr>
          <w:color w:val="000000"/>
          <w:sz w:val="28"/>
          <w:szCs w:val="28"/>
        </w:rPr>
        <w:t>Планируя индивидуальную работу воспитателей, логопед рекомен</w:t>
      </w:r>
      <w:r w:rsidRPr="0003573F">
        <w:rPr>
          <w:color w:val="000000"/>
          <w:sz w:val="28"/>
          <w:szCs w:val="28"/>
        </w:rPr>
        <w:softHyphen/>
        <w:t>дует им занятия с 2—3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 рекомендуются индивидуальная работа по автоматизации и диф</w:t>
      </w:r>
      <w:r w:rsidRPr="0003573F">
        <w:rPr>
          <w:color w:val="000000"/>
          <w:sz w:val="28"/>
          <w:szCs w:val="28"/>
        </w:rPr>
        <w:softHyphen/>
        <w:t>ференциации звуков.</w:t>
      </w:r>
    </w:p>
    <w:p w:rsidR="000C7D4A" w:rsidRPr="0003573F" w:rsidRDefault="000C7D4A" w:rsidP="00E9707D">
      <w:pPr>
        <w:rPr>
          <w:sz w:val="28"/>
          <w:szCs w:val="28"/>
        </w:rPr>
      </w:pPr>
    </w:p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Преемственность в планировании занятий учителя – логопеда и музыкального руководителя</w:t>
      </w:r>
    </w:p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перед учителем-логопедом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перед музыкальным  руководителя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двигательно-кинестетической функции речевого аппарата и тактильных ощущений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тактильных ощущений через различные виды основных движений, упражнений для мелких мышц рук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двигательного и зрительного анализаторов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 xml:space="preserve">Занятия с элементами </w:t>
            </w:r>
            <w:proofErr w:type="spellStart"/>
            <w:r w:rsidRPr="003124F7">
              <w:rPr>
                <w:sz w:val="28"/>
                <w:szCs w:val="28"/>
              </w:rPr>
              <w:t>логоритмики</w:t>
            </w:r>
            <w:proofErr w:type="spellEnd"/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речевого слуха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 xml:space="preserve">Включение на занятия </w:t>
            </w:r>
            <w:proofErr w:type="spellStart"/>
            <w:r w:rsidRPr="003124F7">
              <w:rPr>
                <w:sz w:val="28"/>
                <w:szCs w:val="28"/>
              </w:rPr>
              <w:t>распевок</w:t>
            </w:r>
            <w:proofErr w:type="spellEnd"/>
            <w:r w:rsidRPr="003124F7">
              <w:rPr>
                <w:sz w:val="28"/>
                <w:szCs w:val="28"/>
              </w:rPr>
              <w:t>, заданий на различение звуков по высоте, тембру, выразительное исполнение песен</w:t>
            </w:r>
          </w:p>
        </w:tc>
      </w:tr>
    </w:tbl>
    <w:p w:rsidR="000C7D4A" w:rsidRPr="0003573F" w:rsidRDefault="000C7D4A" w:rsidP="00E9707D">
      <w:pPr>
        <w:ind w:firstLine="567"/>
        <w:rPr>
          <w:sz w:val="28"/>
          <w:szCs w:val="28"/>
        </w:rPr>
      </w:pPr>
    </w:p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Преемственность в планировании занятий учителя – логопеда и инструктора по ФИЗО</w:t>
      </w:r>
    </w:p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перед учителем-логопедом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перед инструктором по ФИЗО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двигательно-кинестетической функции речевого аппарата и тактильных ощущений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тактильных ощущений через различные виды основных движений, упражнений для мелких мышц рук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Рекомендации по выбору игр и текстов к ним в соответствии с речевыми возможностями детей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Подвижные игры с использованием речевых текстов на координацию речи и движения, работой над дыханием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двигательного и зрительного анализаторов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b/>
                <w:bCs/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Занятия с элементами корригирующей гимнастики</w:t>
            </w:r>
          </w:p>
        </w:tc>
      </w:tr>
    </w:tbl>
    <w:p w:rsidR="000C7D4A" w:rsidRPr="0003573F" w:rsidRDefault="000C7D4A" w:rsidP="00E9707D">
      <w:pPr>
        <w:ind w:firstLine="567"/>
        <w:rPr>
          <w:b/>
          <w:bCs/>
          <w:sz w:val="28"/>
          <w:szCs w:val="28"/>
        </w:rPr>
      </w:pPr>
    </w:p>
    <w:p w:rsidR="000C7D4A" w:rsidRPr="00E27B7A" w:rsidRDefault="000C7D4A" w:rsidP="00E9707D">
      <w:pPr>
        <w:ind w:firstLine="567"/>
        <w:jc w:val="center"/>
        <w:rPr>
          <w:b/>
          <w:bCs/>
          <w:sz w:val="28"/>
          <w:szCs w:val="28"/>
        </w:rPr>
      </w:pPr>
      <w:r w:rsidRPr="00E27B7A">
        <w:rPr>
          <w:b/>
          <w:bCs/>
          <w:sz w:val="28"/>
          <w:szCs w:val="28"/>
        </w:rPr>
        <w:t xml:space="preserve">Формирование у педагогов информационной готовности </w:t>
      </w:r>
    </w:p>
    <w:p w:rsidR="000C7D4A" w:rsidRPr="0003573F" w:rsidRDefault="000C7D4A" w:rsidP="00E9707D">
      <w:pPr>
        <w:ind w:firstLine="567"/>
        <w:rPr>
          <w:sz w:val="28"/>
          <w:szCs w:val="28"/>
        </w:rPr>
      </w:pPr>
      <w:r w:rsidRPr="00E27B7A">
        <w:rPr>
          <w:b/>
          <w:bCs/>
          <w:sz w:val="28"/>
          <w:szCs w:val="28"/>
        </w:rPr>
        <w:t>к коррекционной работе с детьми,  имеющими  речевые проблемы</w:t>
      </w:r>
      <w:r w:rsidRPr="0003573F">
        <w:rPr>
          <w:sz w:val="28"/>
          <w:szCs w:val="28"/>
        </w:rPr>
        <w:t xml:space="preserve">. </w:t>
      </w:r>
    </w:p>
    <w:p w:rsidR="000C7D4A" w:rsidRPr="0003573F" w:rsidRDefault="000C7D4A" w:rsidP="00E9707D">
      <w:pPr>
        <w:ind w:firstLine="567"/>
        <w:rPr>
          <w:sz w:val="28"/>
          <w:szCs w:val="28"/>
        </w:rPr>
      </w:pPr>
    </w:p>
    <w:tbl>
      <w:tblPr>
        <w:tblW w:w="9498" w:type="dxa"/>
        <w:tblInd w:w="-106" w:type="dxa"/>
        <w:tblLayout w:type="fixed"/>
        <w:tblLook w:val="0000"/>
      </w:tblPr>
      <w:tblGrid>
        <w:gridCol w:w="6120"/>
        <w:gridCol w:w="1800"/>
        <w:gridCol w:w="1578"/>
      </w:tblGrid>
      <w:tr w:rsidR="000C7D4A" w:rsidRPr="0003573F">
        <w:trPr>
          <w:trHeight w:val="9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D4A" w:rsidRPr="0003573F" w:rsidRDefault="000C7D4A" w:rsidP="002207EE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Консультативно – информационная помощь воспитателям, специалистам: «Общая характеристика детей с ограниченными возможностями здоровья (с ОВЗ)».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Консультация «Необходимые условия преодоления нарушений речи».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Сообщение «Создание предметно – развивающей среды в группе для детей с нарушениями речи».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 Консультация «Игры для развития речи и мышления дошкольников»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Круглый стол с игровыми моментами «Ах, эти маленькие слова!» (употребление предлогов в речи)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Педсовет «Речевые нарушения и причины их возникновения».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Деловая игра: «Вербальные и невербальные средства коммуникации».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Консультации по запросам педагогов </w:t>
            </w:r>
          </w:p>
          <w:p w:rsidR="000C7D4A" w:rsidRPr="0003573F" w:rsidRDefault="000C7D4A" w:rsidP="002207EE">
            <w:pPr>
              <w:ind w:firstLine="567"/>
              <w:jc w:val="both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Посещение занятий педагогов, участвующих в конкурсах </w:t>
            </w:r>
            <w:proofErr w:type="spellStart"/>
            <w:r w:rsidRPr="0003573F">
              <w:rPr>
                <w:sz w:val="28"/>
                <w:szCs w:val="28"/>
              </w:rPr>
              <w:t>педмастерства</w:t>
            </w:r>
            <w:proofErr w:type="spellEnd"/>
            <w:r w:rsidRPr="0003573F">
              <w:rPr>
                <w:sz w:val="28"/>
                <w:szCs w:val="28"/>
              </w:rPr>
              <w:t xml:space="preserve">. </w:t>
            </w:r>
          </w:p>
          <w:p w:rsidR="000C7D4A" w:rsidRPr="0003573F" w:rsidRDefault="000C7D4A" w:rsidP="002207EE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D4A" w:rsidRPr="0003573F" w:rsidRDefault="000C7D4A" w:rsidP="002207EE">
            <w:pPr>
              <w:snapToGrid w:val="0"/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Сентябрь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Октябрь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Ноябрь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Декабрь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Январь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Февраль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Март</w:t>
            </w: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9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В течение года</w:t>
            </w:r>
          </w:p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4A" w:rsidRPr="0003573F" w:rsidRDefault="000C7D4A" w:rsidP="002207EE">
            <w:pPr>
              <w:snapToGrid w:val="0"/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 xml:space="preserve">Логопед, </w:t>
            </w:r>
          </w:p>
          <w:p w:rsidR="000C7D4A" w:rsidRPr="0003573F" w:rsidRDefault="000C7D4A" w:rsidP="002207EE">
            <w:pPr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proofErr w:type="spellStart"/>
            <w:r w:rsidRPr="0003573F">
              <w:rPr>
                <w:sz w:val="28"/>
                <w:szCs w:val="28"/>
              </w:rPr>
              <w:t>Ст.воспит</w:t>
            </w:r>
            <w:proofErr w:type="spellEnd"/>
            <w:r w:rsidRPr="0003573F">
              <w:rPr>
                <w:sz w:val="28"/>
                <w:szCs w:val="28"/>
              </w:rPr>
              <w:t>.</w:t>
            </w:r>
          </w:p>
          <w:p w:rsidR="000C7D4A" w:rsidRPr="0003573F" w:rsidRDefault="000C7D4A" w:rsidP="002207EE">
            <w:pPr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психолог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  <w:r w:rsidRPr="0003573F">
              <w:rPr>
                <w:sz w:val="28"/>
                <w:szCs w:val="28"/>
              </w:rPr>
              <w:t>Логопед</w:t>
            </w:r>
          </w:p>
          <w:p w:rsidR="000C7D4A" w:rsidRPr="0003573F" w:rsidRDefault="000C7D4A" w:rsidP="002207EE">
            <w:pPr>
              <w:jc w:val="center"/>
              <w:rPr>
                <w:sz w:val="28"/>
                <w:szCs w:val="28"/>
              </w:rPr>
            </w:pPr>
          </w:p>
          <w:p w:rsidR="000C7D4A" w:rsidRPr="0003573F" w:rsidRDefault="000C7D4A" w:rsidP="002207EE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0C7D4A" w:rsidRPr="0003573F" w:rsidRDefault="000C7D4A" w:rsidP="00E9707D">
      <w:pPr>
        <w:ind w:firstLine="567"/>
        <w:jc w:val="center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Особенности взаимодействие с семьями воспитанников.</w:t>
      </w:r>
    </w:p>
    <w:p w:rsidR="000C7D4A" w:rsidRPr="0003573F" w:rsidRDefault="000C7D4A" w:rsidP="00E9707D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b/>
          <w:bCs/>
          <w:i/>
          <w:iCs/>
          <w:sz w:val="28"/>
          <w:szCs w:val="28"/>
        </w:rPr>
        <w:t>Семья</w:t>
      </w:r>
      <w:r w:rsidR="00FA7E42">
        <w:rPr>
          <w:sz w:val="28"/>
          <w:szCs w:val="28"/>
        </w:rPr>
        <w:t xml:space="preserve"> – это </w:t>
      </w:r>
      <w:r w:rsidRPr="0003573F">
        <w:rPr>
          <w:sz w:val="28"/>
          <w:szCs w:val="28"/>
        </w:rPr>
        <w:t>то</w:t>
      </w:r>
      <w:r w:rsidR="00FA7E42">
        <w:rPr>
          <w:sz w:val="28"/>
          <w:szCs w:val="28"/>
        </w:rPr>
        <w:t xml:space="preserve"> </w:t>
      </w:r>
      <w:r w:rsidRPr="0003573F">
        <w:rPr>
          <w:sz w:val="28"/>
          <w:szCs w:val="28"/>
        </w:rPr>
        <w:t xml:space="preserve"> естественное пространство (речевое, воспитательное, развивающее), которое окружает малыша с момента его появления и которое оказывает решающее влияние на комплексное развитие ребенка. Именно в силу приоритетной роли семьи в процессе воздействия на развитие ребенка логопеду и воспитателям необходимо привлечь родителей  (законных представителей) в союзники в деле преодоления нарушений речевого развития дошкольника. В ходе занятий педагоги стараются варьировать требования к устным ответам воспитанников, стимулируя умения практически использовать разные модели высказывания – от простых до более сложных.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Вопросам взаимосвязи детского сада с семьей в последнее время уделяется все большее внимание, так как личность ре</w:t>
      </w:r>
      <w:r w:rsidRPr="0003573F">
        <w:rPr>
          <w:sz w:val="28"/>
          <w:szCs w:val="28"/>
        </w:rPr>
        <w:softHyphen/>
        <w:t>бенка формируется, прежде всего, в семье и семейных отноше</w:t>
      </w:r>
      <w:r w:rsidRPr="0003573F">
        <w:rPr>
          <w:sz w:val="28"/>
          <w:szCs w:val="28"/>
        </w:rPr>
        <w:softHyphen/>
        <w:t>ниях. В дошкольных учреждениях создаются условия, имити</w:t>
      </w:r>
      <w:r w:rsidRPr="0003573F">
        <w:rPr>
          <w:sz w:val="28"/>
          <w:szCs w:val="28"/>
        </w:rPr>
        <w:softHyphen/>
        <w:t>рующие домашние, к образовательному  про</w:t>
      </w:r>
      <w:r w:rsidRPr="0003573F">
        <w:rPr>
          <w:sz w:val="28"/>
          <w:szCs w:val="28"/>
        </w:rPr>
        <w:softHyphen/>
        <w:t>цессу привлекаются родители (законные представители), которые участвуют в занятиях, спортивных праздниках, викторинах, вечерах досуга, театра</w:t>
      </w:r>
      <w:r w:rsidRPr="0003573F">
        <w:rPr>
          <w:sz w:val="28"/>
          <w:szCs w:val="28"/>
        </w:rPr>
        <w:softHyphen/>
        <w:t>лизованных представлениях. Педагоги работают над создани</w:t>
      </w:r>
      <w:r w:rsidRPr="0003573F">
        <w:rPr>
          <w:sz w:val="28"/>
          <w:szCs w:val="28"/>
        </w:rPr>
        <w:softHyphen/>
        <w:t>ем единого сообщества, объединяющего взрослых и детей.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 логопедической группе логопед и другие специалисты проводят для родителей (законных представителей) открытые и совместные занятия, пы</w:t>
      </w:r>
      <w:r w:rsidRPr="0003573F">
        <w:rPr>
          <w:sz w:val="28"/>
          <w:szCs w:val="28"/>
        </w:rPr>
        <w:softHyphen/>
        <w:t>таются привлечь родителей (законных представителей)  к коррекционно-развивающей ра</w:t>
      </w:r>
      <w:r w:rsidRPr="0003573F">
        <w:rPr>
          <w:sz w:val="28"/>
          <w:szCs w:val="28"/>
        </w:rPr>
        <w:softHyphen/>
        <w:t>боте через систему методических рекомендаций. Эти рекомен</w:t>
      </w:r>
      <w:r w:rsidRPr="0003573F">
        <w:rPr>
          <w:sz w:val="28"/>
          <w:szCs w:val="28"/>
        </w:rPr>
        <w:softHyphen/>
        <w:t xml:space="preserve">дации они  получают в устной форме на вечерних консультациях,  еженедельно в письменной форме в индивидуальных тетрадях и на стендах родительского уголка. Рекомендации им и домашние занятия   с детьми необходимы для того, чтобы как можно скорее ликвидировать отставание детей, как в речевом, так и в общем развитии.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Задания пособий подобраны в соответствии с изучаемыми в логопедических группах детского сада лексическими темами и требованиями Программы. Для каждого ребенка учтены его индивидуальные особенности развития. Речевую активность  детей родители (законные представители)  должны поддерживать и всячески стимулиро</w:t>
      </w:r>
      <w:r w:rsidRPr="0003573F">
        <w:rPr>
          <w:sz w:val="28"/>
          <w:szCs w:val="28"/>
        </w:rPr>
        <w:softHyphen/>
        <w:t xml:space="preserve">вать. 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Они  долж</w:t>
      </w:r>
      <w:r w:rsidRPr="0003573F">
        <w:rPr>
          <w:sz w:val="28"/>
          <w:szCs w:val="28"/>
        </w:rPr>
        <w:softHyphen/>
        <w:t>ны стремиться создавать такие ситуации, которые будут по</w:t>
      </w:r>
      <w:r w:rsidRPr="0003573F">
        <w:rPr>
          <w:sz w:val="28"/>
          <w:szCs w:val="28"/>
        </w:rPr>
        <w:softHyphen/>
        <w:t>буждать детей применять знания и умения, имеющиеся в их жизненном багаже. Опора на знания, которые были сформи</w:t>
      </w:r>
      <w:r w:rsidRPr="0003573F">
        <w:rPr>
          <w:sz w:val="28"/>
          <w:szCs w:val="28"/>
        </w:rPr>
        <w:softHyphen/>
        <w:t>рованы ранее, становятся одной из основ домашней работы с детьми. Родители (законные представители)  должны сти</w:t>
      </w:r>
      <w:r w:rsidRPr="0003573F">
        <w:rPr>
          <w:sz w:val="28"/>
          <w:szCs w:val="28"/>
        </w:rPr>
        <w:softHyphen/>
        <w:t>мулировать познавательную активность детей, создавать твор</w:t>
      </w:r>
      <w:r w:rsidRPr="0003573F">
        <w:rPr>
          <w:sz w:val="28"/>
          <w:szCs w:val="28"/>
        </w:rPr>
        <w:softHyphen/>
        <w:t>ческие игровые ситуации. В свою очередь работа с детьми седьмого года жизни стро</w:t>
      </w:r>
      <w:r w:rsidRPr="0003573F">
        <w:rPr>
          <w:sz w:val="28"/>
          <w:szCs w:val="28"/>
        </w:rPr>
        <w:softHyphen/>
        <w:t>ится на систематизации полученных ранее знаний, что создаст предпосылки для успешной подготовки детей к обучению в школе.</w:t>
      </w:r>
    </w:p>
    <w:p w:rsidR="000C7D4A" w:rsidRPr="0003573F" w:rsidRDefault="000C7D4A" w:rsidP="00E9707D">
      <w:pPr>
        <w:ind w:firstLine="567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</w:t>
            </w:r>
          </w:p>
          <w:p w:rsidR="000C7D4A" w:rsidRPr="003124F7" w:rsidRDefault="000C7D4A" w:rsidP="003124F7">
            <w:pPr>
              <w:ind w:firstLine="567"/>
              <w:jc w:val="center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перед учителем-логопедом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Задачи, стоящие  перед родителями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Диагностика уровня речевого развития, составление календарно-тематического плана работы с детьми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Знакомство с результатами диагностического обследования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Формирование психологической базы речи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Двигательные игры и упражнения на развитие психических процессов. Закрепление полученных знаний, умений и навыков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Развитие общей, мелкой и артикуляционной моторики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Артикуляционная гимнастика, пальчиковая гимнастика, игры и упражнения на координацию речи и движения</w:t>
            </w:r>
          </w:p>
        </w:tc>
      </w:tr>
      <w:tr w:rsidR="000C7D4A" w:rsidRPr="0003573F">
        <w:tc>
          <w:tcPr>
            <w:tcW w:w="4785" w:type="dxa"/>
          </w:tcPr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sz w:val="28"/>
                <w:szCs w:val="28"/>
              </w:rPr>
              <w:t>Устные и письменные консультации</w:t>
            </w:r>
          </w:p>
        </w:tc>
        <w:tc>
          <w:tcPr>
            <w:tcW w:w="4786" w:type="dxa"/>
          </w:tcPr>
          <w:p w:rsidR="000C7D4A" w:rsidRPr="003124F7" w:rsidRDefault="000C7D4A" w:rsidP="003124F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  <w:lang w:eastAsia="en-US"/>
              </w:rPr>
            </w:pPr>
            <w:r w:rsidRPr="003124F7">
              <w:rPr>
                <w:color w:val="000000"/>
                <w:sz w:val="28"/>
                <w:szCs w:val="28"/>
                <w:lang w:eastAsia="en-US"/>
              </w:rPr>
              <w:t xml:space="preserve">Посещение родителями занятий с детьми. </w:t>
            </w:r>
          </w:p>
          <w:p w:rsidR="000C7D4A" w:rsidRPr="003124F7" w:rsidRDefault="000C7D4A" w:rsidP="003124F7">
            <w:pPr>
              <w:ind w:firstLine="567"/>
              <w:rPr>
                <w:sz w:val="28"/>
                <w:szCs w:val="28"/>
              </w:rPr>
            </w:pPr>
            <w:r w:rsidRPr="003124F7">
              <w:rPr>
                <w:color w:val="000000"/>
                <w:sz w:val="28"/>
                <w:szCs w:val="28"/>
                <w:lang w:eastAsia="en-US"/>
              </w:rPr>
              <w:t>Участие в мероприятиях группы и ДОУ</w:t>
            </w:r>
          </w:p>
        </w:tc>
      </w:tr>
    </w:tbl>
    <w:p w:rsidR="000C7D4A" w:rsidRPr="0003573F" w:rsidRDefault="000C7D4A" w:rsidP="00E9707D">
      <w:pPr>
        <w:ind w:firstLine="567"/>
        <w:rPr>
          <w:sz w:val="28"/>
          <w:szCs w:val="28"/>
        </w:rPr>
      </w:pPr>
    </w:p>
    <w:p w:rsidR="000C7D4A" w:rsidRPr="0003573F" w:rsidRDefault="00D175D4" w:rsidP="00EF4F89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2.5</w:t>
      </w:r>
      <w:r w:rsidR="000C7D4A" w:rsidRPr="0003573F">
        <w:rPr>
          <w:b/>
          <w:bCs/>
          <w:sz w:val="28"/>
          <w:szCs w:val="28"/>
          <w:lang w:eastAsia="en-US"/>
        </w:rPr>
        <w:t>. Сложившиеся традиции группы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0C7D4A" w:rsidRPr="0003573F" w:rsidRDefault="000C7D4A" w:rsidP="005D4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03573F">
        <w:rPr>
          <w:sz w:val="28"/>
          <w:szCs w:val="28"/>
          <w:lang w:eastAsia="en-US"/>
        </w:rPr>
        <w:t>Культурно-досуговая</w:t>
      </w:r>
      <w:proofErr w:type="spellEnd"/>
      <w:r w:rsidRPr="0003573F">
        <w:rPr>
          <w:sz w:val="28"/>
          <w:szCs w:val="28"/>
          <w:lang w:eastAsia="en-US"/>
        </w:rPr>
        <w:t xml:space="preserve"> деятельность в </w:t>
      </w:r>
      <w:r w:rsidR="002E149E">
        <w:rPr>
          <w:sz w:val="28"/>
          <w:szCs w:val="28"/>
          <w:lang w:eastAsia="en-US"/>
        </w:rPr>
        <w:t>старшей</w:t>
      </w:r>
      <w:r w:rsidRPr="0003573F">
        <w:rPr>
          <w:sz w:val="28"/>
          <w:szCs w:val="28"/>
          <w:lang w:eastAsia="en-US"/>
        </w:rPr>
        <w:t xml:space="preserve"> группе комбинированной</w:t>
      </w:r>
      <w:r w:rsidR="00FA7E42">
        <w:rPr>
          <w:sz w:val="28"/>
          <w:szCs w:val="28"/>
          <w:lang w:eastAsia="en-US"/>
        </w:rPr>
        <w:t xml:space="preserve"> </w:t>
      </w:r>
      <w:r w:rsidRPr="0003573F">
        <w:rPr>
          <w:sz w:val="28"/>
          <w:szCs w:val="28"/>
          <w:lang w:eastAsia="en-US"/>
        </w:rPr>
        <w:t>направленности для детей с</w:t>
      </w:r>
      <w:r w:rsidR="00D51283">
        <w:rPr>
          <w:sz w:val="28"/>
          <w:szCs w:val="28"/>
          <w:lang w:eastAsia="en-US"/>
        </w:rPr>
        <w:t xml:space="preserve"> ОНР</w:t>
      </w:r>
      <w:r w:rsidRPr="0003573F">
        <w:rPr>
          <w:sz w:val="28"/>
          <w:szCs w:val="28"/>
          <w:lang w:eastAsia="en-US"/>
        </w:rPr>
        <w:t xml:space="preserve"> охватывает организацию отдыха, развлечений,</w:t>
      </w:r>
      <w:r w:rsidR="00D51283">
        <w:rPr>
          <w:sz w:val="28"/>
          <w:szCs w:val="28"/>
          <w:lang w:eastAsia="en-US"/>
        </w:rPr>
        <w:t xml:space="preserve"> </w:t>
      </w:r>
      <w:r w:rsidRPr="0003573F">
        <w:rPr>
          <w:sz w:val="28"/>
          <w:szCs w:val="28"/>
          <w:lang w:eastAsia="en-US"/>
        </w:rPr>
        <w:t>праздников, самостоятельной познавательной и художественно-творческой деятельности детей.</w:t>
      </w:r>
    </w:p>
    <w:p w:rsidR="000C7D4A" w:rsidRPr="0003573F" w:rsidRDefault="000C7D4A" w:rsidP="005D4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>Старших дошкольников необходимо не только приучать самостоятельно</w:t>
      </w:r>
    </w:p>
    <w:p w:rsidR="000C7D4A" w:rsidRPr="0003573F" w:rsidRDefault="000C7D4A" w:rsidP="005D4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>организовывать свой отдых дома и в детском саду, заниматься рисованием, лепкой, конструированием, рассматривать картинки в книгах или слушать чтение книг, слушать музыку или запись литературных произведений, собирать коллекции; проводить ; участвовать в работе студий и кружков; но и регулярно посещать с родителями выставки, музеи, киноцентры и театры; приучаться к таким активным формам отдыха, как поход или экскурсия.</w:t>
      </w:r>
    </w:p>
    <w:p w:rsidR="000C7D4A" w:rsidRPr="0003573F" w:rsidRDefault="000C7D4A" w:rsidP="005D4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>Необходимо расширять представления детей о государственных праздниках,</w:t>
      </w:r>
    </w:p>
    <w:p w:rsidR="000C7D4A" w:rsidRPr="0003573F" w:rsidRDefault="000C7D4A" w:rsidP="005D44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>привлекать их к активному участию в праздничных утренниках, украшении группы и детского сада к праздничным датам. Прививать детям желание поздравлять окружающих с праздниками, делать своими руками подарки, преподносить сюрпризы. К чтении стихов на праздничных утренниках детей с нарушением звукопроизношения можно привлекать лишь тогда, когда их речевое развитие достигло определенного уровня, и большая часть звуков уже поставлена и введена в речь. В первый период работы желательно делать акцент на игры, танцы, пляски, хороводы, хоровое пение.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>Примерный перечень развлечений и праздников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i/>
          <w:iCs/>
          <w:sz w:val="28"/>
          <w:szCs w:val="28"/>
          <w:lang w:eastAsia="en-US"/>
        </w:rPr>
        <w:t>Праздники</w:t>
      </w:r>
      <w:r w:rsidRPr="0003573F">
        <w:rPr>
          <w:sz w:val="28"/>
          <w:szCs w:val="28"/>
          <w:lang w:eastAsia="en-US"/>
        </w:rPr>
        <w:t>: Осенний карнавал, Новогодний карнавал, День защитника Отечества, «8марта», «9 мая», Летний карнавал, дни рождения детей.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i/>
          <w:iCs/>
          <w:sz w:val="28"/>
          <w:szCs w:val="28"/>
          <w:lang w:eastAsia="en-US"/>
        </w:rPr>
        <w:t>Развлечения</w:t>
      </w:r>
      <w:r w:rsidRPr="0003573F">
        <w:rPr>
          <w:sz w:val="28"/>
          <w:szCs w:val="28"/>
          <w:lang w:eastAsia="en-US"/>
        </w:rPr>
        <w:t>: День знаний, фольклорные праздники («Прощание с зимой»,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sz w:val="28"/>
          <w:szCs w:val="28"/>
          <w:lang w:eastAsia="en-US"/>
        </w:rPr>
        <w:t>«Встреча весны»), День защиты детей, День семьи.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i/>
          <w:iCs/>
          <w:sz w:val="28"/>
          <w:szCs w:val="28"/>
          <w:lang w:eastAsia="en-US"/>
        </w:rPr>
        <w:t xml:space="preserve">Театрализованные представления </w:t>
      </w:r>
      <w:r w:rsidRPr="0003573F">
        <w:rPr>
          <w:sz w:val="28"/>
          <w:szCs w:val="28"/>
          <w:lang w:eastAsia="en-US"/>
        </w:rPr>
        <w:t xml:space="preserve">по сюжетам русских народных сказок «Маша </w:t>
      </w:r>
      <w:proofErr w:type="spellStart"/>
      <w:r w:rsidRPr="0003573F">
        <w:rPr>
          <w:sz w:val="28"/>
          <w:szCs w:val="28"/>
          <w:lang w:eastAsia="en-US"/>
        </w:rPr>
        <w:t>имедведь</w:t>
      </w:r>
      <w:proofErr w:type="spellEnd"/>
      <w:r w:rsidRPr="0003573F">
        <w:rPr>
          <w:sz w:val="28"/>
          <w:szCs w:val="28"/>
          <w:lang w:eastAsia="en-US"/>
        </w:rPr>
        <w:t>», «Теремок», «Колобок».</w:t>
      </w:r>
    </w:p>
    <w:p w:rsidR="000C7D4A" w:rsidRPr="0003573F" w:rsidRDefault="000C7D4A" w:rsidP="00EF4F8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03573F">
        <w:rPr>
          <w:i/>
          <w:iCs/>
          <w:sz w:val="28"/>
          <w:szCs w:val="28"/>
          <w:lang w:eastAsia="en-US"/>
        </w:rPr>
        <w:t>Концерты</w:t>
      </w:r>
      <w:r w:rsidRPr="0003573F">
        <w:rPr>
          <w:sz w:val="28"/>
          <w:szCs w:val="28"/>
          <w:lang w:eastAsia="en-US"/>
        </w:rPr>
        <w:t>: «Наши таланты», «Спорт и музыка».</w:t>
      </w:r>
    </w:p>
    <w:p w:rsidR="000C7D4A" w:rsidRPr="0003573F" w:rsidRDefault="000C7D4A" w:rsidP="00EF4F89">
      <w:pPr>
        <w:autoSpaceDE w:val="0"/>
        <w:autoSpaceDN w:val="0"/>
        <w:adjustRightInd w:val="0"/>
        <w:rPr>
          <w:lang w:eastAsia="en-US"/>
        </w:rPr>
      </w:pPr>
    </w:p>
    <w:p w:rsidR="009A4D33" w:rsidRDefault="009A4D33" w:rsidP="00E9707D">
      <w:pPr>
        <w:ind w:firstLine="567"/>
        <w:jc w:val="both"/>
        <w:rPr>
          <w:b/>
          <w:bCs/>
          <w:sz w:val="28"/>
          <w:szCs w:val="28"/>
        </w:rPr>
      </w:pPr>
    </w:p>
    <w:p w:rsidR="009A4D33" w:rsidRDefault="009A4D33" w:rsidP="00E9707D">
      <w:pPr>
        <w:ind w:firstLine="567"/>
        <w:jc w:val="both"/>
        <w:rPr>
          <w:b/>
          <w:bCs/>
          <w:sz w:val="28"/>
          <w:szCs w:val="28"/>
        </w:rPr>
      </w:pPr>
    </w:p>
    <w:p w:rsidR="009A4D33" w:rsidRDefault="009A4D33" w:rsidP="00E9707D">
      <w:pPr>
        <w:ind w:firstLine="567"/>
        <w:jc w:val="both"/>
        <w:rPr>
          <w:b/>
          <w:bCs/>
          <w:sz w:val="28"/>
          <w:szCs w:val="28"/>
        </w:rPr>
      </w:pPr>
    </w:p>
    <w:p w:rsidR="009A4D33" w:rsidRDefault="009A4D33" w:rsidP="00E9707D">
      <w:pPr>
        <w:ind w:firstLine="567"/>
        <w:jc w:val="both"/>
        <w:rPr>
          <w:b/>
          <w:bCs/>
          <w:sz w:val="28"/>
          <w:szCs w:val="28"/>
        </w:rPr>
      </w:pPr>
    </w:p>
    <w:p w:rsidR="009A4D33" w:rsidRDefault="009A4D33" w:rsidP="00E9707D">
      <w:pPr>
        <w:ind w:firstLine="567"/>
        <w:jc w:val="both"/>
        <w:rPr>
          <w:b/>
          <w:bCs/>
          <w:sz w:val="28"/>
          <w:szCs w:val="28"/>
        </w:rPr>
      </w:pPr>
    </w:p>
    <w:p w:rsidR="000C7D4A" w:rsidRPr="0003573F" w:rsidRDefault="000C7D4A" w:rsidP="00E9707D">
      <w:pPr>
        <w:ind w:firstLine="567"/>
        <w:jc w:val="both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  <w:lang w:val="en-US"/>
        </w:rPr>
        <w:t>III</w:t>
      </w:r>
      <w:r w:rsidRPr="00D969CC">
        <w:rPr>
          <w:b/>
          <w:bCs/>
          <w:sz w:val="28"/>
          <w:szCs w:val="28"/>
        </w:rPr>
        <w:t xml:space="preserve"> </w:t>
      </w:r>
      <w:r w:rsidRPr="0003573F">
        <w:rPr>
          <w:b/>
          <w:bCs/>
          <w:sz w:val="28"/>
          <w:szCs w:val="28"/>
        </w:rPr>
        <w:t>ОРГАНИЗАЦИОННЫЙ РАЗДЕЛ</w:t>
      </w:r>
    </w:p>
    <w:p w:rsidR="000C7D4A" w:rsidRPr="0003573F" w:rsidRDefault="000C7D4A" w:rsidP="00E9707D">
      <w:pPr>
        <w:ind w:firstLine="567"/>
        <w:jc w:val="both"/>
        <w:rPr>
          <w:sz w:val="28"/>
          <w:szCs w:val="28"/>
        </w:rPr>
      </w:pPr>
    </w:p>
    <w:p w:rsidR="000C7D4A" w:rsidRPr="0003573F" w:rsidRDefault="000C7D4A" w:rsidP="0047653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03573F">
        <w:rPr>
          <w:b/>
          <w:bCs/>
          <w:sz w:val="28"/>
          <w:szCs w:val="28"/>
        </w:rPr>
        <w:t>Организация предметно-развивающей пространственной среды логопедического кабинета и логопедической группы</w:t>
      </w:r>
    </w:p>
    <w:p w:rsidR="000C7D4A" w:rsidRPr="0003573F" w:rsidRDefault="000C7D4A" w:rsidP="0047653B">
      <w:pPr>
        <w:ind w:firstLine="567"/>
        <w:jc w:val="both"/>
        <w:rPr>
          <w:sz w:val="28"/>
          <w:szCs w:val="28"/>
        </w:rPr>
      </w:pPr>
    </w:p>
    <w:p w:rsidR="000C7D4A" w:rsidRPr="0003573F" w:rsidRDefault="000C7D4A" w:rsidP="0047653B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Содержание коррекционной работы по устранению недостатков в речевом развитии обеспечивается за счет созданных организационных и педагогических условий:</w:t>
      </w:r>
    </w:p>
    <w:p w:rsidR="000C7D4A" w:rsidRPr="0003573F" w:rsidRDefault="000C7D4A" w:rsidP="0047653B">
      <w:pPr>
        <w:pStyle w:val="a4"/>
        <w:numPr>
          <w:ilvl w:val="0"/>
          <w:numId w:val="17"/>
        </w:numPr>
        <w:ind w:left="0" w:firstLine="567"/>
        <w:jc w:val="both"/>
        <w:rPr>
          <w:spacing w:val="-4"/>
          <w:sz w:val="28"/>
          <w:szCs w:val="28"/>
        </w:rPr>
      </w:pPr>
      <w:r w:rsidRPr="0003573F">
        <w:rPr>
          <w:spacing w:val="-4"/>
          <w:sz w:val="28"/>
          <w:szCs w:val="28"/>
        </w:rPr>
        <w:t xml:space="preserve">  во-первых, организация коррекционно-развивающей предметно-пространственной среды должна быть насыщена элементами, способствующими коррекции нарушенных функций. Коррекционный уголок (речевая зона) представляет собой специальное пространство, в состав которого входят стеллажи, расположенные на разном уровне, зеркало, игровой, дидактический и наглядный материал. Игровой материал подбирается в нарастающей сложности и заменяется или пополняется еженедельно;</w:t>
      </w:r>
    </w:p>
    <w:p w:rsidR="000C7D4A" w:rsidRPr="0003573F" w:rsidRDefault="000C7D4A" w:rsidP="0047653B">
      <w:pPr>
        <w:pStyle w:val="a4"/>
        <w:numPr>
          <w:ilvl w:val="0"/>
          <w:numId w:val="17"/>
        </w:numPr>
        <w:ind w:left="0" w:firstLine="567"/>
        <w:jc w:val="both"/>
        <w:rPr>
          <w:spacing w:val="-4"/>
          <w:sz w:val="28"/>
          <w:szCs w:val="28"/>
        </w:rPr>
      </w:pPr>
      <w:r w:rsidRPr="0003573F">
        <w:rPr>
          <w:sz w:val="28"/>
          <w:szCs w:val="28"/>
        </w:rPr>
        <w:t xml:space="preserve">  во-вторых, в коррекционно-развивающем процессе учитывается принцип формирования позиции активного участия в творении окружающей среды. Элементами среды, способствующими реализации данного принципа, является стена творчества, сменные тематические уголки, </w:t>
      </w:r>
      <w:proofErr w:type="spellStart"/>
      <w:r w:rsidRPr="0003573F">
        <w:rPr>
          <w:sz w:val="28"/>
          <w:szCs w:val="28"/>
        </w:rPr>
        <w:t>мини-кукольный</w:t>
      </w:r>
      <w:proofErr w:type="spellEnd"/>
      <w:r w:rsidRPr="0003573F">
        <w:rPr>
          <w:sz w:val="28"/>
          <w:szCs w:val="28"/>
        </w:rPr>
        <w:t xml:space="preserve"> театр. Использование полифункционального панно также позволяет детям активно изменять имеющуюся среду: дети моделируют содержание сюжетов в зависимости либо от целей занятий, либо от замыслов детей в свободной деятельности; </w:t>
      </w:r>
    </w:p>
    <w:p w:rsidR="000C7D4A" w:rsidRPr="0003573F" w:rsidRDefault="000C7D4A" w:rsidP="0047653B">
      <w:pPr>
        <w:pStyle w:val="a4"/>
        <w:numPr>
          <w:ilvl w:val="0"/>
          <w:numId w:val="17"/>
        </w:numPr>
        <w:ind w:left="0" w:firstLine="567"/>
        <w:jc w:val="both"/>
        <w:rPr>
          <w:spacing w:val="-4"/>
          <w:sz w:val="28"/>
          <w:szCs w:val="28"/>
        </w:rPr>
      </w:pPr>
      <w:r w:rsidRPr="0003573F">
        <w:rPr>
          <w:spacing w:val="-4"/>
          <w:sz w:val="28"/>
          <w:szCs w:val="28"/>
        </w:rPr>
        <w:t xml:space="preserve">  третьих, развитие творческих способностей ребенка с нарушениями речи сопровождается дозированной и поэтапной помощью взрослого (родителя, логопеда, воспитателя), помогающего реализовать систему вхождения ребенка в творческий поиск;</w:t>
      </w:r>
    </w:p>
    <w:p w:rsidR="000C7D4A" w:rsidRPr="0003573F" w:rsidRDefault="000C7D4A" w:rsidP="0047653B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В среде обязательно присутствуют некоторые элементы, отражающие специфические региональные особенности культуры, декоративно-прикладные промыслы с элементами фольклора. Все это позволяет ребенку идентифицировать себя с определенной культурой не только в «большом», но и в малом социуме, воспитывает патриотизм, любовь к малой Родине.</w:t>
      </w:r>
    </w:p>
    <w:p w:rsidR="000C7D4A" w:rsidRPr="0003573F" w:rsidRDefault="000C7D4A" w:rsidP="0047653B">
      <w:pPr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Педагогические условия обеспечиваются за счет комплексности коррекционного процесса, выстраивания целостной системы взаимодействия всех специалистов, включенных в работу логопедической группы.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Pr="0003573F">
        <w:rPr>
          <w:b/>
          <w:bCs/>
          <w:sz w:val="28"/>
          <w:szCs w:val="28"/>
        </w:rPr>
        <w:t xml:space="preserve">Обеспеченность методическими материалами и средствами обучения коррекционного логопедического процесса </w:t>
      </w:r>
    </w:p>
    <w:p w:rsidR="000C7D4A" w:rsidRDefault="000C7D4A" w:rsidP="005D44B8">
      <w:pPr>
        <w:pStyle w:val="Default"/>
        <w:jc w:val="both"/>
        <w:rPr>
          <w:sz w:val="28"/>
          <w:szCs w:val="28"/>
        </w:rPr>
      </w:pPr>
    </w:p>
    <w:p w:rsidR="000C7D4A" w:rsidRPr="0003573F" w:rsidRDefault="000C7D4A" w:rsidP="005D44B8">
      <w:pPr>
        <w:pStyle w:val="Default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 логопедическом кабинете имеются следующие материалы: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Обследование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Обследование звукопроизношения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2. Обследование понимания речи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3. Обследование связной речи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4. Обследование грамматического строя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5. Состояние словарь.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6.Обследование  фонематического восприятия, фонематического анализа и синтеза, фонематических представлений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7. Обследование слоговой структуры слова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8. Счетный материал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9. Разрезные картинки из 2 – 4 – 6 частей </w:t>
      </w:r>
    </w:p>
    <w:p w:rsidR="000C7D4A" w:rsidRPr="0003573F" w:rsidRDefault="000C7D4A" w:rsidP="005D44B8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10. Картинки и тексты 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73F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  <w:bookmarkEnd w:id="1"/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Настенное зеркало для логопедических занятий.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Зеркала для индивидуальной работы (9х12).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Лампа  для дополнительного освещения над столом.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Шкафы для пособий.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Стол письменный канцелярский.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Стул взрослый.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Стол детский (для индивидуальных занятий).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Стулья детские.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Доска-мольберт магнитная.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Азбука настенная.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Дидактический материал для обследования речи ребенка.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«Инструмент» для постановки звуков (ватные палочки,  пузырьки, соска резиновая, соломка и пр.)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Настольные игры лексико-грамматического содержания.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Настольные игры на развитие памяти, внимания, мышления, зрительного и слухового внимания.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Настольные дидактические игры для развития фонематического слуха и фонематического восприятия.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Настольные дидактические игры на развитие связной речи.</w:t>
      </w:r>
    </w:p>
    <w:p w:rsidR="000C7D4A" w:rsidRPr="0003573F" w:rsidRDefault="000C7D4A" w:rsidP="005D44B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Схема составления предложения.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Звуковые фонарики (красные, синие, зеленые)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Схемы обозначения звуков.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Схемы определения места звука в слове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Профили обозначения звуков.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Счетные палочки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Учебное пособие «На что похожа буква».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Предметные картинки для артикуляционной гимнастики.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Предметные картинки на каждый звук для автоматизации, дифференциации звуков, разви</w:t>
      </w:r>
      <w:r w:rsidRPr="0003573F">
        <w:rPr>
          <w:rFonts w:ascii="Times New Roman" w:hAnsi="Times New Roman" w:cs="Times New Roman"/>
          <w:sz w:val="28"/>
          <w:szCs w:val="28"/>
        </w:rPr>
        <w:softHyphen/>
        <w:t>тия фонематического слуха.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Демонстрационные материалы по лексическим темам.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Сюжетные картинки для развития связной речи.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Детские книги  для развития связной речи.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потешки, </w:t>
      </w:r>
      <w:proofErr w:type="spellStart"/>
      <w:r w:rsidRPr="0003573F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03573F">
        <w:rPr>
          <w:rFonts w:ascii="Times New Roman" w:hAnsi="Times New Roman" w:cs="Times New Roman"/>
          <w:sz w:val="28"/>
          <w:szCs w:val="28"/>
        </w:rPr>
        <w:t>, скороговорки, тексты).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Игровые пособия для выработки воздушной струи.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Игровые пособия для развития правильного речевого дыхания.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Картотеки пальчиковых игр, </w:t>
      </w:r>
      <w:proofErr w:type="spellStart"/>
      <w:r w:rsidRPr="0003573F">
        <w:rPr>
          <w:rFonts w:ascii="Times New Roman" w:hAnsi="Times New Roman" w:cs="Times New Roman"/>
          <w:sz w:val="28"/>
          <w:szCs w:val="28"/>
        </w:rPr>
        <w:t>физминуток,загадок</w:t>
      </w:r>
      <w:proofErr w:type="spellEnd"/>
      <w:r w:rsidRPr="0003573F">
        <w:rPr>
          <w:rFonts w:ascii="Times New Roman" w:hAnsi="Times New Roman" w:cs="Times New Roman"/>
          <w:sz w:val="28"/>
          <w:szCs w:val="28"/>
        </w:rPr>
        <w:t>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Игровой материал для </w:t>
      </w:r>
      <w:proofErr w:type="spellStart"/>
      <w:r w:rsidRPr="0003573F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03573F">
        <w:rPr>
          <w:rFonts w:ascii="Times New Roman" w:hAnsi="Times New Roman" w:cs="Times New Roman"/>
          <w:sz w:val="28"/>
          <w:szCs w:val="28"/>
        </w:rPr>
        <w:t xml:space="preserve"> и развития мелкой моторики 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Мягкие, резиновые, пластмассовые игрушки.</w:t>
      </w:r>
    </w:p>
    <w:p w:rsidR="000C7D4A" w:rsidRPr="0003573F" w:rsidRDefault="000C7D4A" w:rsidP="0047653B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 xml:space="preserve">Игры и игрушки для развития мелкой моторики (мозаики, шнуровки,    </w:t>
      </w:r>
      <w:proofErr w:type="spellStart"/>
      <w:r w:rsidRPr="0003573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3573F">
        <w:rPr>
          <w:rFonts w:ascii="Times New Roman" w:hAnsi="Times New Roman" w:cs="Times New Roman"/>
          <w:sz w:val="28"/>
          <w:szCs w:val="28"/>
        </w:rPr>
        <w:t>, бусы на леске)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Игрушки шумовые (погремушки, барабан, телефон, дудочка, гитара).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Игрушки для выработки сильной воздушной струи («вер</w:t>
      </w:r>
      <w:r w:rsidRPr="0003573F">
        <w:rPr>
          <w:rFonts w:ascii="Times New Roman" w:hAnsi="Times New Roman" w:cs="Times New Roman"/>
          <w:sz w:val="28"/>
          <w:szCs w:val="28"/>
        </w:rPr>
        <w:softHyphen/>
        <w:t>тушки»).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Фигурки животных.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«Волшебный мешочек» с мелкими пластиковыми фигурками животных.</w:t>
      </w:r>
    </w:p>
    <w:p w:rsidR="000C7D4A" w:rsidRPr="0003573F" w:rsidRDefault="000C7D4A" w:rsidP="0047653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3F">
        <w:rPr>
          <w:rFonts w:ascii="Times New Roman" w:hAnsi="Times New Roman" w:cs="Times New Roman"/>
          <w:sz w:val="28"/>
          <w:szCs w:val="28"/>
        </w:rPr>
        <w:t>Конструктор деревянный.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Формирование звукопроизношения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Артикуляционные упражнения (карточки)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2. Автоматизация звуков в словах, предложениях, текстах. Вводим звуки в речь.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3. Пособия для работы над речевым дыханием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4. Предметные картинки на все изучаемые звуки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5. Альбомы на автоматизацию поставленных звуков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6. Тексты на автоматизацию поставленных звуков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Картотеки и настольные игры: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картотека артикуляционной гимнастики;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картотека дыхательной гимнастики;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картотека физкультминуток;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Разрезные картинки;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Игры с прищепками;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Игры со шнуровками;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Игра: "Чей хвост";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Игра: " Кто, где живет, и чем питается";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- Артикуляционно-акустические образы звуков;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Формирование фонематического восприятия, звукового анализа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Сигнальные кружки на дифференциацию звуков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2. Таблицы: "Звуки и буквы"; "Характеристика звуков";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3. </w:t>
      </w:r>
      <w:proofErr w:type="spellStart"/>
      <w:r w:rsidRPr="0003573F">
        <w:rPr>
          <w:sz w:val="28"/>
          <w:szCs w:val="28"/>
        </w:rPr>
        <w:t>Звуковички</w:t>
      </w:r>
      <w:proofErr w:type="spellEnd"/>
      <w:r w:rsidRPr="0003573F">
        <w:rPr>
          <w:sz w:val="28"/>
          <w:szCs w:val="28"/>
        </w:rPr>
        <w:t xml:space="preserve"> на изучаемые звуки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4. Предметные картинки на дифференциацию звуков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5. Тексты на дифференциацию звуков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Грамота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Кассы букв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2. Подвижная азбука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3. Схемы для анализа предложений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4. Наборы предметных картинок для деления слов на слоги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5. Логопедический букварь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b/>
          <w:bCs/>
          <w:sz w:val="28"/>
          <w:szCs w:val="28"/>
        </w:rPr>
        <w:t xml:space="preserve">Работа над словарем </w:t>
      </w:r>
    </w:p>
    <w:p w:rsidR="000C7D4A" w:rsidRPr="0003573F" w:rsidRDefault="000C7D4A" w:rsidP="00E9707D">
      <w:pPr>
        <w:pStyle w:val="Default"/>
        <w:ind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1. Предметные картинки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Ягоды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игрушки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насекомые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головные уборы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мебель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птицы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растения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обувь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продукты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грибы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одежда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посуда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профессии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деревья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животные и их детеныши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инструменты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времена года </w:t>
      </w:r>
    </w:p>
    <w:p w:rsidR="000C7D4A" w:rsidRPr="0003573F" w:rsidRDefault="000C7D4A" w:rsidP="00E9707D">
      <w:pPr>
        <w:pStyle w:val="Default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предметные картинки на подбор антонимов </w:t>
      </w:r>
    </w:p>
    <w:p w:rsidR="000C7D4A" w:rsidRPr="0003573F" w:rsidRDefault="000C7D4A" w:rsidP="00E9707D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предметные картинки на подбор синонимов </w:t>
      </w:r>
    </w:p>
    <w:p w:rsidR="000C7D4A" w:rsidRPr="0003573F" w:rsidRDefault="000C7D4A" w:rsidP="00E9707D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многозначные слова </w:t>
      </w:r>
    </w:p>
    <w:p w:rsidR="000C7D4A" w:rsidRPr="0003573F" w:rsidRDefault="000C7D4A" w:rsidP="00E9707D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множественное число </w:t>
      </w:r>
    </w:p>
    <w:p w:rsidR="000C7D4A" w:rsidRPr="0003573F" w:rsidRDefault="000C7D4A" w:rsidP="00E9707D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один – много </w:t>
      </w:r>
    </w:p>
    <w:p w:rsidR="000C7D4A" w:rsidRPr="0003573F" w:rsidRDefault="000C7D4A" w:rsidP="00E9707D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словообразование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b/>
          <w:bCs/>
          <w:color w:val="000000"/>
          <w:sz w:val="28"/>
          <w:szCs w:val="28"/>
          <w:lang w:eastAsia="en-US"/>
        </w:rPr>
        <w:t xml:space="preserve">Грамматический строй речи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1. Схемы предлогов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2. Пособия на составление предложений с простыми и сложными предлогами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3. Пособия на согласование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4. Деформированные тексты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b/>
          <w:bCs/>
          <w:color w:val="000000"/>
          <w:sz w:val="28"/>
          <w:szCs w:val="28"/>
          <w:lang w:eastAsia="en-US"/>
        </w:rPr>
        <w:t xml:space="preserve">Развитие связной речи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1. Серия сюжетных картинок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2. Сюжетные картинки </w:t>
      </w:r>
    </w:p>
    <w:p w:rsidR="000C7D4A" w:rsidRPr="0003573F" w:rsidRDefault="000C7D4A" w:rsidP="00E970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03573F">
        <w:rPr>
          <w:color w:val="000000"/>
          <w:sz w:val="28"/>
          <w:szCs w:val="28"/>
          <w:lang w:eastAsia="en-US"/>
        </w:rPr>
        <w:t xml:space="preserve">3. Предметные картинки для составления сравнительных и описательных рассказов. </w:t>
      </w:r>
    </w:p>
    <w:p w:rsidR="000C7D4A" w:rsidRPr="0003573F" w:rsidRDefault="000C7D4A" w:rsidP="00D51283">
      <w:pPr>
        <w:pStyle w:val="a4"/>
        <w:ind w:left="0"/>
        <w:jc w:val="both"/>
        <w:rPr>
          <w:b/>
          <w:bCs/>
          <w:color w:val="000000"/>
          <w:sz w:val="28"/>
          <w:szCs w:val="28"/>
        </w:rPr>
      </w:pPr>
    </w:p>
    <w:p w:rsidR="009A4D33" w:rsidRDefault="009A4D33" w:rsidP="00D51283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4D33" w:rsidRDefault="009A4D33" w:rsidP="00D51283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4D33" w:rsidRDefault="009A4D33" w:rsidP="00D51283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A4D33" w:rsidRDefault="009A4D33" w:rsidP="00D51283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C7D4A" w:rsidRDefault="000C7D4A" w:rsidP="00D51283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3.3 </w:t>
      </w:r>
      <w:r w:rsidRPr="0003573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Планирование образовательной деятельности</w:t>
      </w:r>
    </w:p>
    <w:p w:rsidR="000C7D4A" w:rsidRPr="0003573F" w:rsidRDefault="000C7D4A" w:rsidP="008246E8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D4A" w:rsidRPr="0003573F" w:rsidRDefault="000C7D4A" w:rsidP="00F474AF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</w:rPr>
        <w:t>Задачи и содержание коррекционно-развивающей работы.</w:t>
      </w:r>
    </w:p>
    <w:p w:rsidR="000C7D4A" w:rsidRPr="0003573F" w:rsidRDefault="00D51283" w:rsidP="00F474A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 группа</w:t>
      </w:r>
      <w:r w:rsidR="00A92AE8">
        <w:rPr>
          <w:b/>
          <w:bCs/>
          <w:sz w:val="28"/>
          <w:szCs w:val="28"/>
        </w:rPr>
        <w:t>, Подготовительная группа</w:t>
      </w:r>
    </w:p>
    <w:p w:rsidR="000C7D4A" w:rsidRPr="0003573F" w:rsidRDefault="000C7D4A" w:rsidP="00F474AF">
      <w:pPr>
        <w:ind w:firstLine="567"/>
        <w:jc w:val="center"/>
        <w:rPr>
          <w:b/>
          <w:bCs/>
          <w:sz w:val="28"/>
          <w:szCs w:val="28"/>
        </w:rPr>
      </w:pPr>
      <w:r w:rsidRPr="0003573F">
        <w:rPr>
          <w:b/>
          <w:bCs/>
          <w:sz w:val="28"/>
          <w:szCs w:val="28"/>
          <w:lang w:val="en-US"/>
        </w:rPr>
        <w:t>I</w:t>
      </w:r>
      <w:r w:rsidRPr="0003573F">
        <w:rPr>
          <w:b/>
          <w:bCs/>
          <w:sz w:val="28"/>
          <w:szCs w:val="28"/>
        </w:rPr>
        <w:t xml:space="preserve"> период работы</w:t>
      </w:r>
    </w:p>
    <w:p w:rsidR="000C7D4A" w:rsidRPr="00A92AE8" w:rsidRDefault="00A92AE8" w:rsidP="00A92AE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(сентябрь, октябрь, ноябрь)</w:t>
      </w:r>
    </w:p>
    <w:p w:rsidR="000C7D4A" w:rsidRDefault="000C7D4A" w:rsidP="002207EE">
      <w:pPr>
        <w:ind w:firstLine="567"/>
        <w:jc w:val="center"/>
        <w:rPr>
          <w:sz w:val="28"/>
          <w:szCs w:val="28"/>
        </w:rPr>
      </w:pPr>
    </w:p>
    <w:p w:rsidR="00A92AE8" w:rsidRPr="00A92AE8" w:rsidRDefault="00A92AE8" w:rsidP="00A92AE8">
      <w:pPr>
        <w:ind w:firstLine="567"/>
        <w:rPr>
          <w:b/>
          <w:bCs/>
          <w:sz w:val="28"/>
          <w:szCs w:val="28"/>
        </w:rPr>
      </w:pPr>
      <w:r w:rsidRPr="00A92AE8">
        <w:rPr>
          <w:b/>
          <w:bCs/>
          <w:sz w:val="28"/>
          <w:szCs w:val="28"/>
        </w:rPr>
        <w:t>Содержание и организация образовательной  коррекционно-логопедической деятельности</w:t>
      </w:r>
    </w:p>
    <w:p w:rsidR="00A92AE8" w:rsidRPr="00A92AE8" w:rsidRDefault="00A92AE8" w:rsidP="00A92A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92AE8" w:rsidRPr="00A92AE8" w:rsidRDefault="00A92AE8" w:rsidP="00A92AE8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2AE8">
        <w:rPr>
          <w:rFonts w:eastAsia="Calibri"/>
          <w:color w:val="000000"/>
          <w:sz w:val="28"/>
          <w:szCs w:val="28"/>
          <w:lang w:eastAsia="en-US"/>
        </w:rPr>
        <w:t xml:space="preserve">Содержание коррекционной логопедической работы по преодолению ОНР у детей обеспечивает вариативность и личностную ориентацию образовательного процесса с учетом индивидуальных возможностей и потребностей детей. </w:t>
      </w:r>
    </w:p>
    <w:p w:rsidR="00A92AE8" w:rsidRPr="00A92AE8" w:rsidRDefault="00A92AE8" w:rsidP="00A92AE8">
      <w:pPr>
        <w:ind w:right="-1" w:firstLine="567"/>
        <w:jc w:val="both"/>
        <w:rPr>
          <w:b/>
          <w:sz w:val="28"/>
          <w:szCs w:val="28"/>
        </w:rPr>
      </w:pPr>
    </w:p>
    <w:p w:rsidR="00A92AE8" w:rsidRPr="00A92AE8" w:rsidRDefault="00A92AE8" w:rsidP="00A92AE8">
      <w:pPr>
        <w:ind w:right="-1" w:firstLine="567"/>
        <w:jc w:val="both"/>
        <w:rPr>
          <w:b/>
          <w:sz w:val="28"/>
          <w:szCs w:val="28"/>
        </w:rPr>
      </w:pPr>
      <w:r w:rsidRPr="00A92AE8">
        <w:rPr>
          <w:b/>
          <w:sz w:val="28"/>
          <w:szCs w:val="28"/>
        </w:rPr>
        <w:t xml:space="preserve">Длительность коррекционного периода составляет: 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 xml:space="preserve">Для детей второго – третьего, третьего уровня ОНР – 2 года, 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 xml:space="preserve">Для детей с </w:t>
      </w:r>
      <w:proofErr w:type="spellStart"/>
      <w:r w:rsidRPr="00A92AE8">
        <w:rPr>
          <w:sz w:val="28"/>
          <w:szCs w:val="28"/>
        </w:rPr>
        <w:t>ФФНр</w:t>
      </w:r>
      <w:proofErr w:type="spellEnd"/>
      <w:r w:rsidRPr="00A92AE8">
        <w:rPr>
          <w:sz w:val="28"/>
          <w:szCs w:val="28"/>
        </w:rPr>
        <w:t xml:space="preserve"> – 1 год.</w:t>
      </w:r>
    </w:p>
    <w:p w:rsidR="00A92AE8" w:rsidRPr="00A92AE8" w:rsidRDefault="00A92AE8" w:rsidP="00A92AE8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>Учебный год в компенсирующей группе для детей с общим недоразвитием речи начинается первого сентября и условно делится на три периода:</w:t>
      </w:r>
    </w:p>
    <w:p w:rsidR="00A92AE8" w:rsidRPr="00A92AE8" w:rsidRDefault="00A92AE8" w:rsidP="00A92AE8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  <w:lang w:val="en-US"/>
        </w:rPr>
        <w:t>I</w:t>
      </w:r>
      <w:r w:rsidRPr="00A92AE8">
        <w:rPr>
          <w:sz w:val="28"/>
          <w:szCs w:val="28"/>
        </w:rPr>
        <w:tab/>
        <w:t>период — сентябрь, октябрь, ноябрь;</w:t>
      </w:r>
    </w:p>
    <w:p w:rsidR="00A92AE8" w:rsidRPr="00A92AE8" w:rsidRDefault="00A92AE8" w:rsidP="00A92AE8">
      <w:pPr>
        <w:shd w:val="clear" w:color="auto" w:fill="FFFFFF"/>
        <w:tabs>
          <w:tab w:val="left" w:pos="993"/>
          <w:tab w:val="left" w:pos="1133"/>
        </w:tabs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  <w:lang w:val="en-US"/>
        </w:rPr>
        <w:t>II</w:t>
      </w:r>
      <w:r w:rsidRPr="00A92AE8">
        <w:rPr>
          <w:sz w:val="28"/>
          <w:szCs w:val="28"/>
        </w:rPr>
        <w:tab/>
        <w:t>период — декабрь, январь, февраль;</w:t>
      </w:r>
    </w:p>
    <w:p w:rsidR="00A92AE8" w:rsidRPr="00A92AE8" w:rsidRDefault="00A92AE8" w:rsidP="00A92AE8">
      <w:pPr>
        <w:shd w:val="clear" w:color="auto" w:fill="FFFFFF"/>
        <w:tabs>
          <w:tab w:val="left" w:pos="993"/>
          <w:tab w:val="left" w:pos="1224"/>
        </w:tabs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  <w:lang w:val="en-US"/>
        </w:rPr>
        <w:t>III</w:t>
      </w:r>
      <w:r w:rsidRPr="00A92AE8">
        <w:rPr>
          <w:sz w:val="28"/>
          <w:szCs w:val="28"/>
        </w:rPr>
        <w:tab/>
        <w:t xml:space="preserve">период — март, апрель, май. </w:t>
      </w:r>
    </w:p>
    <w:p w:rsidR="00A92AE8" w:rsidRPr="00A92AE8" w:rsidRDefault="00A92AE8" w:rsidP="00A92AE8">
      <w:pPr>
        <w:ind w:right="-1" w:firstLine="567"/>
        <w:jc w:val="both"/>
        <w:rPr>
          <w:color w:val="000000"/>
          <w:sz w:val="28"/>
          <w:szCs w:val="28"/>
        </w:rPr>
      </w:pPr>
      <w:r w:rsidRPr="00A92AE8">
        <w:rPr>
          <w:color w:val="000000"/>
          <w:sz w:val="28"/>
          <w:szCs w:val="28"/>
        </w:rPr>
        <w:t xml:space="preserve">Количество занятий, реализующих коррекционно-развивающие задачи, меняется в зависимости от периода обучения. И предусматривает проведение следующих видов подгрупповых занятий. </w:t>
      </w:r>
    </w:p>
    <w:p w:rsidR="00A92AE8" w:rsidRPr="00A92AE8" w:rsidRDefault="00A92AE8" w:rsidP="00A92AE8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В ПЕРВОМ ПЕРИОДЕ ОБУЧЕНИЯ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формирование лексико-грамматических представлений (1 занятие в неделю, всего 8 занятий);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формирование правильного звукопроизношения и подготовка к обучению грамоте (1 занятие в неделю, всего 8 занятий);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Развитие связной речи</w:t>
      </w:r>
      <w:r w:rsidRPr="00A92AE8">
        <w:rPr>
          <w:color w:val="000000"/>
          <w:sz w:val="28"/>
          <w:szCs w:val="28"/>
        </w:rPr>
        <w:t xml:space="preserve">  </w:t>
      </w:r>
      <w:r w:rsidRPr="00A92AE8">
        <w:rPr>
          <w:sz w:val="28"/>
          <w:szCs w:val="28"/>
        </w:rPr>
        <w:t>(1 занятие в неделю, всего 8 занятий).</w:t>
      </w:r>
    </w:p>
    <w:p w:rsidR="00A92AE8" w:rsidRPr="00A92AE8" w:rsidRDefault="00A92AE8" w:rsidP="00A92AE8">
      <w:pPr>
        <w:shd w:val="clear" w:color="auto" w:fill="FFFFFF"/>
        <w:autoSpaceDE w:val="0"/>
        <w:autoSpaceDN w:val="0"/>
        <w:adjustRightInd w:val="0"/>
        <w:ind w:left="1134" w:right="-1" w:firstLine="567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ВО ВТОРОМ И ТРЕТЬЕМ ПЕРИОДАХ ОБУЧЕНИЯ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формирование лексико-грамматических представлений (2 занятия в неделю, всего 36 занятий);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формирование правильного звукопроизношения и подготовка к обучению грамоте (1 занятие в неделю, всего 18 занятий);</w:t>
      </w:r>
    </w:p>
    <w:p w:rsidR="00A92AE8" w:rsidRPr="00A92AE8" w:rsidRDefault="00A92AE8" w:rsidP="00A92AE8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A92AE8">
        <w:rPr>
          <w:sz w:val="28"/>
          <w:szCs w:val="28"/>
        </w:rPr>
        <w:t>развитие связной речи</w:t>
      </w:r>
      <w:r w:rsidRPr="00A92AE8">
        <w:rPr>
          <w:color w:val="000000"/>
          <w:sz w:val="28"/>
          <w:szCs w:val="28"/>
        </w:rPr>
        <w:t xml:space="preserve"> </w:t>
      </w:r>
      <w:r w:rsidRPr="00A92AE8">
        <w:rPr>
          <w:sz w:val="28"/>
          <w:szCs w:val="28"/>
        </w:rPr>
        <w:t>(1 занятие в неделю, всего 18 занятий)</w:t>
      </w:r>
    </w:p>
    <w:p w:rsidR="00A92AE8" w:rsidRPr="00A92AE8" w:rsidRDefault="00A92AE8" w:rsidP="00A92AE8">
      <w:pPr>
        <w:shd w:val="clear" w:color="auto" w:fill="FFFFFF"/>
        <w:ind w:right="-1" w:firstLine="567"/>
        <w:jc w:val="both"/>
        <w:rPr>
          <w:b/>
          <w:sz w:val="28"/>
          <w:szCs w:val="28"/>
        </w:rPr>
      </w:pPr>
      <w:r w:rsidRPr="00A92AE8">
        <w:rPr>
          <w:b/>
          <w:sz w:val="28"/>
          <w:szCs w:val="28"/>
        </w:rPr>
        <w:t xml:space="preserve">Продолжительность подгрупповых занятий    </w:t>
      </w:r>
    </w:p>
    <w:p w:rsidR="00A92AE8" w:rsidRPr="00A92AE8" w:rsidRDefault="00A92AE8" w:rsidP="00A92AE8">
      <w:pPr>
        <w:numPr>
          <w:ilvl w:val="0"/>
          <w:numId w:val="2"/>
        </w:numPr>
        <w:shd w:val="clear" w:color="auto" w:fill="FFFFFF"/>
        <w:ind w:left="0" w:right="-1" w:firstLine="567"/>
        <w:contextualSpacing/>
        <w:jc w:val="both"/>
        <w:rPr>
          <w:b/>
          <w:sz w:val="28"/>
          <w:szCs w:val="28"/>
        </w:rPr>
      </w:pPr>
      <w:r w:rsidRPr="00A92AE8">
        <w:rPr>
          <w:sz w:val="28"/>
          <w:szCs w:val="28"/>
        </w:rPr>
        <w:t>в старшей группе составляет  в начале года  20 минут,  к концу -</w:t>
      </w:r>
      <w:r w:rsidRPr="00A92AE8">
        <w:rPr>
          <w:b/>
          <w:sz w:val="28"/>
          <w:szCs w:val="28"/>
        </w:rPr>
        <w:t xml:space="preserve"> </w:t>
      </w:r>
      <w:r w:rsidRPr="00A92AE8">
        <w:rPr>
          <w:sz w:val="28"/>
          <w:szCs w:val="28"/>
        </w:rPr>
        <w:t>может достигать25 мину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  <w:u w:val="single"/>
        </w:rPr>
      </w:pPr>
      <w:r w:rsidRPr="00A92AE8">
        <w:rPr>
          <w:sz w:val="28"/>
          <w:szCs w:val="28"/>
        </w:rPr>
        <w:t xml:space="preserve">    </w:t>
      </w:r>
      <w:r w:rsidRPr="00A92AE8">
        <w:rPr>
          <w:sz w:val="28"/>
          <w:szCs w:val="28"/>
          <w:u w:val="single"/>
        </w:rPr>
        <w:t>Максимально допустимый объём образовательной нагрузки в первой половине дня:</w:t>
      </w:r>
    </w:p>
    <w:p w:rsidR="00A92AE8" w:rsidRPr="00A92AE8" w:rsidRDefault="00A467F4" w:rsidP="00A92AE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старшей группе – 2</w:t>
      </w:r>
      <w:r w:rsidR="00A92AE8" w:rsidRPr="00A92AE8">
        <w:rPr>
          <w:sz w:val="28"/>
          <w:szCs w:val="28"/>
          <w:u w:val="single"/>
        </w:rPr>
        <w:t xml:space="preserve">5 минут; 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A92AE8" w:rsidRPr="00A92AE8" w:rsidRDefault="00A92AE8" w:rsidP="00A92AE8">
      <w:pPr>
        <w:ind w:firstLine="567"/>
        <w:jc w:val="both"/>
        <w:rPr>
          <w:sz w:val="28"/>
          <w:szCs w:val="28"/>
        </w:rPr>
      </w:pPr>
      <w:r w:rsidRPr="00A92AE8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92AE8" w:rsidRPr="00A92AE8" w:rsidRDefault="00A92AE8" w:rsidP="00A92AE8">
      <w:pPr>
        <w:ind w:right="-1" w:firstLine="567"/>
        <w:jc w:val="both"/>
        <w:rPr>
          <w:b/>
          <w:sz w:val="28"/>
          <w:szCs w:val="28"/>
        </w:rPr>
      </w:pPr>
      <w:r w:rsidRPr="00A92AE8">
        <w:rPr>
          <w:b/>
          <w:sz w:val="28"/>
          <w:szCs w:val="28"/>
        </w:rPr>
        <w:t>Форма организации занятий</w:t>
      </w:r>
      <w:r w:rsidRPr="00A92AE8">
        <w:rPr>
          <w:sz w:val="28"/>
          <w:szCs w:val="28"/>
        </w:rPr>
        <w:t xml:space="preserve"> – подгрупповая  и индивидуальная.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речевые нарушения. Состав подгрупп может меняться в течение года в зависимости от индивидуальных успехов каждого ребенка. Все остальное время во всех возрастных группах занимают индивидуальные занятия с детьми.</w:t>
      </w:r>
      <w:r w:rsidRPr="00A92AE8">
        <w:rPr>
          <w:b/>
          <w:sz w:val="28"/>
          <w:szCs w:val="28"/>
        </w:rPr>
        <w:t xml:space="preserve"> </w:t>
      </w:r>
    </w:p>
    <w:p w:rsidR="00A92AE8" w:rsidRPr="00A92AE8" w:rsidRDefault="00A92AE8" w:rsidP="00A92AE8">
      <w:pPr>
        <w:ind w:firstLine="567"/>
        <w:jc w:val="both"/>
        <w:rPr>
          <w:color w:val="000000"/>
          <w:sz w:val="28"/>
          <w:szCs w:val="28"/>
        </w:rPr>
      </w:pPr>
      <w:r w:rsidRPr="00A92AE8">
        <w:rPr>
          <w:b/>
          <w:bCs/>
          <w:color w:val="000000"/>
          <w:sz w:val="28"/>
          <w:szCs w:val="28"/>
        </w:rPr>
        <w:t>На подгрупповых занятиях</w:t>
      </w:r>
      <w:r w:rsidRPr="00A92AE8">
        <w:rPr>
          <w:color w:val="000000"/>
          <w:sz w:val="28"/>
          <w:szCs w:val="28"/>
        </w:rPr>
        <w:t xml:space="preserve"> изучаются те звуки, которые правильно произносятся всеми детьми или уже </w:t>
      </w:r>
      <w:proofErr w:type="spellStart"/>
      <w:r w:rsidRPr="00A92AE8">
        <w:rPr>
          <w:color w:val="000000"/>
          <w:sz w:val="28"/>
          <w:szCs w:val="28"/>
        </w:rPr>
        <w:t>скоррегированные</w:t>
      </w:r>
      <w:proofErr w:type="spellEnd"/>
      <w:r w:rsidRPr="00A92AE8">
        <w:rPr>
          <w:color w:val="000000"/>
          <w:sz w:val="28"/>
          <w:szCs w:val="28"/>
        </w:rPr>
        <w:t xml:space="preserve">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A92AE8" w:rsidRPr="00A92AE8" w:rsidRDefault="00A92AE8" w:rsidP="00A92AE8">
      <w:pPr>
        <w:ind w:firstLine="567"/>
        <w:jc w:val="both"/>
        <w:rPr>
          <w:color w:val="000000"/>
          <w:sz w:val="28"/>
          <w:szCs w:val="28"/>
        </w:rPr>
      </w:pPr>
      <w:r w:rsidRPr="00A92AE8">
        <w:rPr>
          <w:b/>
          <w:bCs/>
          <w:color w:val="000000"/>
          <w:sz w:val="28"/>
          <w:szCs w:val="28"/>
        </w:rPr>
        <w:t>Индивидуальные занятия</w:t>
      </w:r>
      <w:r w:rsidRPr="00A92AE8">
        <w:rPr>
          <w:color w:val="000000"/>
          <w:sz w:val="28"/>
          <w:szCs w:val="28"/>
        </w:rPr>
        <w:t> 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A92AE8" w:rsidRPr="00A92AE8" w:rsidRDefault="00A92AE8" w:rsidP="00A92AE8">
      <w:pPr>
        <w:ind w:firstLine="567"/>
        <w:jc w:val="both"/>
        <w:rPr>
          <w:color w:val="000000"/>
          <w:sz w:val="28"/>
          <w:szCs w:val="28"/>
        </w:rPr>
      </w:pPr>
      <w:r w:rsidRPr="00A92AE8">
        <w:rPr>
          <w:color w:val="000000"/>
          <w:sz w:val="28"/>
          <w:szCs w:val="28"/>
        </w:rPr>
        <w:t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A92AE8" w:rsidRPr="00A92AE8" w:rsidRDefault="00A92AE8" w:rsidP="00A92AE8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A92AE8">
        <w:rPr>
          <w:color w:val="000000"/>
          <w:sz w:val="28"/>
          <w:szCs w:val="28"/>
          <w:u w:val="single"/>
        </w:rPr>
        <w:t>Учитывается следующее:</w:t>
      </w:r>
    </w:p>
    <w:p w:rsidR="00A92AE8" w:rsidRPr="00A92AE8" w:rsidRDefault="00A92AE8" w:rsidP="00A92AE8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A92AE8">
        <w:rPr>
          <w:color w:val="000000"/>
          <w:sz w:val="28"/>
          <w:szCs w:val="28"/>
        </w:rPr>
        <w:t>для первоначальной постановки отбираются звуки, принадлежащие к различным фонетическим группам;</w:t>
      </w:r>
    </w:p>
    <w:p w:rsidR="00A92AE8" w:rsidRPr="00A92AE8" w:rsidRDefault="00A92AE8" w:rsidP="00A92AE8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A92AE8">
        <w:rPr>
          <w:color w:val="000000"/>
          <w:sz w:val="28"/>
          <w:szCs w:val="28"/>
        </w:rPr>
        <w:t>звуки, смешиваемые в речи детей, поэтапно отрабатываются отсрочено во времени;</w:t>
      </w:r>
    </w:p>
    <w:p w:rsidR="00A92AE8" w:rsidRPr="00A92AE8" w:rsidRDefault="00A92AE8" w:rsidP="00A92AE8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A92AE8">
        <w:rPr>
          <w:color w:val="000000"/>
          <w:sz w:val="28"/>
          <w:szCs w:val="28"/>
        </w:rPr>
        <w:t>окончательное закрепление изученных звуков достигается в процессе дифференциации всех близких звуков.</w:t>
      </w:r>
    </w:p>
    <w:p w:rsidR="00A92AE8" w:rsidRPr="00A92AE8" w:rsidRDefault="00A92AE8" w:rsidP="00A92AE8">
      <w:pPr>
        <w:ind w:firstLine="567"/>
        <w:jc w:val="both"/>
        <w:rPr>
          <w:color w:val="000000"/>
          <w:sz w:val="28"/>
          <w:szCs w:val="28"/>
        </w:rPr>
      </w:pPr>
      <w:r w:rsidRPr="00A92AE8">
        <w:rPr>
          <w:b/>
          <w:bCs/>
          <w:color w:val="000000"/>
          <w:sz w:val="28"/>
          <w:szCs w:val="28"/>
        </w:rPr>
        <w:t>Материал для закрепления правильного произношения звуков</w:t>
      </w:r>
      <w:r w:rsidRPr="00A92AE8">
        <w:rPr>
          <w:color w:val="000000"/>
          <w:sz w:val="28"/>
          <w:szCs w:val="28"/>
        </w:rPr>
        <w:t> 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A92AE8" w:rsidRPr="00A92AE8" w:rsidRDefault="00A92AE8" w:rsidP="00A92AE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92AE8">
        <w:rPr>
          <w:b/>
          <w:i/>
          <w:sz w:val="28"/>
          <w:szCs w:val="28"/>
          <w:lang w:eastAsia="en-US"/>
        </w:rPr>
        <w:t>В старшей группе комбинированной направленности для детей с</w:t>
      </w:r>
      <w:r w:rsidRPr="00A92A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ТНР </w:t>
      </w:r>
      <w:r w:rsidRPr="00A92AE8">
        <w:rPr>
          <w:sz w:val="28"/>
          <w:szCs w:val="28"/>
          <w:lang w:eastAsia="en-US"/>
        </w:rPr>
        <w:t>с сентября по май</w:t>
      </w:r>
      <w:r>
        <w:rPr>
          <w:sz w:val="28"/>
          <w:szCs w:val="28"/>
          <w:lang w:eastAsia="en-US"/>
        </w:rPr>
        <w:t xml:space="preserve"> </w:t>
      </w:r>
      <w:r w:rsidRPr="00A92AE8">
        <w:rPr>
          <w:sz w:val="28"/>
          <w:szCs w:val="28"/>
          <w:lang w:eastAsia="en-US"/>
        </w:rPr>
        <w:t>(включительно) проводится в неделю 15 фронтальных занятий продолжительностью 20минут, по 3 индивидуальных занятия с учителем-логопедом и воспитателями для каждого ребенка, что не превышает рекомендованную САНПИН недельную нагрузку (6 часов 15 минут).</w:t>
      </w:r>
    </w:p>
    <w:p w:rsidR="00A92AE8" w:rsidRPr="00A92AE8" w:rsidRDefault="00A92AE8" w:rsidP="00A92AE8">
      <w:pPr>
        <w:ind w:firstLine="567"/>
        <w:jc w:val="center"/>
        <w:rPr>
          <w:sz w:val="28"/>
          <w:szCs w:val="28"/>
        </w:rPr>
      </w:pPr>
    </w:p>
    <w:p w:rsidR="00A92AE8" w:rsidRPr="00A92AE8" w:rsidRDefault="00A92AE8" w:rsidP="00A92AE8">
      <w:pPr>
        <w:ind w:firstLine="567"/>
        <w:jc w:val="center"/>
        <w:rPr>
          <w:sz w:val="28"/>
          <w:szCs w:val="28"/>
        </w:rPr>
      </w:pPr>
    </w:p>
    <w:p w:rsidR="00A92AE8" w:rsidRPr="00A92AE8" w:rsidRDefault="00A92AE8" w:rsidP="00A92AE8">
      <w:pPr>
        <w:ind w:firstLine="567"/>
        <w:jc w:val="center"/>
        <w:rPr>
          <w:sz w:val="28"/>
          <w:szCs w:val="28"/>
        </w:rPr>
      </w:pPr>
    </w:p>
    <w:p w:rsidR="000C7D4A" w:rsidRDefault="000C7D4A" w:rsidP="00A92AE8">
      <w:pPr>
        <w:ind w:firstLine="567"/>
        <w:rPr>
          <w:sz w:val="28"/>
          <w:szCs w:val="28"/>
        </w:rPr>
      </w:pPr>
    </w:p>
    <w:p w:rsidR="000C7D4A" w:rsidRDefault="000C7D4A" w:rsidP="002207EE">
      <w:pPr>
        <w:ind w:firstLine="567"/>
        <w:jc w:val="center"/>
        <w:rPr>
          <w:sz w:val="28"/>
          <w:szCs w:val="28"/>
        </w:rPr>
      </w:pPr>
    </w:p>
    <w:p w:rsidR="000C7D4A" w:rsidRDefault="000C7D4A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92AE8" w:rsidRDefault="00A92AE8" w:rsidP="002207EE">
      <w:pPr>
        <w:ind w:firstLine="567"/>
        <w:jc w:val="center"/>
        <w:rPr>
          <w:sz w:val="28"/>
          <w:szCs w:val="28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A467F4" w:rsidRDefault="00A467F4" w:rsidP="00E2176C">
      <w:pPr>
        <w:jc w:val="both"/>
        <w:rPr>
          <w:b/>
          <w:bCs/>
          <w:sz w:val="28"/>
          <w:szCs w:val="28"/>
          <w:lang w:eastAsia="en-US"/>
        </w:rPr>
      </w:pPr>
    </w:p>
    <w:p w:rsidR="00DA7D6D" w:rsidRDefault="00DA7D6D" w:rsidP="00E2176C">
      <w:pPr>
        <w:jc w:val="both"/>
        <w:rPr>
          <w:b/>
          <w:bCs/>
          <w:sz w:val="28"/>
          <w:szCs w:val="28"/>
        </w:rPr>
      </w:pPr>
    </w:p>
    <w:p w:rsidR="000C7D4A" w:rsidRPr="0003573F" w:rsidRDefault="00A467F4" w:rsidP="00E217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3.4 </w:t>
      </w:r>
      <w:r w:rsidR="000C7D4A" w:rsidRPr="0003573F">
        <w:rPr>
          <w:b/>
          <w:bCs/>
          <w:sz w:val="28"/>
          <w:szCs w:val="28"/>
        </w:rPr>
        <w:t xml:space="preserve">Список </w:t>
      </w:r>
      <w:r w:rsidR="000C7D4A">
        <w:rPr>
          <w:b/>
          <w:bCs/>
          <w:sz w:val="28"/>
          <w:szCs w:val="28"/>
        </w:rPr>
        <w:t xml:space="preserve"> используемой </w:t>
      </w:r>
      <w:r w:rsidR="000C7D4A" w:rsidRPr="0003573F">
        <w:rPr>
          <w:b/>
          <w:bCs/>
          <w:sz w:val="28"/>
          <w:szCs w:val="28"/>
        </w:rPr>
        <w:t>литературы.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«От рождения до школы» Примерная общеобразовательная программа. - Под ред. Н.Е. </w:t>
      </w:r>
      <w:proofErr w:type="spellStart"/>
      <w:r w:rsidRPr="0003573F">
        <w:rPr>
          <w:sz w:val="28"/>
          <w:szCs w:val="28"/>
        </w:rPr>
        <w:t>Вераксы</w:t>
      </w:r>
      <w:proofErr w:type="spellEnd"/>
      <w:r w:rsidRPr="0003573F">
        <w:rPr>
          <w:sz w:val="28"/>
          <w:szCs w:val="28"/>
        </w:rPr>
        <w:t xml:space="preserve">, Т.С. Комаровой, М.А. Васильевой. – Москва, «Мозаика-Синтез», 2014г.; </w:t>
      </w:r>
    </w:p>
    <w:p w:rsidR="000C7D4A" w:rsidRPr="0003573F" w:rsidRDefault="000C7D4A" w:rsidP="00E9707D">
      <w:pPr>
        <w:numPr>
          <w:ilvl w:val="0"/>
          <w:numId w:val="16"/>
        </w:numPr>
        <w:ind w:left="426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Н.В. </w:t>
      </w:r>
      <w:proofErr w:type="spellStart"/>
      <w:r w:rsidRPr="0003573F">
        <w:rPr>
          <w:sz w:val="28"/>
          <w:szCs w:val="28"/>
        </w:rPr>
        <w:t>Нищева</w:t>
      </w:r>
      <w:proofErr w:type="spellEnd"/>
      <w:r w:rsidRPr="0003573F">
        <w:rPr>
          <w:sz w:val="28"/>
          <w:szCs w:val="28"/>
        </w:rPr>
        <w:t xml:space="preserve"> ««Примерная адаптированная программа коррекционно-развивающей работы в логопедической группе для детей с тяжелыми нарушениями речи (общим недоразвитием речи) с 3 до 7 лет»». – Санкт-Петербург, «Детство – Пресс», 2014 г.;</w:t>
      </w:r>
    </w:p>
    <w:p w:rsidR="000C7D4A" w:rsidRPr="0003573F" w:rsidRDefault="000C7D4A" w:rsidP="00E9707D">
      <w:pPr>
        <w:numPr>
          <w:ilvl w:val="0"/>
          <w:numId w:val="16"/>
        </w:numPr>
        <w:ind w:left="426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Нищева</w:t>
      </w:r>
      <w:proofErr w:type="spellEnd"/>
      <w:r w:rsidRPr="0003573F">
        <w:rPr>
          <w:sz w:val="28"/>
          <w:szCs w:val="28"/>
        </w:rPr>
        <w:t xml:space="preserve"> Н.В. Система коррекционно-развивающей работы в логопедической группе для детей с общим недоразвитием речи. – Санкт-Петербург, ДЕТСТВО-ПРЕСС, 2001.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Глухов</w:t>
      </w:r>
      <w:proofErr w:type="spellEnd"/>
      <w:r w:rsidRPr="0003573F">
        <w:rPr>
          <w:sz w:val="28"/>
          <w:szCs w:val="28"/>
        </w:rPr>
        <w:t xml:space="preserve"> В.П. Методика формирования связной монологической речи дошкольников с общим недоразвитием речи. М., 2004.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Грибова О.Е. Технология организации логопедического обследования: метод. пособие / О.Е.Грибова. – М.: Айрис-пресс, 2005.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Дедюхина</w:t>
      </w:r>
      <w:proofErr w:type="spellEnd"/>
      <w:r w:rsidRPr="0003573F">
        <w:rPr>
          <w:sz w:val="28"/>
          <w:szCs w:val="28"/>
        </w:rPr>
        <w:t xml:space="preserve"> Г.В., Работа над ритмом в логопедической практике. Москва, АЙРИС-ПРЕСС, 2006.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СПб.: Детство-Пресс, 2001.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Ефименкова</w:t>
      </w:r>
      <w:proofErr w:type="spellEnd"/>
      <w:r w:rsidRPr="0003573F">
        <w:rPr>
          <w:sz w:val="28"/>
          <w:szCs w:val="28"/>
        </w:rPr>
        <w:t xml:space="preserve"> Л.Н. Формирование речи у дошкольников. – М., 1985.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 xml:space="preserve">Жукова И.С., </w:t>
      </w:r>
      <w:proofErr w:type="spellStart"/>
      <w:r w:rsidRPr="0003573F">
        <w:rPr>
          <w:sz w:val="28"/>
          <w:szCs w:val="28"/>
        </w:rPr>
        <w:t>Мастюкова</w:t>
      </w:r>
      <w:proofErr w:type="spellEnd"/>
      <w:r w:rsidRPr="0003573F">
        <w:rPr>
          <w:sz w:val="28"/>
          <w:szCs w:val="28"/>
        </w:rPr>
        <w:t xml:space="preserve"> Е.М., Филичева Т.Б. Преодоление общего недоразвития у дошкольников. – М., 1990.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Коноваленко</w:t>
      </w:r>
      <w:proofErr w:type="spellEnd"/>
      <w:r w:rsidRPr="0003573F">
        <w:rPr>
          <w:sz w:val="28"/>
          <w:szCs w:val="28"/>
        </w:rPr>
        <w:t xml:space="preserve"> В.В., </w:t>
      </w:r>
      <w:proofErr w:type="spellStart"/>
      <w:r w:rsidRPr="0003573F">
        <w:rPr>
          <w:sz w:val="28"/>
          <w:szCs w:val="28"/>
        </w:rPr>
        <w:t>Коноваленко</w:t>
      </w:r>
      <w:proofErr w:type="spellEnd"/>
      <w:r w:rsidRPr="0003573F">
        <w:rPr>
          <w:sz w:val="28"/>
          <w:szCs w:val="28"/>
        </w:rPr>
        <w:t xml:space="preserve"> С.В. Серия домашних тетрадей по закреплению произношения звуков. – Москва, ГНОМ и Д, 2006г., 2012г.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Коноваленко</w:t>
      </w:r>
      <w:proofErr w:type="spellEnd"/>
      <w:r w:rsidRPr="0003573F">
        <w:rPr>
          <w:sz w:val="28"/>
          <w:szCs w:val="28"/>
        </w:rPr>
        <w:t xml:space="preserve"> В.В., </w:t>
      </w:r>
      <w:proofErr w:type="spellStart"/>
      <w:r w:rsidRPr="0003573F">
        <w:rPr>
          <w:sz w:val="28"/>
          <w:szCs w:val="28"/>
        </w:rPr>
        <w:t>Коноваленко</w:t>
      </w:r>
      <w:proofErr w:type="spellEnd"/>
      <w:r w:rsidRPr="0003573F">
        <w:rPr>
          <w:sz w:val="28"/>
          <w:szCs w:val="28"/>
        </w:rPr>
        <w:t xml:space="preserve"> С.В. Фронтальные логопедические занятия в подготовительной группе. – Москва, ГНОМ и Д, 2002.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Коррекция нарушений речи у дошкольников: Часть 1. Организационные вопросы программно-методического обеспечения / Под. ред. Л.С. Сосковец. – М.:АРКТИ, 2005.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Коррекция нарушений речи у дошкольников: Часть 2. Обучение детей с общим недоразвитием речи в условиях ДОУ / Под. ред. Л.С. Сосковец. – М.:АРКТИ, 2006.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Лопатина Л.В., Серебрякова Н.В. Преодоление речевых нарушений у дошкольников. СПб., 2003.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Методы обследования речи детей: Пособие по диагностике речевых нарушений / Под общ. Ред. Проф. Чиркиной. – 3-е изд., доп. – М. : АРКТИ, 2003.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Миронова С. А. Развитие речи дошкольников на логопедических занятиях. – М., 1991.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Смирнова Л.Н. Логопедия в детском саду. – Москва, МОЗАИКА-СИНТЕЗ, 2006.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proofErr w:type="spellStart"/>
      <w:r w:rsidRPr="0003573F">
        <w:rPr>
          <w:sz w:val="28"/>
          <w:szCs w:val="28"/>
        </w:rPr>
        <w:t>Теремкова</w:t>
      </w:r>
      <w:proofErr w:type="spellEnd"/>
      <w:r w:rsidRPr="0003573F">
        <w:rPr>
          <w:sz w:val="28"/>
          <w:szCs w:val="28"/>
        </w:rPr>
        <w:t xml:space="preserve"> Н.Э. Логопедические задания для детей с ОНР 5-7 лет. – Москва, ГНОМ и Д, 2011.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Филичева Т.Б. Коррекционное обучение и воспитание детей 5-летнего возраста с общим недоразвитием речи / Т.Б.Филичева, Г.В.Чиркина. – М., 1991.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Филичева Т.Б., Чиркина Г.В. Устранение общего недоразвития речи у детей дошкольного возраста: Практическое пособие. – М.: Айрис-пресс, 2004.</w:t>
      </w:r>
    </w:p>
    <w:p w:rsidR="000C7D4A" w:rsidRPr="0003573F" w:rsidRDefault="000C7D4A" w:rsidP="00E9707D">
      <w:pPr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03573F">
        <w:rPr>
          <w:sz w:val="28"/>
          <w:szCs w:val="28"/>
        </w:rPr>
        <w:t>Фомичева М.Ф. Воспитание у детей правильного произношения. – Москва, Просвещение, 1989.</w:t>
      </w:r>
    </w:p>
    <w:p w:rsidR="000C7D4A" w:rsidRPr="0003573F" w:rsidRDefault="000C7D4A" w:rsidP="00E9707D">
      <w:pPr>
        <w:ind w:firstLine="567"/>
      </w:pPr>
    </w:p>
    <w:p w:rsidR="000C7D4A" w:rsidRPr="0003573F" w:rsidRDefault="000C7D4A"/>
    <w:sectPr w:rsidR="000C7D4A" w:rsidRPr="0003573F" w:rsidSect="002207EE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DB" w:rsidRDefault="008567DB" w:rsidP="00766D20">
      <w:r>
        <w:separator/>
      </w:r>
    </w:p>
  </w:endnote>
  <w:endnote w:type="continuationSeparator" w:id="0">
    <w:p w:rsidR="008567DB" w:rsidRDefault="008567DB" w:rsidP="0076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AD" w:rsidRDefault="00BD37DC">
    <w:pPr>
      <w:pStyle w:val="ad"/>
      <w:jc w:val="center"/>
    </w:pPr>
    <w:fldSimple w:instr=" PAGE   \* MERGEFORMAT ">
      <w:r w:rsidR="0098238E">
        <w:rPr>
          <w:noProof/>
        </w:rPr>
        <w:t>1</w:t>
      </w:r>
    </w:fldSimple>
  </w:p>
  <w:p w:rsidR="003754AD" w:rsidRDefault="003754A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DB" w:rsidRDefault="008567DB" w:rsidP="00766D20">
      <w:r>
        <w:separator/>
      </w:r>
    </w:p>
  </w:footnote>
  <w:footnote w:type="continuationSeparator" w:id="0">
    <w:p w:rsidR="008567DB" w:rsidRDefault="008567DB" w:rsidP="00766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AAA0F4"/>
    <w:lvl w:ilvl="0">
      <w:numFmt w:val="bullet"/>
      <w:lvlText w:val="*"/>
      <w:lvlJc w:val="left"/>
    </w:lvl>
  </w:abstractNum>
  <w:abstractNum w:abstractNumId="1">
    <w:nsid w:val="032A1987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336610B"/>
    <w:multiLevelType w:val="hybridMultilevel"/>
    <w:tmpl w:val="22847160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225E4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8763D26"/>
    <w:multiLevelType w:val="hybridMultilevel"/>
    <w:tmpl w:val="49CA5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F11BD"/>
    <w:multiLevelType w:val="hybridMultilevel"/>
    <w:tmpl w:val="D8E425B6"/>
    <w:lvl w:ilvl="0" w:tplc="CF686A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C5EED"/>
    <w:multiLevelType w:val="hybridMultilevel"/>
    <w:tmpl w:val="3DE4C404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F169B"/>
    <w:multiLevelType w:val="hybridMultilevel"/>
    <w:tmpl w:val="008C5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E7734BD"/>
    <w:multiLevelType w:val="hybridMultilevel"/>
    <w:tmpl w:val="0F62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166532"/>
    <w:multiLevelType w:val="hybridMultilevel"/>
    <w:tmpl w:val="6A223348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108B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4C52C57"/>
    <w:multiLevelType w:val="hybridMultilevel"/>
    <w:tmpl w:val="7DFA6A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7E34A34"/>
    <w:multiLevelType w:val="hybridMultilevel"/>
    <w:tmpl w:val="EE840670"/>
    <w:lvl w:ilvl="0" w:tplc="0419000D">
      <w:start w:val="1"/>
      <w:numFmt w:val="bullet"/>
      <w:lvlText w:val=""/>
      <w:lvlJc w:val="left"/>
      <w:pPr>
        <w:ind w:left="855" w:hanging="495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FC5A34"/>
    <w:multiLevelType w:val="hybridMultilevel"/>
    <w:tmpl w:val="A3F4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EB1B0C"/>
    <w:multiLevelType w:val="hybridMultilevel"/>
    <w:tmpl w:val="A8BA7C92"/>
    <w:lvl w:ilvl="0" w:tplc="12C0B26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28E6194"/>
    <w:multiLevelType w:val="multilevel"/>
    <w:tmpl w:val="4EDCA2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6D60BC4"/>
    <w:multiLevelType w:val="hybridMultilevel"/>
    <w:tmpl w:val="3F54F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5A2927EB"/>
    <w:multiLevelType w:val="multilevel"/>
    <w:tmpl w:val="920EB3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DB6610E"/>
    <w:multiLevelType w:val="hybridMultilevel"/>
    <w:tmpl w:val="2AFC9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8254BF"/>
    <w:multiLevelType w:val="hybridMultilevel"/>
    <w:tmpl w:val="59322D52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A6794"/>
    <w:multiLevelType w:val="multilevel"/>
    <w:tmpl w:val="CA94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5D90177"/>
    <w:multiLevelType w:val="hybridMultilevel"/>
    <w:tmpl w:val="4512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6F93CBF"/>
    <w:multiLevelType w:val="hybridMultilevel"/>
    <w:tmpl w:val="2D0CB4FC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B4FB9"/>
    <w:multiLevelType w:val="hybridMultilevel"/>
    <w:tmpl w:val="9E62A0E6"/>
    <w:lvl w:ilvl="0" w:tplc="E8DAB3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20"/>
  </w:num>
  <w:num w:numId="5">
    <w:abstractNumId w:val="17"/>
  </w:num>
  <w:num w:numId="6">
    <w:abstractNumId w:val="11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8"/>
  </w:num>
  <w:num w:numId="13">
    <w:abstractNumId w:val="7"/>
  </w:num>
  <w:num w:numId="14">
    <w:abstractNumId w:val="13"/>
  </w:num>
  <w:num w:numId="15">
    <w:abstractNumId w:val="0"/>
    <w:lvlOverride w:ilvl="0">
      <w:lvl w:ilvl="0"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6"/>
  </w:num>
  <w:num w:numId="18">
    <w:abstractNumId w:val="1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</w:num>
  <w:num w:numId="28">
    <w:abstractNumId w:val="6"/>
  </w:num>
  <w:num w:numId="29">
    <w:abstractNumId w:val="2"/>
  </w:num>
  <w:num w:numId="30">
    <w:abstractNumId w:val="19"/>
  </w:num>
  <w:num w:numId="31">
    <w:abstractNumId w:val="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707D"/>
    <w:rsid w:val="00005B36"/>
    <w:rsid w:val="0003573F"/>
    <w:rsid w:val="00037728"/>
    <w:rsid w:val="000646C3"/>
    <w:rsid w:val="000A4D14"/>
    <w:rsid w:val="000C7D4A"/>
    <w:rsid w:val="000D244D"/>
    <w:rsid w:val="00141BE4"/>
    <w:rsid w:val="00152E43"/>
    <w:rsid w:val="00164321"/>
    <w:rsid w:val="0019559F"/>
    <w:rsid w:val="001B13B4"/>
    <w:rsid w:val="001E1B49"/>
    <w:rsid w:val="001E7240"/>
    <w:rsid w:val="002207EE"/>
    <w:rsid w:val="00235977"/>
    <w:rsid w:val="00242929"/>
    <w:rsid w:val="00255104"/>
    <w:rsid w:val="00296333"/>
    <w:rsid w:val="002C4253"/>
    <w:rsid w:val="002E149E"/>
    <w:rsid w:val="00307A40"/>
    <w:rsid w:val="003124F7"/>
    <w:rsid w:val="00313044"/>
    <w:rsid w:val="0033245F"/>
    <w:rsid w:val="003356E1"/>
    <w:rsid w:val="003754AD"/>
    <w:rsid w:val="003C7537"/>
    <w:rsid w:val="003E1CCD"/>
    <w:rsid w:val="003F166E"/>
    <w:rsid w:val="004463AD"/>
    <w:rsid w:val="004744E9"/>
    <w:rsid w:val="0047653B"/>
    <w:rsid w:val="00476C03"/>
    <w:rsid w:val="00481D1E"/>
    <w:rsid w:val="004B2F64"/>
    <w:rsid w:val="004B471A"/>
    <w:rsid w:val="004B5151"/>
    <w:rsid w:val="004D5017"/>
    <w:rsid w:val="004F4639"/>
    <w:rsid w:val="00511322"/>
    <w:rsid w:val="005444C4"/>
    <w:rsid w:val="00596F73"/>
    <w:rsid w:val="005A364D"/>
    <w:rsid w:val="005B394A"/>
    <w:rsid w:val="005B6D86"/>
    <w:rsid w:val="005B6F64"/>
    <w:rsid w:val="005C7DE2"/>
    <w:rsid w:val="005D44B8"/>
    <w:rsid w:val="005F26BA"/>
    <w:rsid w:val="005F290E"/>
    <w:rsid w:val="006300CA"/>
    <w:rsid w:val="006306FD"/>
    <w:rsid w:val="00652420"/>
    <w:rsid w:val="00666C7C"/>
    <w:rsid w:val="00690663"/>
    <w:rsid w:val="006B49EA"/>
    <w:rsid w:val="006C2AD9"/>
    <w:rsid w:val="006C4838"/>
    <w:rsid w:val="007043C8"/>
    <w:rsid w:val="0073749B"/>
    <w:rsid w:val="00747DDA"/>
    <w:rsid w:val="007651FE"/>
    <w:rsid w:val="00766D20"/>
    <w:rsid w:val="007D410F"/>
    <w:rsid w:val="007D650D"/>
    <w:rsid w:val="00807486"/>
    <w:rsid w:val="008246E8"/>
    <w:rsid w:val="008567DB"/>
    <w:rsid w:val="00867209"/>
    <w:rsid w:val="00875564"/>
    <w:rsid w:val="008C451A"/>
    <w:rsid w:val="008D3786"/>
    <w:rsid w:val="008D6AD3"/>
    <w:rsid w:val="008F0063"/>
    <w:rsid w:val="0092609F"/>
    <w:rsid w:val="00933447"/>
    <w:rsid w:val="0093667A"/>
    <w:rsid w:val="00970C3F"/>
    <w:rsid w:val="0098238E"/>
    <w:rsid w:val="0099549A"/>
    <w:rsid w:val="009A4D33"/>
    <w:rsid w:val="009C4BEA"/>
    <w:rsid w:val="00A467F4"/>
    <w:rsid w:val="00A63CEB"/>
    <w:rsid w:val="00A871AC"/>
    <w:rsid w:val="00A92AE8"/>
    <w:rsid w:val="00AA151C"/>
    <w:rsid w:val="00AC48AB"/>
    <w:rsid w:val="00AD48BA"/>
    <w:rsid w:val="00AE4A43"/>
    <w:rsid w:val="00AE7898"/>
    <w:rsid w:val="00B34B84"/>
    <w:rsid w:val="00B43CCE"/>
    <w:rsid w:val="00B53B08"/>
    <w:rsid w:val="00B6295A"/>
    <w:rsid w:val="00B84E63"/>
    <w:rsid w:val="00B8543B"/>
    <w:rsid w:val="00B933AC"/>
    <w:rsid w:val="00BB6C4A"/>
    <w:rsid w:val="00BC7AD1"/>
    <w:rsid w:val="00BD37DC"/>
    <w:rsid w:val="00BE4777"/>
    <w:rsid w:val="00C031A4"/>
    <w:rsid w:val="00C21D04"/>
    <w:rsid w:val="00C62F2A"/>
    <w:rsid w:val="00C8404E"/>
    <w:rsid w:val="00C843E1"/>
    <w:rsid w:val="00CA2E77"/>
    <w:rsid w:val="00D06B23"/>
    <w:rsid w:val="00D175D4"/>
    <w:rsid w:val="00D228B5"/>
    <w:rsid w:val="00D51283"/>
    <w:rsid w:val="00D51B23"/>
    <w:rsid w:val="00D545BF"/>
    <w:rsid w:val="00D969CC"/>
    <w:rsid w:val="00D973C6"/>
    <w:rsid w:val="00DA2A9E"/>
    <w:rsid w:val="00DA7D6D"/>
    <w:rsid w:val="00E2176C"/>
    <w:rsid w:val="00E27B7A"/>
    <w:rsid w:val="00E65074"/>
    <w:rsid w:val="00E95B73"/>
    <w:rsid w:val="00E9707D"/>
    <w:rsid w:val="00EC41DF"/>
    <w:rsid w:val="00EE4EE1"/>
    <w:rsid w:val="00EF4F89"/>
    <w:rsid w:val="00F13246"/>
    <w:rsid w:val="00F206DD"/>
    <w:rsid w:val="00F21167"/>
    <w:rsid w:val="00F21CAD"/>
    <w:rsid w:val="00F474AF"/>
    <w:rsid w:val="00F567AD"/>
    <w:rsid w:val="00F71387"/>
    <w:rsid w:val="00FA1D4C"/>
    <w:rsid w:val="00FA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2F6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2F6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2F6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F6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2F6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B2F64"/>
    <w:rPr>
      <w:rFonts w:ascii="Cambria" w:hAnsi="Cambria" w:cs="Cambria"/>
      <w:b/>
      <w:bCs/>
      <w:color w:val="4F81BD"/>
    </w:rPr>
  </w:style>
  <w:style w:type="character" w:styleId="a3">
    <w:name w:val="Strong"/>
    <w:uiPriority w:val="99"/>
    <w:qFormat/>
    <w:rsid w:val="004B2F64"/>
    <w:rPr>
      <w:b/>
      <w:bCs/>
    </w:rPr>
  </w:style>
  <w:style w:type="paragraph" w:styleId="a4">
    <w:name w:val="List Paragraph"/>
    <w:basedOn w:val="a"/>
    <w:uiPriority w:val="34"/>
    <w:qFormat/>
    <w:rsid w:val="004B2F64"/>
    <w:pPr>
      <w:ind w:left="720"/>
    </w:pPr>
  </w:style>
  <w:style w:type="paragraph" w:styleId="a5">
    <w:name w:val="No Spacing"/>
    <w:uiPriority w:val="99"/>
    <w:qFormat/>
    <w:rsid w:val="004B2F64"/>
    <w:rPr>
      <w:rFonts w:cs="Calibri"/>
      <w:sz w:val="22"/>
      <w:szCs w:val="22"/>
      <w:lang w:eastAsia="en-US"/>
    </w:rPr>
  </w:style>
  <w:style w:type="paragraph" w:styleId="a6">
    <w:name w:val="Normal (Web)"/>
    <w:aliases w:val="Обычный (Web)"/>
    <w:basedOn w:val="a"/>
    <w:link w:val="a7"/>
    <w:uiPriority w:val="99"/>
    <w:rsid w:val="00E9707D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E9707D"/>
  </w:style>
  <w:style w:type="paragraph" w:customStyle="1" w:styleId="Osnova">
    <w:name w:val="Osnova"/>
    <w:basedOn w:val="a"/>
    <w:uiPriority w:val="99"/>
    <w:rsid w:val="00E9707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FontStyle112">
    <w:name w:val="Font Style112"/>
    <w:uiPriority w:val="99"/>
    <w:rsid w:val="00E9707D"/>
    <w:rPr>
      <w:rFonts w:ascii="Times New Roman" w:hAnsi="Times New Roman" w:cs="Times New Roman"/>
      <w:sz w:val="24"/>
      <w:szCs w:val="24"/>
    </w:rPr>
  </w:style>
  <w:style w:type="character" w:customStyle="1" w:styleId="FontStyle105">
    <w:name w:val="Font Style105"/>
    <w:uiPriority w:val="99"/>
    <w:rsid w:val="00E9707D"/>
    <w:rPr>
      <w:rFonts w:ascii="Times New Roman" w:hAnsi="Times New Roman" w:cs="Times New Roman"/>
      <w:i/>
      <w:iCs/>
      <w:sz w:val="24"/>
      <w:szCs w:val="24"/>
    </w:rPr>
  </w:style>
  <w:style w:type="paragraph" w:customStyle="1" w:styleId="Default">
    <w:name w:val="Default"/>
    <w:uiPriority w:val="99"/>
    <w:rsid w:val="00E970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E9707D"/>
    <w:pPr>
      <w:suppressAutoHyphens/>
    </w:pPr>
    <w:rPr>
      <w:rFonts w:cs="Calibri"/>
      <w:sz w:val="22"/>
      <w:szCs w:val="22"/>
      <w:lang w:eastAsia="ar-SA"/>
    </w:rPr>
  </w:style>
  <w:style w:type="table" w:styleId="a8">
    <w:name w:val="Table Grid"/>
    <w:basedOn w:val="a1"/>
    <w:uiPriority w:val="99"/>
    <w:rsid w:val="00E9707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1">
    <w:name w:val="Font Style101"/>
    <w:uiPriority w:val="99"/>
    <w:rsid w:val="00E9707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02">
    <w:name w:val="Font Style102"/>
    <w:uiPriority w:val="99"/>
    <w:rsid w:val="00E9707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03">
    <w:name w:val="Font Style103"/>
    <w:uiPriority w:val="99"/>
    <w:rsid w:val="00E9707D"/>
    <w:rPr>
      <w:rFonts w:ascii="Times New Roman" w:hAnsi="Times New Roman" w:cs="Times New Roman"/>
      <w:sz w:val="34"/>
      <w:szCs w:val="34"/>
    </w:rPr>
  </w:style>
  <w:style w:type="paragraph" w:styleId="a9">
    <w:name w:val="Balloon Text"/>
    <w:basedOn w:val="a"/>
    <w:link w:val="aa"/>
    <w:uiPriority w:val="99"/>
    <w:semiHidden/>
    <w:rsid w:val="00E970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9707D"/>
    <w:rPr>
      <w:rFonts w:ascii="Tahoma" w:hAnsi="Tahoma" w:cs="Tahoma"/>
      <w:sz w:val="16"/>
      <w:szCs w:val="16"/>
      <w:lang w:eastAsia="ru-RU"/>
    </w:rPr>
  </w:style>
  <w:style w:type="table" w:customStyle="1" w:styleId="21">
    <w:name w:val="Сетка таблицы2"/>
    <w:uiPriority w:val="99"/>
    <w:rsid w:val="00E970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E970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E97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9707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97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970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E970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9707D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E9707D"/>
    <w:pPr>
      <w:spacing w:before="100" w:beforeAutospacing="1" w:after="100" w:afterAutospacing="1"/>
    </w:pPr>
    <w:rPr>
      <w:rFonts w:eastAsia="Calibri"/>
    </w:rPr>
  </w:style>
  <w:style w:type="character" w:styleId="af">
    <w:name w:val="Emphasis"/>
    <w:uiPriority w:val="99"/>
    <w:qFormat/>
    <w:rsid w:val="00E9707D"/>
    <w:rPr>
      <w:i/>
      <w:iCs/>
    </w:rPr>
  </w:style>
  <w:style w:type="paragraph" w:customStyle="1" w:styleId="c4">
    <w:name w:val="c4"/>
    <w:basedOn w:val="a"/>
    <w:uiPriority w:val="99"/>
    <w:rsid w:val="00E9707D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8"/>
    <w:uiPriority w:val="59"/>
    <w:rsid w:val="006B49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ECE9-D8E3-4347-821F-BFEA69A7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33</Pages>
  <Words>14083</Words>
  <Characters>80279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кц63</dc:creator>
  <cp:lastModifiedBy>кц63</cp:lastModifiedBy>
  <cp:revision>12</cp:revision>
  <cp:lastPrinted>2021-08-23T07:45:00Z</cp:lastPrinted>
  <dcterms:created xsi:type="dcterms:W3CDTF">2023-10-02T15:35:00Z</dcterms:created>
  <dcterms:modified xsi:type="dcterms:W3CDTF">2023-11-30T04:44:00Z</dcterms:modified>
</cp:coreProperties>
</file>