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7C" w:rsidRDefault="009A5F31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120130" cy="8656127"/>
            <wp:effectExtent l="19050" t="0" r="0" b="0"/>
            <wp:docPr id="2" name="Рисунок 1" descr="F:\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9A5F31" w:rsidRDefault="009A5F3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A5F31" w:rsidRDefault="009A5F3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A5F31" w:rsidRDefault="009A5F3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Содержание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 Целевой раздел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1.1. Пояснительная записка</w:t>
      </w: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1.2. Цели и задачи программы. Педагогические принципы построения программы</w:t>
      </w:r>
    </w:p>
    <w:p w:rsidR="006D70CC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1.3</w:t>
      </w:r>
      <w:r w:rsidR="006D70CC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Характеристика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ТНР</w:t>
      </w:r>
    </w:p>
    <w:p w:rsidR="007D6317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Целевые ориентиры, планируемые результаты освоения программы</w:t>
      </w: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 Содержательный раздел</w:t>
      </w:r>
    </w:p>
    <w:p w:rsidR="007D6317" w:rsidRPr="007C262B" w:rsidRDefault="00740BA8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2.1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. Содержание образовательных областей программы. Коррекционная, образовательная,</w:t>
      </w:r>
      <w:r w:rsid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игровая, досуговая деятельность.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2.1.1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«Речевое развитие»</w:t>
      </w:r>
    </w:p>
    <w:p w:rsidR="00AB0D7C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2.1.2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«Познавательное развитие».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2.1.3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«Художественно-эстетическое развитие»</w:t>
      </w:r>
    </w:p>
    <w:p w:rsidR="007D6317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«Физическое развитие»</w:t>
      </w:r>
    </w:p>
    <w:p w:rsidR="00740BA8" w:rsidRPr="007C262B" w:rsidRDefault="00740BA8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2.2. Взаимодействие в разработке и реализации коррекционных мероприятий</w:t>
      </w:r>
    </w:p>
    <w:p w:rsidR="00740BA8" w:rsidRPr="004A3F9B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2.2.1. Взаимодействие участников образовательного процесса.</w:t>
      </w:r>
    </w:p>
    <w:p w:rsidR="00740BA8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2.2.2. Взаимодействие с семьями воспитанников с ОВЗ</w:t>
      </w:r>
    </w:p>
    <w:p w:rsidR="00C876FC" w:rsidRPr="00126DB2" w:rsidRDefault="004F75DB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2.</w:t>
      </w:r>
      <w:r w:rsidR="00840DC8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C876FC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 Программа коррекционной работы с детьми с   ОВЗ</w:t>
      </w:r>
    </w:p>
    <w:p w:rsidR="00E8753C" w:rsidRPr="00E8753C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</w:t>
      </w:r>
      <w:r w:rsidR="004F75DB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3D634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Рекомендуемые методические материалы</w:t>
      </w:r>
    </w:p>
    <w:p w:rsidR="007D6317" w:rsidRPr="00E8753C" w:rsidRDefault="00E8753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2.2.5. </w:t>
      </w:r>
      <w:r w:rsidR="00CE07E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Сложившиеся традиции Организации или Группы</w:t>
      </w:r>
    </w:p>
    <w:p w:rsidR="007C262B" w:rsidRPr="00E8753C" w:rsidRDefault="007C262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 Организационный раздел.</w:t>
      </w:r>
    </w:p>
    <w:p w:rsidR="00087F89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</w:t>
      </w:r>
      <w:r w:rsidR="00087F89" w:rsidRP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Организация развивающей предметно-пространственной среды.</w:t>
      </w:r>
    </w:p>
    <w:p w:rsidR="00087F89" w:rsidRPr="00787548" w:rsidRDefault="00087F89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3.2. Описание материально - технического  обеспечения  Программы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3.3. </w:t>
      </w:r>
      <w:r w:rsid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Планирование образовательной деятельности.</w:t>
      </w:r>
    </w:p>
    <w:p w:rsidR="007D6317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3.4.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Распорядок дня, организация режимных моментов</w:t>
      </w:r>
    </w:p>
    <w:p w:rsidR="00AB0D7C" w:rsidRPr="00811C57" w:rsidRDefault="003D634A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</w:t>
      </w:r>
      <w:r w:rsidR="00811C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альная</w:t>
      </w:r>
      <w:proofErr w:type="gramEnd"/>
      <w:r w:rsidR="00811C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методическая литератур</w:t>
      </w: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1C57" w:rsidRDefault="00811C5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8AE" w:rsidRDefault="001628AE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8AE" w:rsidRDefault="001628AE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8AE" w:rsidRDefault="001628AE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8AE" w:rsidRDefault="001628AE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628AE" w:rsidRDefault="001628AE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345F" w:rsidRDefault="007D345F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1. ЦЕЛЕВОЙ РАЗДЕЛ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1.1. Пояснительная записка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Анализ реальной ситуации, сложившейся в настоящее время в системе воспитания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 детей дошкольного возраста показал, что количество детей, имеющих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отклонения в речевом развитии, неуклонно растет. Эти дети составляют основную группу</w:t>
      </w:r>
    </w:p>
    <w:p w:rsidR="00AB0D7C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риска по школьной неуспеваемости, особенно при овладении письмом и чтением.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причина — недостаточное развитие процессов </w:t>
      </w:r>
      <w:proofErr w:type="spellStart"/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звуко-буквенного</w:t>
      </w:r>
      <w:proofErr w:type="spellEnd"/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синтеза. Известно, что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звуко-буквенный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 базируется на четких, устойчивых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достаточно дифференцированных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представлениях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 звуковом составе слова. Процесс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овладения звуковым составом слова, в свою очередь, тесно связан с формированием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слухоречедвигательного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взаимодействия, который выражается в правильной артикуляции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 и их тонкой дифференциации на слух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Предпосылки для успешного обучения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письму и чтению формируются в дошкольном возрасте. Установлено, что пятилетний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 является оптимальным для воспитания особой, высшей формы фонематического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слуха — фонематического восприятия и ориентировочной деятельности ребенка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звуковой действительности.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Как показывают исследования речевой деятельности детей с отклонениями в развитии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(Р. Е. Левина, Г. А. Каше, Л. Ф. Спирова, Т. Б. Филичева, М. Ф. Фомичева, Г. В. Чиркина,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 Н. Шаховская и др.), а также огромный практический опыт логопедической работы,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обучение детей по коррекционно-развивающим программам позволяет не только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полностью устранить речевые нарушения, но и сформировать устно-речевую базу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владения элементами письма и чтения еще в дошкольный период. Своевременное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личностно ориентированное воздействие на нарушенные звенья речевой функции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позволяет вернуть ребенка на онтогенетический путь развития. Это является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необходимым условием полноценной интеграции дошкольников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среду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нормально развивающихся сверстников.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Фонематические восприятие всех звуков речи, по данным Н. X.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Швачкина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заканчивается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концу второго года жизни. Успешное овладение звуковой стороной речи обеспечивается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полноценным развитием речеслухового и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анализаторов, способностью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 к подражанию, благоприятной речевой средой.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пяти годам дети должны овладеть произношением всех звуков речи, допускается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единичных случаях неправильное произношение трудных по артикуляции звуков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позднего онтогенеза. В этом возрасте у детей формируется способность не только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критически оценивать недостатки своей речи, но и реагировать на них.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Предлагаемая программа разработана в соответствии с требованиями ФГОС, c учётом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«Программы дошкольных образовательных учреждений компенсирующего вида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с нарушением речи авторов Т. Б. Филичевой, Г. В. Чиркиной и Т. В. Тумановой»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предназначается для воспитателей и логопедов групп комбинированной направленности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детей с нарушениями речи (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). Представленный материал содержит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характеристику особенностей речевого развития детей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пяти-шестилетнего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возраста 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раскрывает вопросы организации и содержания коррекционного обучения по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преодолению фонетико-фонематического недоразвития у детей.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 содержит описание задач и содержания работы во всех пяти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образовательных областях для всех специалистов, работающих в группах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комбинированной направленности ДОО, и учитывает возрастные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психологические особенности дошкольников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программу включены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тематическое планирование работы специалистов, примерный перечень игр, игровых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развивающих упражнений,</w:t>
      </w:r>
      <w:r w:rsidR="003070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содержание культурно-досуговой деятельности для каждой из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возрастных групп в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Федеральным государственным стандартом.</w:t>
      </w:r>
    </w:p>
    <w:p w:rsidR="00FC4220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 Программой предметно-пространственная развивающая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среда в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кабинете-логопеда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в групповом помещении обеспечивает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максимальную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реализацию образовательного потенциала пространства и материалов,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оборудования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и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инвентаря для развития детей в соответствии с особенностями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потребностями каждого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ребенка, охраны и укрепления их здоровья, учета особенностей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коррекции недостатков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их развития.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Развивающая предметно-пространственная среда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программой обеспечивает возможность общения и совместной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 детей и взрослых во всей группе, в малых группах, двигательной активности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детей, а также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возможности для уединения. Она обеспечивает реализацию Программы,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 возрастных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индивидуальных особенностей детей.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приведены методические рекомендации по осуществлению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взаимодействия с родителями дошкольников, описаны условия сотрудничества с семьями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присутствует система педагогической диагностики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45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ндивидуального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 с методическими рекомендациями по проведению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диагностики, представлены схемы обследования ребенка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(с 5до 7 лет) учителем-логопедом. Представлен список специальной и методической литературы.</w:t>
      </w:r>
    </w:p>
    <w:p w:rsidR="007D6317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комплексно-тематический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подход,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который согласуется с задачами всестороннего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детей, отражает преемственность в организации коррекционно-развивающей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работы во всех возрастных группах, обеспечивает интеграцию усилий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всех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специалистов, которые работают на протяжении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одной недели в рамках общей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лексической темы. Лексический материал отбирается с учетом этапа коррекционного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</w:t>
      </w:r>
      <w:proofErr w:type="gramStart"/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индивидуальных, речевых и психических возможностей детей, при этом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принимаются во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внимание зоны ближайшего развития каждого ребенка, что обеспечивает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его мыслительной деятельности и умственной активности.</w:t>
      </w:r>
    </w:p>
    <w:p w:rsidR="007D6317" w:rsidRPr="00787548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Основой Программы является создание оптимальных условий для коррекционной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работы и всестороннего гармоничного развития детей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Это достигается за счет создания комплекса коррекционно-развивающей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деятельности для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группах комбинированной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направленности ДОО. Программа рассчитана на пребывание ребенка в группе 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пятилетнего или шестилетнего возраста. Программой предусмотрена необходимость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охраны и укрепления физического и психического здоровья детей, обеспечения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эмоционального благополучия каждого ребенка. Объем учебного материала рассчитан 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возрастными физиологическими нормативами, что позволяет избежать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переутомления и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дезадаптации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дошкольников. Для каждой возрастной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предложено оптимальное сочетание самостоятельной, индивидуальной и совместной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деятельности, сбалансированное чередование специально организованной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нерегламентированной образовательной деятельности; свободное время для игр и отдыха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выделено и в первой, и во второй половинах дня.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11C57" w:rsidRDefault="00811C5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1.2.Цель и задачи реализации Программы. Педагогические принципы построения</w:t>
      </w: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программы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Цель</w:t>
      </w:r>
      <w:r w:rsidR="00692092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: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Программы: является построение системы работы в группах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комбинированной направленности для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возрасте с </w:t>
      </w:r>
      <w:r w:rsidR="007550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 </w:t>
      </w:r>
      <w:r w:rsidR="007550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лет,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предусматривающей полную интеграцию действий всех специалистов дошкольной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образовательной организации и родителей дошкольников.</w:t>
      </w: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Задачи: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1.Составить индивидуальные коррекционно-развивающие планы работы с детьми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совместно с воспитателем и специалистами дошкольного учреждения, после проведения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логопедического обследования детей.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2.Создание оптимальных условий для коррекционно-развивающей работы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всестороннего гармоничного развития детей 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ТНР,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 счет создания комплекса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коррекционно-развивающей работы, в группах комбинированной направленности с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учетом особенностей психофизического развития детей данного контингента.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3.Реализовать коррекционно-развивающий проце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сс в гр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уппе.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Развитие мелкой моторики рук и основных психических процессов;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Совершенствование психологической базы речи (внимание, память, мышление)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-Формирование фонетического слуха, звукового анализа и синтеза, как предпосылки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 грамоте.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-Развитие слоговой структуры слова, просодической стороны речи (темп, ритм, голос,</w:t>
      </w:r>
      <w:proofErr w:type="gramEnd"/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выразительность).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Провести профилактическую работу и пропаганду логопедических занятий: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принимать участие в родительских собраниях;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проводить групповые консультации по вопросам динамики в коррекции речевых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нарушений;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индивидуальные консультации для родителей и их детей;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открытые занятия с детьми;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Выполнять методическую работу: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оформление и ведение документации;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ведение индивидуальных логопедических тетрадей;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составление и реализация плана самообразования.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Анализировать коррекционную работу на каждом этапе.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Основной формой работы Программы по требованию ФГОС является игровая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деятельность — основная форма деятельности дошкольников. Все коррекционно-развивающие индивидуальные, подгрупповые, групповые, интегрированные занятия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Программой носят игровой характер, насыщены разнообразными играми и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развивающими игровыми упражнениями. Конспекты игровых коррекционно-развивающих занятий учителя-логопеда и воспитателя приведены в сборниках, входящих</w:t>
      </w:r>
    </w:p>
    <w:p w:rsidR="007D6317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методический комплект Программы.</w:t>
      </w:r>
    </w:p>
    <w:p w:rsidR="007D6317" w:rsidRPr="00787548" w:rsidRDefault="00FC4220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Выполнение коррекционных, развивающих и воспитательных задач, поставленных</w:t>
      </w:r>
    </w:p>
    <w:p w:rsidR="00FC4220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Программой, обеспечивается благодаря комплексному подходу и интеграции усилий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 педагогического и медицинского профилей и семей воспитанников.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Реализация принципа интеграции способствует более высоким темпам общего и речевого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детей, более полному раскрытию творческого потенциала каждого ребенка,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возможностей и способностей, заложенных в детях природой, и предусматривает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совместную работу учителя-логопеда, педагога-психолога, музыкального руководителя,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инструктора по физическому воспитанию, воспитателей и родителей дошкольников.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Программе взаимодействие специалистов и родителей отражено в блоках «Интеграция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усилий учителя-логопеда и воспитателей», «Интегрированные занятия в системе работы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логопедической группе», «Взаимодействие с семьями воспитанников», а также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совместной работе всех участников образовательного процесса во всех пяти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образовательных областях.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Кроме того</w:t>
      </w: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, Программа имеет в своей основе следующие </w:t>
      </w:r>
      <w:r w:rsidRPr="003061F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принципы: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принцип индивидуализации, учета возможностей, особенностей развития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потребностей каждого ребенка;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принцип признания каждого ребенка полноправным участником образовательного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процесса;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3)принцип поддержки детской инициативы и формирования познавательных интересов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каждого ребенка;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4) принципы интеграции усилий специалистов;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5)принцип конкретности и доступности учебного материала, соответствия требований,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методов, приемов и условия образования индивидуальным и возрастным особенностям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6)принцип систематичности и взаимосвязи учебного материала;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7) принцип постепенности подачи учебного материала;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8)принцип концентрического наращивания информации в каждой из последующих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возрастных групп во всех пяти образовательных областях.</w:t>
      </w:r>
    </w:p>
    <w:p w:rsidR="004B2A30" w:rsidRDefault="004B2A30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061FE" w:rsidRPr="003061FE" w:rsidRDefault="003D634A" w:rsidP="0030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1.3.</w:t>
      </w:r>
      <w:r w:rsidR="003061FE" w:rsidRPr="003061F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Характеристика ос</w:t>
      </w:r>
      <w:r w:rsidR="00C7106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обенностей развития детей с ТНР</w:t>
      </w:r>
      <w:r w:rsidR="003061FE" w:rsidRPr="003061F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3061FE"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значимая для разработки и реализации Программы.</w:t>
      </w:r>
    </w:p>
    <w:p w:rsidR="00FC4220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Фонетико-</w:t>
      </w:r>
      <w:r>
        <w:rPr>
          <w:rFonts w:ascii="Times New Roman" w:hAnsi="Times New Roman" w:cs="Times New Roman"/>
          <w:sz w:val="24"/>
          <w:szCs w:val="24"/>
          <w:lang w:eastAsia="en-US"/>
        </w:rPr>
        <w:t>фонематическое недоразвитие (ТНР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) — это нарушение процесса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формирования произносительной системы родного языка у детей с различными речевыми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расстройствами вследствие дефектов восприятия и произношения фонем.</w:t>
      </w:r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Определяющим признаком фонематического недоразвития является пониженная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способность к анализу и синтезу речевых звуков, обеспечивающих восприятие фонемного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состава языка. В речи ребенка с фонетико-фонематическим недоразвитием отмечаются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трудности процесса формирования звуков, отличающихся тонкими артикуляционными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или акустическими признаками.</w:t>
      </w:r>
    </w:p>
    <w:p w:rsidR="003F3D93" w:rsidRPr="00787548" w:rsidRDefault="00FC4220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Кроме всех особенностей произношения и различения звуков, при </w:t>
      </w:r>
      <w:proofErr w:type="gramStart"/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фонематическом</w:t>
      </w:r>
      <w:proofErr w:type="gramEnd"/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недоразвитии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у детей нередко нарушаются просодические компоненты речи: темп, тембр,</w:t>
      </w:r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мелодика.</w:t>
      </w:r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Проявления речевого недоразвития у данной категории детей выражены в большинстве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случаев не резко. Отмечается бедность словаря и незначительная задержка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формировании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грамматического строя речи. При углубленном обследовании речи детей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могут быть отмечены отдельные ошибки в падежных окончаниях, в употреблении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сложных предлогов, в согласовании прилагательных и порядковых числительных с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существительными и т. п.</w:t>
      </w:r>
    </w:p>
    <w:p w:rsidR="003F3D93" w:rsidRPr="00787548" w:rsidRDefault="00FC4220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Для получения заключения ребёнка для занятий с логопедом необходимо комплексное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обследование ребенка членами городского ПМПК.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Реализация личностно ориентированного подхода в коррекции речевого недоразвития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требует от логопеда углубленного изучения речевых, когнитивных и эмоциональных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особенностей детей. Знание индивидуальных характеристик ребенка позволяет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организовать различные формы учебного процесса и обосновать частные приемы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коррекции. С этой целью в первые две недели сентября логопед, непосредственно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работающий в группе, проводит обследование звукопроизношения, фонематического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3D93" w:rsidRPr="00787548">
        <w:rPr>
          <w:rFonts w:ascii="Times New Roman" w:hAnsi="Times New Roman" w:cs="Times New Roman"/>
          <w:sz w:val="24"/>
          <w:szCs w:val="24"/>
          <w:lang w:eastAsia="en-US"/>
        </w:rPr>
        <w:t>слуха, слоговой структуры слова каждого ребенка.</w:t>
      </w:r>
    </w:p>
    <w:p w:rsidR="003F3D93" w:rsidRPr="00787548" w:rsidRDefault="003F3D93" w:rsidP="00FC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Необходимо проверить, как ребенок произносит звук изолированно, в слогах, словах,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предложениях, текстах. Ему предлагается назвать картинки, повторить слова, где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исследуемый звук занимает разные позиции: в начале, в середине, в конце слова.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Желательно, чтобы эти слова не включали труднопроизносимые звуки или их сочетания.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Учитывая возрастные особенности детей-дошкольников, рекомендуется использовать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разнообразные игровые приемы.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Одновременно с выявлением особенностей артикуляции звуков необходимо выяснить, как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дети на слух различают фонемы родного языка. С этой целью логопед предлагает ряд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специальных заданий, которые имеются в карте речевого развития.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 карте фиксируются ошибочные ответы детей и приводятся образцы их высказываний.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Речевая карта заканчивается логопедическим заключением, которое должно быть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аргументировано конкретными данными обследования.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После обследования перед логопедом встает задача — воспитание у детей правильной,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четкой, умеренно громкой, выразительной, связной речи, соответствующей возрасту, с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помощью как традиционных, так и специальных логопедических методов и приемов,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направленных на коррекцию речевого нарушения и развитие активной сознательной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деятельности в области речевых фактов.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Коррекционно-воспитательная работа строится с учетом особенностей психической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деятельности детей. Таким образом, логопедическое воздействие органически связано с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развитием у дошкольников внимания, памяти, умения управлять собой и другими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психическими процессами.</w:t>
      </w:r>
    </w:p>
    <w:p w:rsidR="003F3D93" w:rsidRDefault="003F3D93" w:rsidP="00FC4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Учитель-логопед и воспитатель работают над развитием речи детей совместно,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руководствуясь общими требованиями ООП дошкольного образования.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Устранение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имеющихся у детей пробелов в речевом развитии осуществляется преимущественно</w:t>
      </w:r>
      <w:r w:rsidR="00FC4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логопедом.</w:t>
      </w:r>
    </w:p>
    <w:p w:rsidR="003F3D93" w:rsidRPr="00787548" w:rsidRDefault="003F3D93" w:rsidP="003F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6317" w:rsidRPr="00692092" w:rsidRDefault="003D634A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1.4</w:t>
      </w:r>
      <w:r w:rsidR="007D6317"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.Целевые ориентиры, планируемые результаты освоения программы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Целевые ориентиры. Планируемые результаты.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Результаты освоения Программы представлены в виде целевых ориентиров. В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соответствие с ФГОС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целевые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ориентиры дошкольного образования определяются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независимо от характера программы, форм ее реализации, особенностей развития детей.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Целевые ориентиры не подлежат непосредственной оценке в виде педагогической и/или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психологической диагностики и не могут сравниваться с реальными достижениями детей.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Целевые ориентиры, представленные во ФГОС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являются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общими для всего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образовательного пространства Российской Федерации. Целевые ориентиры данной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Программы базируются на ФГОС ДО и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задачах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данной Программы. К целевым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ориентирам дошкольного образования в соответствии с данной Программой относятся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следующие социально-нормативные характеристики возможных достижений ребенка.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Планируемым результатом успешной коррекционно-логопедической образовательной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2676E6" w:rsidRDefault="002676E6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2676E6" w:rsidRDefault="002676E6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7D6317" w:rsidRPr="004B2A30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Речевое развитие</w:t>
      </w:r>
    </w:p>
    <w:p w:rsidR="00692092" w:rsidRPr="003F3D93" w:rsidRDefault="003F3D93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3F3D93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нормативные характеристики возможных достижений ребенка: 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3F3D93">
        <w:rPr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3F3D93">
        <w:rPr>
          <w:rFonts w:ascii="Times New Roman" w:hAnsi="Times New Roman" w:cs="Times New Roman"/>
          <w:sz w:val="24"/>
          <w:szCs w:val="24"/>
        </w:rPr>
        <w:t xml:space="preserve">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 • ребенок любознателен, склонен наблюдать, экспериментировать; 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• ребенок способен к принятию собственных решений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• </w:t>
      </w:r>
      <w:proofErr w:type="gramStart"/>
      <w:r w:rsidRPr="003F3D93">
        <w:rPr>
          <w:rFonts w:ascii="Times New Roman" w:hAnsi="Times New Roman" w:cs="Times New Roman"/>
          <w:sz w:val="24"/>
          <w:szCs w:val="24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  <w:proofErr w:type="gramEnd"/>
      <w:r w:rsidRPr="003F3D93">
        <w:rPr>
          <w:rFonts w:ascii="Times New Roman" w:hAnsi="Times New Roman" w:cs="Times New Roman"/>
          <w:sz w:val="24"/>
          <w:szCs w:val="24"/>
        </w:rPr>
        <w:t xml:space="preserve"> 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• ребенок обладает чувством собственного достоинства, чувством веры в себя; • </w:t>
      </w:r>
      <w:r w:rsidRPr="003F3D93">
        <w:rPr>
          <w:rFonts w:ascii="Times New Roman" w:hAnsi="Times New Roman" w:cs="Times New Roman"/>
          <w:sz w:val="24"/>
          <w:szCs w:val="24"/>
        </w:rPr>
        <w:lastRenderedPageBreak/>
        <w:t>ребенок обладает развитым воображением, которое реализует в разных видах деятельности; 10 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 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Целевые ориентиры Программы выступают основаниями преемственности дошкольного и начального общего образования.</w:t>
      </w:r>
    </w:p>
    <w:p w:rsidR="007D6317" w:rsidRPr="004B2A30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Познавательное развитие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Ребенок различает и соотносит основные и оттеночные цвета, различает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предложенные геометрические формы; хорошо ориентируется в пространстве и в схеме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собственного тела, показывает по просьбе взрослого предметы, которые находятся вверху,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внизу, впереди, сзади, слева, справа); показывает правый глаз, левый глаз, правое ухо,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левое ухо; без труда складывает картинку из 4—6 частей со всеми видами разреза;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складывает из палочек предложенные изображения; ребенок знает названия плоских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объемных геометрических форм (круг, квадрат, треугольник, овал, прямоугольник, куб,</w:t>
      </w:r>
      <w:proofErr w:type="gramEnd"/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шар, цилиндр, кирпичик, конус), различает их и использует в деятельности; знает и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различает основные и оттеночные цвета: красный, оранжевый, желтый, зеленый, голубой,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синий, фиолетовый, коричневый, серый, белый, черный; различает параметры величины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владеет навыками сравнения предметов по величине; умеет проводить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анализ объектов, называя целое, а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потом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вычленяя его части, детали; умеет соединять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детали для создания постройки, владеет разными способами конструирования; хорошо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ориентируется в пространстве и определяет положение предметов относительно себя;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владеет навыками счета в пределах пяти; у ребенка сформированы обобщающие понятия: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деревья, овощи, фрукты, цветы, животные, птицы, рыбы, насекомые, транспорт, игрушки,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одежда, обувь, посуда, мебель; ребенок умеет обобщать предметы по определенным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признакам и классифицировать их; умеет устанавливать некоторые причинн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следственные связи между явлениями природы; знает и соблюдает некоторые правила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поведения в природе, знает, что нельзя разорять муравейники, доставать птенцов из гнезд,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ломать ветки деревьев и т. п.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7D6317" w:rsidRPr="004B2A30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Социально-коммуникативное развитие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Ребенок принимает активное участие в коллективных играх, изменяет ролевое поведение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игре, проявляет инициативность в игровой деятельности, организует игры на бытовые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сказочные сюжеты; принимает участие в других видах совместной деятельности; умеет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регулировать свое поведение на основе усвоенных норм и правил; положительно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оценивает себя и свои возможности; владеет коммуникативными навыками, умеет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здороваться, прощаться, благодарить, спрашивать разрешения,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поздравлять с праздником, умет выразить свои чувства словами; знает свои имя и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фамилию, имена и отчества родителей и других членов семьи, имена и отчества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педагогов; знает, в какой стране и в каком населенном пункте он живет; с охотой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выполняет поручения взрослых, помогает готовить материалы и оборудование для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совместной деятельности, а потом помогает убирать их; убирает игровое оборудование,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закончив игры; с удовольствием принимает участие в продуктивной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трудовой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деятельности; имеет представления о труде взрослых, названиях профессий,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трудовых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действиях представителей этих профессий, понимает значимость труда взрослых.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3D634A" w:rsidRDefault="003D634A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7D6317" w:rsidRPr="004B2A30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Художественно-эстетическое развитие</w:t>
      </w:r>
    </w:p>
    <w:p w:rsidR="007D6317" w:rsidRPr="00787548" w:rsidRDefault="007D6317" w:rsidP="00FC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Ребенок знаком с произведениями различной тематики, эмоционально реагирует на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прочитанное, высказывает свое отношение к нему, может оценить поступки героев,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пересказывает произведения по данному плану, участвует в их драматизации, читает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стихи; в рисовании может создавать образы знакомых предметов, передавая их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характерные признаки; может создавать многофигурные композиции на бытовые и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сказочные сюжеты; использует цвет для передачи эмоционального состояния; в лепке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создает образы знакомых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предметов или персонажей;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аппликации создает композиции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вырезанных форм; знаком с произведениями народного прикладного искусства, узнает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их, эмоционально на них реагирует; умеет в движении передавать характер музыки,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выразительно танцует, поет, участвует в музыкальных играх, может определить жанр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музыкального произведения; без ошибок дифференцирует звучание нескольких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игрушек, музыкальных инструментов, определяет направление звука, воспроизводит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предложенные педагогом ритмы.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7D6317" w:rsidRPr="004444DF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4444D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Физическое развитие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Общая и ручная моторика ребенка развиты в соответствии с возрастной нормой, все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движения выполняются в полном объеме, нормальном темпе; координация движений не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нарушена; ребенок ходит прямо, свободно, не опуская голову, может пробежать в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медленном темпе 200 метров; может прыгнуть в длину с места на 60 сантиметров,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отталкиваясь двумя ногами; умеет бросать мяч от груди, из-за головы и ловить его двумя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руками; может ходить по гимнастической скамейке, удерживая равновесие; может лазать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гимнастической стенке верх и вниз; охотно выполняет гигиенические процедуры,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знает, что нужно ежедневно гулять, делать зарядку; у ребенка сформированы навыки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безопасного поведения дома, в детском саду, на улице, в транспорте; в мимической</w:t>
      </w:r>
      <w:r w:rsidR="003C0C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мускулатуре движения выполняются в полном объеме и точно,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синкинезии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отсутствуют;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артикуляционная моторика в норме, движения выполняются в полном объеме и точно;</w:t>
      </w:r>
    </w:p>
    <w:p w:rsidR="007D6317" w:rsidRPr="00787548" w:rsidRDefault="007D6317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переключаемость в норме;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синкинезии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тремор отсутствуют; саливация в норме.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Содержательный раздел</w:t>
      </w:r>
    </w:p>
    <w:p w:rsidR="00740BA8" w:rsidRDefault="00740BA8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97553" w:rsidRPr="00FF662B" w:rsidRDefault="003D634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2.1.</w:t>
      </w:r>
      <w:r w:rsidR="00A97553" w:rsidRPr="00FF662B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образовательных областей программы.</w:t>
      </w:r>
    </w:p>
    <w:p w:rsidR="00A97553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Коррекционная,</w:t>
      </w:r>
      <w:r w:rsidR="00CB44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образовательная, игровая</w:t>
      </w:r>
      <w:r w:rsidR="00FF66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деятельность.</w:t>
      </w:r>
    </w:p>
    <w:p w:rsidR="003A44DC" w:rsidRDefault="003A44DC" w:rsidP="003C0C74">
      <w:pPr>
        <w:pStyle w:val="Default"/>
        <w:ind w:firstLine="709"/>
        <w:jc w:val="both"/>
      </w:pPr>
    </w:p>
    <w:p w:rsidR="003A44DC" w:rsidRPr="003A44DC" w:rsidRDefault="003A44DC" w:rsidP="003C0C74">
      <w:pPr>
        <w:pStyle w:val="Default"/>
        <w:ind w:firstLine="709"/>
        <w:jc w:val="both"/>
      </w:pPr>
      <w:r w:rsidRPr="003A44DC">
        <w:t xml:space="preserve">Исходной методологической основой содержания коррекционной работы в старшей логопедической группе являются положения, разработанные в отечественной логопедии Л.С. </w:t>
      </w:r>
      <w:proofErr w:type="spellStart"/>
      <w:r w:rsidRPr="003A44DC">
        <w:t>Выготским</w:t>
      </w:r>
      <w:proofErr w:type="spellEnd"/>
      <w:r w:rsidRPr="003A44DC">
        <w:t xml:space="preserve">, Р.Е. Левиной, Л.Е. </w:t>
      </w:r>
      <w:proofErr w:type="spellStart"/>
      <w:r w:rsidRPr="003A44DC">
        <w:t>Журовой</w:t>
      </w:r>
      <w:proofErr w:type="spellEnd"/>
      <w:r w:rsidRPr="003A44DC">
        <w:t xml:space="preserve">, Т.Б. Филичевой, Г.В. Чиркиной и другими. </w:t>
      </w:r>
    </w:p>
    <w:p w:rsidR="003A44DC" w:rsidRPr="003A44DC" w:rsidRDefault="003A44DC" w:rsidP="003C0C74">
      <w:pPr>
        <w:pStyle w:val="Default"/>
        <w:ind w:firstLine="709"/>
        <w:jc w:val="both"/>
      </w:pPr>
      <w:r w:rsidRPr="003A44DC">
        <w:t xml:space="preserve">Содержание коррекционной образовательной деятельности обеспечивает: </w:t>
      </w:r>
    </w:p>
    <w:p w:rsidR="003A44DC" w:rsidRPr="003A44DC" w:rsidRDefault="003A44DC" w:rsidP="003C0C74">
      <w:pPr>
        <w:pStyle w:val="Default"/>
        <w:numPr>
          <w:ilvl w:val="0"/>
          <w:numId w:val="2"/>
        </w:numPr>
        <w:ind w:left="0" w:firstLine="709"/>
        <w:jc w:val="both"/>
      </w:pPr>
      <w:r w:rsidRPr="003A44DC">
        <w:t xml:space="preserve">Выявление особых образовательных потребностей детей с нарушениями речи; </w:t>
      </w:r>
    </w:p>
    <w:p w:rsidR="003A44DC" w:rsidRDefault="003A44DC" w:rsidP="003C0C74">
      <w:pPr>
        <w:pStyle w:val="Default"/>
        <w:numPr>
          <w:ilvl w:val="0"/>
          <w:numId w:val="2"/>
        </w:numPr>
        <w:ind w:left="0" w:firstLine="709"/>
        <w:jc w:val="both"/>
      </w:pPr>
      <w:r w:rsidRPr="003A44DC">
        <w:t xml:space="preserve">Осуществление индивидуально </w:t>
      </w:r>
      <w:proofErr w:type="gramStart"/>
      <w:r w:rsidRPr="003A44DC">
        <w:t>ориент</w:t>
      </w:r>
      <w:r>
        <w:t>ированной</w:t>
      </w:r>
      <w:proofErr w:type="gramEnd"/>
      <w:r>
        <w:t xml:space="preserve"> медико-педагогической</w:t>
      </w:r>
    </w:p>
    <w:p w:rsidR="003A44DC" w:rsidRPr="003A44DC" w:rsidRDefault="003A44DC" w:rsidP="003C0C74">
      <w:pPr>
        <w:pStyle w:val="Default"/>
        <w:numPr>
          <w:ilvl w:val="0"/>
          <w:numId w:val="2"/>
        </w:numPr>
        <w:ind w:left="0" w:firstLine="709"/>
        <w:jc w:val="both"/>
      </w:pPr>
      <w:r>
        <w:t>помощь</w:t>
      </w:r>
      <w:r w:rsidRPr="003A44DC">
        <w:t xml:space="preserve">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76E6" w:rsidRDefault="002676E6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7553" w:rsidRPr="00787548" w:rsidRDefault="00B779E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2.1.1 </w:t>
      </w:r>
      <w:r w:rsidR="00A97553"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Образовательная область «Речевое развитие»</w:t>
      </w:r>
    </w:p>
    <w:p w:rsidR="00692092" w:rsidRPr="00EA27A6" w:rsidRDefault="00EA27A6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обследование. </w:t>
      </w:r>
      <w:proofErr w:type="gramStart"/>
      <w:r w:rsidRPr="00EA27A6">
        <w:rPr>
          <w:rFonts w:ascii="Times New Roman" w:hAnsi="Times New Roman" w:cs="Times New Roman"/>
          <w:sz w:val="24"/>
          <w:szCs w:val="24"/>
        </w:rPr>
        <w:t xml:space="preserve">При проведении мониторинга уровня речевого развития учитель-логопед использует пакет диагностического материала, предложенный О.Б. Иншаковым по следующим направлениям: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состояние мимической мускулатуры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состояние артикуляционной моторики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состояние звукопроизношения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моторной сферы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импрессивной речи, состояние фонематического восприятия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экспрессивной речи, состояние активного словаря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экспрессивной речи, состояние грамматического строя речи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экспрессивной речи, состояние слоговой структуры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экспрессивной речи, состояние фонематической стороны</w:t>
      </w:r>
      <w:proofErr w:type="gramEnd"/>
      <w:r w:rsidRPr="00EA27A6">
        <w:rPr>
          <w:rFonts w:ascii="Times New Roman" w:hAnsi="Times New Roman" w:cs="Times New Roman"/>
          <w:sz w:val="24"/>
          <w:szCs w:val="24"/>
        </w:rPr>
        <w:t xml:space="preserve"> речи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состояние связной речи </w:t>
      </w:r>
      <w:r w:rsidRPr="00EA27A6">
        <w:rPr>
          <w:rFonts w:ascii="Times New Roman" w:hAnsi="Times New Roman" w:cs="Times New Roman"/>
          <w:sz w:val="24"/>
          <w:szCs w:val="24"/>
        </w:rPr>
        <w:sym w:font="Symbol" w:char="F0FC"/>
      </w:r>
      <w:r w:rsidRPr="00EA27A6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сферы, неречевых психических процессов Результаты обследования заносятся в речевую карту ребёнка, а так же в итоговую диагностическую таблицу стартовых и итоговых показателей сформированности компонентов языка у детей.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альбомов, разработанных Н. В. Верещагиной. Основной формой учёта результатов обследования развития и продвижения каждого воспитанника с нарушением речи в образовательном пространстве ДОУ в рамках психолог</w:t>
      </w:r>
      <w:proofErr w:type="gramStart"/>
      <w:r w:rsidRPr="00EA27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27A6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EA27A6">
        <w:rPr>
          <w:rFonts w:ascii="Times New Roman" w:hAnsi="Times New Roman" w:cs="Times New Roman"/>
          <w:sz w:val="24"/>
          <w:szCs w:val="24"/>
        </w:rPr>
        <w:lastRenderedPageBreak/>
        <w:t>сопровождения являются психолого-медико-педагогические консилиумы. На ПМПк актуализируются имеющиеся проблемы в развитии ребёнка, анализируются возможные причины их возникновения, определяется педагогически целесообразный образовательный маршрут с учётом индивидуальных психических особенностей, ориентируясь на «зоны ближайшего развития». 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специалистами. Участие ребёнка в диагностике допускается только с согласия его родителей (законных представителей).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Развитие просодической стороны речи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Формировать правильное речевое дыхание и длительный ротовой выдох.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Закрепить навык мягкого голосоведения.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Воспитывать умеренный темп речи по подражанию педагогу и в упражнениях на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координацию речи с движением.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Развивать ритмичность речи, ее интонационную выразительность, модуляцию голоса.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Коррекция произносительной стороны речи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Закрепить правильное произношение имеющихся звуков в игровой и свободной речевой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деятельности.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Активизировать движения речевого аппарата, готовить его к формированию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звуков всех групп.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Сформировать правильные уклады шипящих, аффрикат, йотированных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сонорных звуков, автоматизировать поставленные звуки в свободной речевой и игровой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деятельности.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Работа над слоговой структурой слова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A27A6">
        <w:rPr>
          <w:rFonts w:ascii="Times New Roman" w:hAnsi="Times New Roman" w:cs="Times New Roman"/>
          <w:sz w:val="24"/>
          <w:szCs w:val="24"/>
          <w:lang w:eastAsia="en-US"/>
        </w:rPr>
        <w:t>C</w:t>
      </w:r>
      <w:proofErr w:type="gramEnd"/>
      <w:r w:rsidRPr="00EA27A6">
        <w:rPr>
          <w:rFonts w:ascii="Times New Roman" w:hAnsi="Times New Roman" w:cs="Times New Roman"/>
          <w:sz w:val="24"/>
          <w:szCs w:val="24"/>
          <w:lang w:eastAsia="en-US"/>
        </w:rPr>
        <w:t>овершенствовать</w:t>
      </w:r>
      <w:proofErr w:type="spellEnd"/>
      <w:r w:rsidRPr="00EA27A6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различать на слух длинные и короткие слова. Учить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запоминать и воспроизводить цепочки слогов со сменой ударения и интонации, цепочек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слогов с разными согласными и одинаковыми гласными; цепочек слогов со стечением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согласных.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Обеспечить дальнейшее усвоение и использование в речи слов различной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звукослоговой структуры.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Сформировать навыки слогового анализа и синтеза слов, состоящих из двух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слогов, одного слога, трех слогов.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 xml:space="preserve">Закрепить понятие </w:t>
      </w:r>
      <w:r w:rsidRPr="00EA27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слоги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умение оперировать им.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фонематического восприятия, навыков звукового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анализа и синтеза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различать на слух гласные звуки.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Закрепить представления о гласных и согласных звуках, их отличительных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признаках. Упражнять в различении на слух гласных и согласных звуков, в подборе слов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на заданные гласные и согласные звуки.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Формировать умение различать на слух согласные звуки, близкие по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артикуляционным признакам в ряду звуков, слогов, слов, в предложениях, свободной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игровой и речевой деятельности.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Закреплять навык выделения заданных звуков из ряда звуков, гласных из начала слова,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согласных из конца и начала слова.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анализа и синтеза открытых и закрытых слогов, слов из тре</w:t>
      </w:r>
      <w:proofErr w:type="gramStart"/>
      <w:r w:rsidRPr="00EA27A6">
        <w:rPr>
          <w:rFonts w:ascii="Times New Roman" w:hAnsi="Times New Roman" w:cs="Times New Roman"/>
          <w:sz w:val="24"/>
          <w:szCs w:val="24"/>
          <w:lang w:eastAsia="en-US"/>
        </w:rPr>
        <w:t>х-</w:t>
      </w:r>
      <w:proofErr w:type="gramEnd"/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пяти звуков (в случае, когда написание слова не расходится с его произношением).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>Формировать навык различения согласных звуков по признакам: глухой —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sz w:val="24"/>
          <w:szCs w:val="24"/>
          <w:lang w:eastAsia="en-US"/>
        </w:rPr>
        <w:t>звонкий, твердый — мягкий.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 xml:space="preserve">Закрепить понятия </w:t>
      </w:r>
      <w:r w:rsidRPr="00EA27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звук, гласный звук, согласный звук.</w:t>
      </w:r>
    </w:p>
    <w:p w:rsidR="00A97553" w:rsidRPr="00EA27A6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A27A6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Сформировать понятия </w:t>
      </w:r>
      <w:r w:rsidRPr="00EA27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звонкий согласный звук, глухой согласный звук, мягкий согласный</w:t>
      </w:r>
      <w:r w:rsidR="003C0C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A27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звук, твердый согласный звук.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ГРАММАТИЧЕСКОГО СТРОЯ РЕЧИ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Использование в экспрессивной речи некоторых форм словоизменения: окончаний имен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существительных в единственном и множественном числе в именительном падеже, в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косвенных падежах без предлога и с простыми предлогами; окончаний глаголов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настоящего времени, глаголов мужского и женского рода в прошедшем времени.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Использование в экспрессивной речи существительных и прилагательных с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уменьшительно-ласкательными суффиксами, существительных с суффиксами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нок,-енок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-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ат,-ят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глаголов с различными приставками.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Закреплять умение образовывать и использовать в экспрессивной речи относительные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притяжательные прилагательные.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согласования прилагательных и числительных с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существительными в роде, числе, падеже.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понятие предложение и умение оперировать им.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умение составлять простые предложения, с однородными членами,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простые предложения с противительными союзами, сложносочиненные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сложноподчиненные предложения.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РАЗВИТИЕ СВЯЗНОЙ РЕЧИ И РЕЧЕВОГО ОБЩЕНИЯ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Воспитывать активное произвольное внимание к речи, совершенствовать умение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вслушиваться в обращенную речь, понимать ее содержание, слышать ошибки в чужой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своей речи.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Уточнение и расширение словарного запаса детей.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отвечать на вопросы полно, задавать вопросы, вести диалог,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выслушивать друг друга до конца.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составлять рассказы-описания, а затем и загадки-описания о предметах и объектах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 образцу, предложенному плану; связно рассказывать о содержании серии сюжетных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картинок и сюжетной картины по предложенному педагогом или коллективно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составленному плану.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пересказа хорошо знакомых сказок и коротких текстов.</w:t>
      </w:r>
    </w:p>
    <w:p w:rsidR="00C52914" w:rsidRDefault="00C52914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7553" w:rsidRPr="00787548" w:rsidRDefault="00B779E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2.1.2 </w:t>
      </w:r>
      <w:r w:rsidR="00A97553"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Образовательная область «Познавательное развитие»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СЕНСОРНОЕ РАЗВИТИЕ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обследовать предметы разными способами.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воспринимать предметы, их свойства; сравнивать предметы; подбирать группу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предметов по заданному признаку.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Совершенствовать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цветовосприятие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 цветоразличение, умение различать цвета по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насыщенности; учить называть оттенки цветов.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Сформировать представление о расположении цветов в радуге.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знакомить с геометрическими формами и фигурами; учить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использовать в качестве эталонов при сравнении предметов плоскостные и объемные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фигуры.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РАЗВИТИЕ ПСИХИЧЕСКИХ ФУНКЦИЙ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слуховое внимание и память при восприятии неречевых звуков. Учить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различать звучание нескольких игрушек или детских музыкальных инструментов,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предметов-заместителей; громкие и тихие, высокие и низкие звуки.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зрительное внимание и память в работе с разрезными картинками (4—8 частей,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все виды разрезов) и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пазлами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по всем изучаемым лексическим темам.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развивать мышление в упражнениях на группировку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классификацию предметов по одному или нескольким признакам (цвету, форме, размеру,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материалу).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воображение и на этой основе формировать творческие способности.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ЦЕЛОСТНОЙ КАРТИНЫ МИРА.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ПОЗНАВАТЕЛЬНО-ИССЛЕДОВАТЕЛЬСКАЯ ДЕЯТЕЛЬНОСТЬ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представления о родной стране как многонациональном государстве,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государственных праздниках, родном городе и его достопримечательностях.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представление о Российской армии и профессиях военных, 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почетной обязанности защищать Родину.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Закрепить и расширить представления о профессиях работников детского сада.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представление о родословной своей семьи. Привлекать к подготовке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семейных праздников. Приобщать к участию в совместных с родителями занятиях,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вечерах досуга, праздниках.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представления о предметах ближайшего окружения, их назначении, деталях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частях, из которых они состоят; материалах, из которых они сделаны. Учить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характеризовать свойства и качества предметов, определять цвет,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величину, форму.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представления о профессиях, трудовых действиях взрослых, об инструментах,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орудиях труда, нужных представителям разных профессий; о бытовой технике.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классифицировать предметы по разным признакам.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детей наблюдать сезонные изменения в природе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устанавливать причинно-следственные связи между природными явлениями. Углублять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представления о растениях и животных.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Закрепить знания о временах года и частях суток.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представления</w:t>
      </w:r>
      <w:r w:rsidR="00CB44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детей о космосе, звездах, планетах.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РАЗВИТИЕ МАТЕМАТИЧЕСКИХ ПРЕДСТАВЛЕНИЙ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навыки количественного и порядкового счета в пределах 10 с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участием слухового, зрительного и двигательного анализаторов. Закрепить в речи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количественные и порядковые числительные, ответы на вопросы: </w:t>
      </w: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Сколько всего?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Который</w:t>
      </w:r>
      <w:proofErr w:type="gramEnd"/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по счету?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отсчитывания предметов из большего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количества в пределах 10.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сравнивать рядом стоящие числа.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сравнения групп множеств и их уравнивания разными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способами.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Познакомить с составом числа из единиц в пределах 5.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представление о том, что предмет можно делить на равные части, что целое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больше части. Учить называть части, сравнивать целое и часть.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представление о том, что результат счета не зависит от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расположения предметов и направления счета.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навык сравнения двух предметов по величине, высоте, ширине,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длине с помощью условной меры; определять величину предмета на глаз, пользоваться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сравнительными прилагательными </w:t>
      </w: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(выше, ниже, шире, уже, длиннее, короче).</w:t>
      </w:r>
      <w:proofErr w:type="gramEnd"/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 раскладывания предметов в возрастающем и убывающем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порядке в пределах 10.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измерять объем условными мерками.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узнавать и различать плоские и объемные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геометрические фигуры </w:t>
      </w: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(круг, овал, квадрат, прямоугольник, треугольник, шар, куб,</w:t>
      </w:r>
      <w:r w:rsidR="003C0C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цилиндр)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, узнавать их форму в предметах ближайшего окружения.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представление о четырехугольнике; о квадрате и прямоугольнике как его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разновидностях.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навыки ориентировки в пространстве и на плоскости.</w:t>
      </w:r>
    </w:p>
    <w:p w:rsidR="00A97553" w:rsidRPr="00787548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навыки ориентировки по простейшей схеме, плану. Учить понимать и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обозначать в речи положение одного предмета по отношению к другому.</w:t>
      </w:r>
    </w:p>
    <w:p w:rsidR="00CB4459" w:rsidRDefault="00A97553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Закрепить представления о смене времен года и их очередности, о смене частей суток и их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очередности. Закрепить представление о таком временном отрезке, как неделя, об</w:t>
      </w:r>
      <w:r w:rsidR="003C0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очередности дней недели.</w:t>
      </w:r>
    </w:p>
    <w:p w:rsidR="00C52914" w:rsidRDefault="00C52914" w:rsidP="003C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7553" w:rsidRPr="00787548" w:rsidRDefault="00B779E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2.1.3 </w:t>
      </w:r>
      <w:r w:rsidR="00A97553"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ОБЩЕПРИНЯТЫХ НОРМ ПОВЕДЕНИЯ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Формировать нравственное сознание и нравственное поведение через создание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воспитывающих ситуаций. Продолжать знакомить с принятыми нормами и правилами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поведения, формами и способами общения.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Воспитывать честность, скромность, отзывчивость, способность сочувствовать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сопереживать, заботиться о других, помогать слабым и маленьким, защищать их.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быть требовательным к себе и окружающим.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Прививать такие качества, как коллективизм, человеколюбие, трудолюбие.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представления о правах и обязанностях ребенка.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ГЕНДЕРНЫХ И ГРАЖДАНСКИХ ЧУВСТВ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Продолжать формирование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Я-образа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Воспитывать у мальчиков внимательное отношение к девочкам.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Воспитывать в девочках скромность, умение заботиться об окружающих.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Воспитывать любовь к родному городу, малой родине, родной стране, чувство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патриотизма.</w:t>
      </w:r>
    </w:p>
    <w:p w:rsidR="00FF662B" w:rsidRDefault="00FF662B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РАЗВИТИЕ ИГРОВОЙ И ТЕАТРАЛИЗОВАННОЙ ДЕЯТЕЛЬНОСТИ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Насыщать игрой всю жизнь детей в детском саду.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Учить детей самостоятельно организовывать игровое взаимодействие, осваивать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игровые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способы действий, создавать проблемно-игровые ситуации, овладевать условностью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игровых действий, заменять предметные действия действиями с предметам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и-</w:t>
      </w:r>
      <w:proofErr w:type="gramEnd"/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заместителями, а затем и словом, отражать в игре окружающую действительность.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в игре коммуникативные навыки, эмоциональную отзывчивость на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чувства окружающих людей, подражательность, творческое воображение, активность,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инициативность, самостоятельность. Учить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справедливо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оценивать свои поступки и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поступки товарищей.</w:t>
      </w:r>
    </w:p>
    <w:p w:rsidR="00A97553" w:rsidRPr="00FF662B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FF662B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Подвижные игры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умение детей владения основами двигательной и гигиенической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культуры.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Обеспечивать необходимый уровень двигательной активности. Совершенствовать навыки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ориентировки в пространстве. Учить организовывать игры-соревнования, игры-эстафеты,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участвовать в них, соблюдать правила. Способствовать развитию жизненной активности,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настойчивости, произвольности поведения, организованности, чувства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справедливости.</w:t>
      </w:r>
    </w:p>
    <w:p w:rsidR="00A97553" w:rsidRPr="00FF662B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FF662B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Настольно-печатные дидактические игры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навыки игры в настольно-печатные дидактические игры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(парные картинки, лото, домино, игр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ы-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ходилки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», головоломки), учить устанавливать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соблюдать правила в игре. Обогащать в игре знания и представления об окружающем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мире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 Совершенствовать интеллектуальное мышление, формировать навыки абстрактных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представлений.</w:t>
      </w:r>
    </w:p>
    <w:p w:rsidR="00A97553" w:rsidRPr="00FF662B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FF662B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Сюжетно-ролевая игра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способы взаимодействия в игре со сверстниками. Развивать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коммуникативные навыки на основе общих игровых интересов. Учить самостоятельно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организовывать сюжетно-ролевую игру, устанавливать и соблюдать правила,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распределять роли, прогнозировать ролевые действия и ролевое поведение, согласовывать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свои действия с действиями других участников игры. Учить расширять игровой сюжет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путем объединения нескольких сюжетных линий. Развивать эмоции, воспитывать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гуманные чувства к окружающим.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Театрализованные игры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умение инсценировать стихи, песенки, разыгрывать сценки по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знакомым сказкам. Совершенствовать творческие способности, исполнительские навыки,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умение взаимодействовать с другими персонажами. Воспитывать артистизм, эстетические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чувства, развивать эмоции, воображение, фантазию,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умениеперевоплощаться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духовный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потенциал.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СОВМЕСТНАЯ ТРУДОВАЯ ДЕЯТЕЛЬНОСТЬ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представления детей о труде взрослых и его общественном значении,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прививать интерес к труду взрослых в разных сферах деятельности, их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трудовыми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действиями, результатам деятельности.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Прививать желание выполнять трудовые поручения, проявлять при этом творчество,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инициативу, ответственность. Учить доводить дело до конца, бережно относиться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объектам трудовой деятельности, материалам и инструментам.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Развивать желание заниматься ручным трудом, ремонтировать вместе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взрослыми книги, игры, игрушки; изготавливать поделки из природного материала; делать</w:t>
      </w:r>
      <w:r w:rsidR="00FF66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игрушки для сюжетно-ролевых игр.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ОСНОВ БЕЗОПАСНОСТИ В БЫТУ, СОЦИУМЕ, ПРИРОДЕ.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ПРЕДПОСЫЛОК ЭКОЛОГИЧЕСКОГО СОЗНАНИЯ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Закреплять навыки безопасного поведения дома, в детском саду, на прогулочной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площадке, на улице, в транспорте, в природной среде.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Закреплять правила поведения с незнакомыми людьми. Закрепить знание каждым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ребенком домашнего адреса, телефона, имен, отчеств, фамилии родителей.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и закреплять знание правил дорожного движения.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навыки безопасного обращения с бытовыми электроприборами.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представления о способах безопасного взаимодействия с растениями и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животными.</w:t>
      </w:r>
    </w:p>
    <w:p w:rsidR="00C52914" w:rsidRDefault="00C52914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7553" w:rsidRPr="00787548" w:rsidRDefault="00B779E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2.1.4 </w:t>
      </w:r>
      <w:r w:rsidR="00A97553"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ВОСПРИЯТИЕ ХУДОЖЕСТВЕННОЙ ЛИТЕРАТУРЫ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интерес и навык слушания художественных произведений, формировать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эмоциональное отношение к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к поступкам героев; учить высказывать свое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отношение к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Знакомить с жанровыми особенностями сказок, рассказов, стихотворений.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выразительно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читать стихи, участвовать в инсценировках.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интерес к художественному оформлению книг, совершенствовать навык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рассматривания иллюстраций. Учить сравнивать иллюстрации разных художников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одному произведению.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Создавать условия для развития способностей и талантов, заложенных природой.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Способствовать выражению эмоциональных проявлений.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КОНСТРУКТИВНО-МОДЕЛЬНАЯ ДЕЯТЕЛЬНОСТЬ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Совершенствовать конструктивный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праксис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в работе с разрезными картинками (4—12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частей со всеми видами разрезов),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пазлами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кубиками с картинками по всем изучаемым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лексическим темам.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Развивать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конструктивный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праксис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 мелкую пальцев моторику в работе с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дидактическими игрушками, играми, в пальчиковой гимнастике.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Совершенствовать навыки сооружения построек по образцу, схеме, описанию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—и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разнообразных по форме и величине деталей (кубиков, брусков, цилиндров, конусов,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пластин), выделять и называть части построек, определять их назначение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пространственное расположение, заменять одни детали другими.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Формировать навык коллективного сооружения построек в соответствии с общим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замыслом.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навыки работы с бумагой, учить складывать лист бумаги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вчетверо, создавать объемные фигуры (корзинка, кубик, лодочка), работать по готовой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выкройке.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учить выполнять поделки из природного материала.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ИЗОБРАЗИТЕЛЬНАЯ ДЕЯТЕЛЬНОСТЬ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Рисование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изобразительные навыки, умение передавать в рисунке образы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предметов и явлений окружающей действительности на основе собственных наблюдений.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передавать пространственное расположение предметов и явлений на листе бумаги,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движение фигур и объектов.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Совершенствовать композиционные умения.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Способствовать дальнейшему овладению разными способами рисования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различными изобразительными материалами: гуашью, акварелью, цветными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карандашами, цветными мелками, пастелью, угольным карандашом.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чувство цвета, знакомить с новыми цветами и цветовыми оттенками, учить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смешивать краски для получения новых цветов и оттенков. Учить передавать оттенки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цвета при работе карандашом, изменяя нажим.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знакомить с народным декоративно-прикладным искусством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Полхов-Майдан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Городец, Гжель) и развивать декоративное творчество.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Расширять и углублять представления о разных видах и жанрах изобразительного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искусства: графике, живописи.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Аппликация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навыки работы с ножницами, учить разрезать бумагу на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полоски, вырезать круги из квадратов, овалы из прямоугольников; преобразовывать одни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фигуры в другие (квадраты и прямоугольники — в полоски и т. п.).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Учить создавать изображения предметов, декоративные и сюжетные композиции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gramEnd"/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геометрических фигур.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Лепка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развивать интерес к лепке, закреплять навыки аккуратной лепки,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совершенствовать навыки лепки предметов и объектов (пластическим, конструктивным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комбинированным способами) с натуры и по представлению из различных материалов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(глина, пластилин, соленое тесто), передавая при этом характерные особенности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соблюдая пропорции. Формировать умение лепить мелкие детали. Совершенствовать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умение украшать поделки рисунком с помощью стеки.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создавать сюжетные композиции, объединяя фигуры и предметы в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небольшие группы, предавать движения животных и людей.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Знакомить детей с особенностями декоративной лепки, учить лепить людей,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животных, птиц по типу народных игрушек.</w:t>
      </w:r>
    </w:p>
    <w:p w:rsidR="00FF662B" w:rsidRDefault="00FF662B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МУЗЫКАЛЬНОЕ РАЗВИТИЕ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эмоциональную отзывчивость на музыку, прививать интерес и любовь к ней.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Формировать музыкальную культуру, знакомя с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народной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классической и современной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музыкой; с жизнью и творчеством известных композиторов.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Продолжать развивать музыкальные способности, навыки пения и движения под музыку,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игры на детских музыкальных инструментах.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Слушание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различать жанры музыкальных произведений (песня, танец, марш),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узнавать музыкальные произведения по вступлению, фрагменту мелодии.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различать звуки по высоте в пределах квинты, звучание различных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музыкальных инструментов (фортепиано, скрипка, балалайка, баян).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умение слушать и оценивать качество пения и игру на музыкальных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инструментах других детей.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Пение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Обогащать музыкальные впечатления детей, развивать эмоциональную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отзывчивость на песни разного характера. Совершенствовать певческие навыки, умение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петь естественным голосом, без напряжения в диапазоне от «ре» первой октавы до «до»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второй октавы; точно интонировать мелодию, ритмический рисунок, петь слаженно, учить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брать дыхание между музыкальными фразами, четко произносить слова, петь умеренно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громко и тихо, петь с музыкальным сопровождением и без него. Продолжать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формирование навыков сольного пения.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Музыкально-ритмические движения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Развивать умение ритмично двигаться в соответствии с характером музыки,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регистрами, динамикой, темпом. Учить менять движения в соответствии с двух- и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трехчастной формой музыки. Развивать умение слышать сильную долю такта,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ритмический рисунок. Формировать навыки выполнения танцевальных движений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под</w:t>
      </w:r>
      <w:proofErr w:type="gramEnd"/>
    </w:p>
    <w:p w:rsidR="00A97553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музыку (кружение, «ковырялочка», приставной шаг с приседанием, дробный шаг). Учить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плавно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поднимать руки вперед и в стороны и опускать их, двигаться в парах, отходить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вперед от своего партнера. Учить пляскам, в которых используются эти элементы.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97553" w:rsidRPr="00787548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Прививать умение самостоятельно исполнять танцы и пляски, запоминая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последовательность танцевальных движений.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Учить отражать в движении и игровых ситуациях образы животных и птиц,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выразительно, ритмично выполнять движения с предметами, согласовывая их с</w:t>
      </w:r>
      <w:r w:rsidR="00B779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характером музыки.</w:t>
      </w:r>
    </w:p>
    <w:p w:rsidR="00A97553" w:rsidRPr="00787548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Игра на детских музыкальных инструментах</w:t>
      </w:r>
    </w:p>
    <w:p w:rsidR="00A97553" w:rsidRPr="00F25AF2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Отрабатывать навыки игры в ансамбле. Совершенствовать приемы игры на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металлофоне и ударных инструментах, активизируя самостоятельность. Учить точно</w:t>
      </w:r>
    </w:p>
    <w:p w:rsidR="00A97553" w:rsidRPr="00F25AF2" w:rsidRDefault="00A97553" w:rsidP="00B7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передавать мелодию, ритмический рисунок, одновременно начинать и заканчивать игру.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Совершенствовать навык </w:t>
      </w:r>
      <w:proofErr w:type="gramStart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самостоятельного</w:t>
      </w:r>
      <w:proofErr w:type="gramEnd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инструментального </w:t>
      </w:r>
      <w:proofErr w:type="spellStart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музыцирования</w:t>
      </w:r>
      <w:proofErr w:type="spellEnd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F3142A" w:rsidRDefault="00F3142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7553" w:rsidRPr="00F3142A" w:rsidRDefault="00B779E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2.1.5 </w:t>
      </w:r>
      <w:r w:rsidR="00A97553" w:rsidRPr="00F314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Образовательная область «Физическое развитие»</w:t>
      </w:r>
    </w:p>
    <w:p w:rsidR="00F3142A" w:rsidRDefault="00F3142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7553" w:rsidRPr="00F25AF2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ФИЗИЧЕСКАЯ КУЛЬТУРА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Осуществлять непрерывное совершенствование двигательных умений и навыков с учетом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возрастных особенностей (психологических, физических и физиологических) детей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шестого года жизни.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Развивать быстроту, силу, выносливость, гибкость,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координированность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точность действий, способность поддерживать равновесие. Совершенствовать навыки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ориентировки в пространстве.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Использовать такие формы работы, как игры-соревнования, эстафеты.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Основные движения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Ходьба и бег.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навыки ходьбы на носках, на пятках, на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наружных сторонах стоп, с высоким подниманием колена, в полуприседе, перекатом с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пятки на носок, мелким и широким шагом, приставным шагом влево и вправо.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навыки ходьбы в колонне по одному, по двое, по трое, с выполнением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заданий педагога, имитационные движения. Обучать детей ходьбе в колонне.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навыки бега на носках, с высоким подниманием колена, в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колонне по одному, по двое, «змейкой», врассыпную, с преодолением препятствий, по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наклонной доске вверх и вниз на носках.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навыки ходьбы в чередовании с бегом, бега с различной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скоростью, с изменением скорости, челночного бега.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Ползание и лазание.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умение ползать на четвереньках с опорой на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колени и ладони; «змейкой» между предметами, толкая перед собой головой мяч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(расстояние 3—4 м), ползания по гимнастической скамейке на животе, на коленях;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ползания по гимнастической скамейке с опорой на колени и предплечья.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Обучать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вползанию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сползанию по наклонной доске, ползанию на четвереньках по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гимнастической скамейке назад;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пролезанию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обруч,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переползанию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через скамейку,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бревно; лазанию с одного пролета гимнастической стенки на другой, поднимаясь по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диагонали, спускаясь вниз по одному пролету;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пролезанию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между рейками поставленной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на бок гимнастической лестницы.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Прыжки.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умение выполнять прыжки на двух ногах на месте, с</w:t>
      </w:r>
      <w:r w:rsid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продвижением вперед. Обучать прыжкам разными способами: ноги </w:t>
      </w:r>
      <w:proofErr w:type="spell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скрестно</w:t>
      </w:r>
      <w:proofErr w:type="spell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— ноги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врозь, одна нога вперед — другая назад; перепрыгивать с ноги на ногу на месте, с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продвижением вперед. Учить перепрыгивать предметы с места высотой до 30 см,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перепрыгивать последовательно на двух ногах 4—5 предметов высотой 15—20 см,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перепрыгивать на двух ногах боком вправо и влево невысокие препятствия (канат,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мешочки с песком, веревку и т. п.). Обучать впрыгиванию на мягкое покрытие высотой 20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см двумя ногами, спрыгиванию с высоты 30 см на мат. Учить прыгать в длину с места и с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разбега; в высоту с разбега. Учить прыгать через короткую скакалку на двух ногах вперед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и назад; прыгать через длинную скакалку: неподвижную (h=3—5 см),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качающуюся, вращающуюся; с одной ноги на другую вперед и назад на двух ногах, шагом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и бегом.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lastRenderedPageBreak/>
        <w:t xml:space="preserve">Катание, ловля, бросание.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Закрепить и совершенствовать навыки катания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предметов (обручей, мячей разного диаметра) различными способами. Обучать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прокатыванию предметов в заданном направлении на расстояние до 5 м (по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гимнастической скамейке, по узкому коридору шириной 20 см в указанную цель: кегли,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кубики и т. п.) с помощью двух рук. Учить прокатывать мячи по прямой, змейкой,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зигзагообразно с помощью палочек, дощечек разной длины и ширины; прокатывать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обручи индивидуально, шагом и бегом. Совершенствовать умение подбрасывать мяч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вверх и ловить его двумя руками и с хлопками; бросать мяч о землю и ловить его двумя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руками. </w:t>
      </w: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Формировать умение отбивать мяч об пол на месте (10—15 раз) с продвижением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шагом вперед (3—5 м), перебрасывать мяч из одной руки в другую, подбрасывать и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ловить мяч одной рукой (правой и левой) 3—5 раз подряд, перебрасывать мяч друг другу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и ловить его из разных исходных положений, разными способами, в разных построениях.</w:t>
      </w:r>
      <w:proofErr w:type="gramEnd"/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Учить бросать вдаль мешочки с песком и мячи, метать предметы в горизонтальную и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вертикальную цель (расстояние до мишени3—5 м).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Ритмическая гимнастика</w:t>
      </w:r>
    </w:p>
    <w:p w:rsidR="00A97553" w:rsidRPr="00B779E3" w:rsidRDefault="00B16E4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_</w:t>
      </w:r>
      <w:r w:rsidR="00A97553"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умение выполнять физические упражнения под музыку в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97553"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форме несложных танцев, хороводов, по творческому заданию педагога. Учить детей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97553"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соотносить свои действия со сменой частей произведения, с помощью выразительных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97553"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движений передавать характер музыки. Учить детей импровизировать под различные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97553"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мелодии (марши, песни, танцы).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Строевые упражнения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умение строиться в колонну по одному, парами, в круг, в одну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шеренгу, в несколько кругов, врассыпную. Закрепить умение перестраиваться из колонны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по одному в колонну по два, по три, в круг, несколько кругов, из одной шеренги в две.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Обучать детей расчету в колонне и в шеренге «по порядку», «на первый, второй»;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перестроению из колонны по одному в колонну по два, по три во время ходьбы;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размыканию и смыканию с места, в различных построениях (колоннах, шеренгах,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кругах), размыканию в колоннах на вытянутые вперед руки, на одну вытянутую вперед</w:t>
      </w:r>
      <w:r w:rsidR="005857F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руку, с определением дистанции на глаз;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размыканию в шеренгах на вытянутые в стороны</w:t>
      </w:r>
      <w:proofErr w:type="gramEnd"/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руки; выполнению поворотов направо и налево, кругом на месте и в движении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различными способами (переступанием, прыжками); равнению в затылок в колонне.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Общеразвивающие упражнения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Осуществлять дальнейшее совершенствование движений рук и плечевого пояса, учить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разводить руки в стороны из положения руки перед грудью; поднимать руки вверх и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разводить в стороны ладонями вверх из положения руки за голову; поднимать вверх руки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 сцепленными в замок пальцами; поднимать и опускать кисти; сжимать и разжимать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пальцы.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Учить выполнять упражнения для развития и укрепления мышц спины,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поднимать и опускать руки, стоя у стены; поднимать и опускать поочередно прямые ноги,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взявшись руками за рейку гимнастической стенки на уровне пояса; наклоняться вперед и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стараться коснуться ладонями пола; учить наклоняться в стороны, не сгибая ноги </w:t>
      </w: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коленях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; поворачиваться, разводя руки в стороны; поочередно отводить ноги в стороны из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упора присев; подтягивать голову и ноги к груди, лежа; подтягиваться на гимнастической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скамейке.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Учить выполнять упражнения для укрепления мышц брюшного пресса и ног;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приседать, поднимая руки вверх, в стороны, за спину; выполнять выпад вперед, в сторону,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совершая движение руками; катать и захватывать предметы пальцами ног. При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выполнении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упражнений использовать различные исходные положения (сидя, стоя, лежа,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стоя на коленях и др.). Учить выполнять упражнения как без предметов, так и различными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предметами (гимнастическими палками, мячами, кеглями, обручами,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скакалками и др.).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Спортивные упражнения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Совершенствовать умение катать друг друга на </w:t>
      </w: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санках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, кататься с горки на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санках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, выполнять повороты на спуске, скользить по ледяной дорожке с разбега. Учить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самостоятельно</w:t>
      </w:r>
      <w:proofErr w:type="gramEnd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кататься на двухколесном велосипеде по прямой и с выполнением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поворотов вправо и влево.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Спортивные игры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Формировать умение играть в спортивные игры: городки (элементы), баскетбол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(элементы), футбол (элементы), хоккей (элементы).</w:t>
      </w:r>
      <w:proofErr w:type="gramEnd"/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Подвижные игры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Формировать умение участвовать в играх-соревнованиях и играх-эстафетах, учить</w:t>
      </w:r>
    </w:p>
    <w:p w:rsidR="00A97553" w:rsidRPr="00B779E3" w:rsidRDefault="00A97553" w:rsidP="00B7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779E3">
        <w:rPr>
          <w:rFonts w:ascii="Times New Roman" w:hAnsi="Times New Roman" w:cs="Times New Roman"/>
          <w:bCs/>
          <w:sz w:val="24"/>
          <w:szCs w:val="24"/>
          <w:lang w:eastAsia="en-US"/>
        </w:rPr>
        <w:t>самостоятельно организовывать подвижные игры.</w:t>
      </w:r>
    </w:p>
    <w:p w:rsidR="00F3142A" w:rsidRDefault="00F3142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7553" w:rsidRPr="00F25AF2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ОВЛАДЕНИЕ ЭЛЕМЕНТАРНЫМИ НОРМАМИ И ПРАВИЛАМИ</w:t>
      </w:r>
    </w:p>
    <w:p w:rsidR="00A97553" w:rsidRPr="00F25AF2" w:rsidRDefault="00A9755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ЗДОРОВОГО ОБРАЗА ЖИЗНИ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Продолжать закаливание организма с целью укрепления </w:t>
      </w:r>
      <w:proofErr w:type="spellStart"/>
      <w:proofErr w:type="gramStart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нервной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систем с, улучшения деятельности органов дыхания, обмена веществ в организме.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Продолжать формировать правильную осанку, проводить профилактику</w:t>
      </w:r>
      <w:r w:rsidR="007550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плоскостопия.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Ежедневно использовать такие формы работы, как утренняя гимнастика,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физкультминутки, подвижные игры, прогулки, физические упражнения, спортивные игры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на прогулке с использованием спортивного оборудования.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Совершенствовать навыки самообслуживания, умения следить за состоянием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одежды, прически, чистотой рук и ногтей.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Закрепить умение быстро одеваться и раздевать, самостоятельно застегивать и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расстегивать пуговицы, завязывать и развязывать шнурки, аккуратно складывать одежду.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Продолжать работу по воспитанию культуры еды.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Расширять представления о строении организма человека и его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функционировании</w:t>
      </w:r>
      <w:proofErr w:type="gramEnd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. Расширять представления о здоровом образе жизни и факторах,</w:t>
      </w:r>
    </w:p>
    <w:p w:rsidR="00A97553" w:rsidRPr="00F25AF2" w:rsidRDefault="00A9755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>разрушающих</w:t>
      </w:r>
      <w:proofErr w:type="gramEnd"/>
      <w:r w:rsidRPr="00F25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здоровье человека. Формировать потребность в здоровом образе жизни.</w:t>
      </w:r>
    </w:p>
    <w:p w:rsidR="00F3142A" w:rsidRDefault="00F3142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0BA8" w:rsidRDefault="00740BA8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5662" w:rsidRDefault="003D634A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2.2</w:t>
      </w:r>
      <w:r w:rsidR="00740BA8" w:rsidRPr="00DA7B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4956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Взаимодействие в разработке и реализации коррекционных мероприятий</w:t>
      </w:r>
    </w:p>
    <w:p w:rsidR="00740BA8" w:rsidRDefault="00740BA8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7B19" w:rsidRPr="00DA7B19" w:rsidRDefault="003D634A" w:rsidP="00DA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</w:t>
      </w:r>
      <w:r w:rsidR="00DA7B19" w:rsidRPr="00DA7B1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.1. Взаимодействие участников образовательного процесса.</w:t>
      </w:r>
    </w:p>
    <w:p w:rsidR="00DA7B19" w:rsidRPr="003061FE" w:rsidRDefault="00DA7B19" w:rsidP="00DA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DA7B19" w:rsidRP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7B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Эффективность коррекционно-развивающей работы в группе комбинированной</w:t>
      </w:r>
    </w:p>
    <w:p w:rsidR="00DA7B19" w:rsidRP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7B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направленности во многом зависит от преемственности в работе логопеда и других</w:t>
      </w:r>
    </w:p>
    <w:p w:rsidR="00DA7B19" w:rsidRP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7B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специалистов. И, прежде всего, учителя-логопеда и воспитателей.</w:t>
      </w:r>
    </w:p>
    <w:p w:rsidR="00DA7B19" w:rsidRP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7B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Взаимодействие с воспитателями логопед осуществляет в разных формах. Это совместное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7B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составление перспективного планирования работы на текущий период во всех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образовательных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областях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 обсуждение и выбор форм, методов и приемов коррекционно-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развивающей работы; оснащение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развивающего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предметного пространства в групповом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помещении; совместное осуществление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образовательной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деятельности в ходе режимных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моментов, еженедельные задания учителя-логопеда воспитателям. В календарных планах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воспитателей в начале каждого месяца логопед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указывает лексические темы на месяц, примерный лексикон по каждой изучаемой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теме,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цели и задачи коррекционной работы; перечисляет фамилии детей,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коррекции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которых воспитатели в данный отрезок времени должны уделить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особое внимание в первую очередь.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Еженедельные задания логопеда воспитателю включают в себя следующие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разделы: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логопедические пятиминутки;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подвижные игры и пальчиковая гимнастика;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индивидуальная работа;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рекомендации по подбору художественной литературы и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иллюстративного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материала.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lastRenderedPageBreak/>
        <w:t>Логопедические пятиминутки</w:t>
      </w: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служат для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логопедизации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совместной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 воспитателя с детьми и содержат материалы по развитию лексики,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грамматики, фонетики, связной речи, упражнения по закреплению или дифференциации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поставленных звуков, по развитию навыков звукового и слогового анализа и синтеза,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развитию фонематических представлений и неречевых психических функций, связной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речи и коммуникативных навыков, то есть для повторения и закрепления материала,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отработанного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детьми логопедом. Обычно планируется 2—3 пятиминутки на неделю, и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они обязательно должны быть выдержаны в рамках изучаемой лексической темы.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Логопед не только дает рекомендации по проведению пятиминуток, но в некоторых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случаях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предоставляет материалы и пособия для их проведения.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B2A3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Подвижные игры, упражнения, пальчиковая гимнастика</w:t>
      </w: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служат для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общей и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тонкой моторики, координации движений, координации речи с движением, развития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подражательности и творческих способностей. Они могут быть использованы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воспитателями в качестве физкультминуток в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организованной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образовательной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деятельности, подвижных игр на прогулке или в свободное время во второй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половинедня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Они тоже обязательно выдерживаются в рамках изучаемой лексической темы.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Именно в играх и игровых заданиях наиболее успешно раскрывается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эмоциональное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отношение ребенка к значению слова.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Планируя </w:t>
      </w: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индивидуальную работу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воспитателей с детьми, логопед рекомендует им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занятия с двумя-тремя детьми в день по тем разделам программы, при усвоении которых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эти дети испытывают наибольшие затруднения. Важно, чтобы в течение недели каждый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ребенок один или два раза позанимался с воспитателями индивидуально по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автоматизации и дифференциации звуков.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Зная, какие трудности испытывают воспитатели при подборе наглядно-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дидактических и литературных материалов, как сложно им учесть особенности общего и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речевого развития детей с речевой патологией,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логопед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как правило, составляет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примерный </w:t>
      </w:r>
      <w:r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перечень художественной литературы и иллюстративного материала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рекомендуемых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каждой недели работы.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Использование разнообразных приемов обучения, применение дидактических пособий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обеспечивают ребенка эстетическими удовольствиями, способствуют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положительным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эмоциональным переживаниям, формируют устойчивый чувственный фон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жизнедеятельности, снимают раздражительность и тревожность. Использование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самых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разных видов деятельности на одном занятии обеспечивает постепенную и плавную</w:t>
      </w: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подготовку ребенка к переходу от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игровой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 учебной деятельности.</w:t>
      </w:r>
    </w:p>
    <w:p w:rsid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A7B19" w:rsidRPr="005857FD" w:rsidRDefault="003D634A" w:rsidP="00DA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857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2.2</w:t>
      </w:r>
      <w:r w:rsidR="00DA7B19" w:rsidRPr="005857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.2. Взаимодействие с семьями воспитанников. </w:t>
      </w:r>
    </w:p>
    <w:p w:rsidR="00DA7B19" w:rsidRDefault="00DA7B19" w:rsidP="00DA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Родители дошкольников могут стать полноправными участниками на занятии, участвуя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</w:p>
    <w:p w:rsidR="00DA7B19" w:rsidRPr="00787548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их подготовке и художественном оформлении, подключаясь к работе на разных этапах</w:t>
      </w:r>
    </w:p>
    <w:p w:rsidR="00DA7B19" w:rsidRDefault="00DA7B19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занятия.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Для родителей проводятся тематические родительские собрания и круглые столы,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семинары, мастер-классы, создаются библиотеки специальной литературы в каждой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группе ДОО.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В группе комбинированной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EA3">
        <w:rPr>
          <w:rFonts w:ascii="Times New Roman" w:hAnsi="Times New Roman" w:cs="Times New Roman"/>
          <w:sz w:val="24"/>
          <w:szCs w:val="24"/>
        </w:rPr>
        <w:t>для детей с ФФН учитель-логопед и другие</w:t>
      </w:r>
    </w:p>
    <w:p w:rsidR="00AB463A" w:rsidRPr="00AB463A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специалисты привлекают родителей к коррекционно-развивающей работе через </w:t>
      </w:r>
      <w:r>
        <w:rPr>
          <w:rFonts w:ascii="Times New Roman" w:hAnsi="Times New Roman" w:cs="Times New Roman"/>
          <w:sz w:val="24"/>
          <w:szCs w:val="24"/>
        </w:rPr>
        <w:t>систему методических рекомендаций.</w:t>
      </w:r>
      <w:r w:rsidRPr="00340EA3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340EA3">
        <w:rPr>
          <w:rFonts w:ascii="Times New Roman" w:hAnsi="Times New Roman" w:cs="Times New Roman"/>
          <w:sz w:val="24"/>
          <w:szCs w:val="24"/>
        </w:rPr>
        <w:t>Эти рекомендации родители получают в устной форме на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вечерних приемах и еженедельно по пятницам в письменной форме на карточках или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специальных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тетрадях</w:t>
      </w:r>
      <w:proofErr w:type="gramEnd"/>
      <w:r w:rsidRPr="00340EA3">
        <w:rPr>
          <w:rFonts w:ascii="Times New Roman" w:hAnsi="Times New Roman" w:cs="Times New Roman"/>
          <w:sz w:val="24"/>
          <w:szCs w:val="24"/>
        </w:rPr>
        <w:t>, а также в Уголке для родителей - «Советует логопед».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Методические рекомендации, данные в тетрадях, подскажут родителям, в какое время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лучше организовать совместную игровую деятельность с ребенком, во что и как следует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играть с ребенком дома. Они предоставят ребенку возможность занять активную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позицию, вступить в диалог с окружающим миром, найти ответы на многие вопросы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помощью взрослого. Так, родители смогут предложить ребенку поиграть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EA3">
        <w:rPr>
          <w:rFonts w:ascii="Times New Roman" w:hAnsi="Times New Roman" w:cs="Times New Roman"/>
          <w:sz w:val="24"/>
          <w:szCs w:val="24"/>
        </w:rPr>
        <w:t xml:space="preserve"> различные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подвижные игры, проведут пальчиковую гимнастику, прочитают им стихи, помогут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научиться лепить и рисовать, составлять рассказы и отгадывать загадки. Выполняя с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lastRenderedPageBreak/>
        <w:t>ребенком предложенные задания, наблюдая, рассматривая, играя, взрослые разовьют его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речь, зрительное и слуховое внимание, память и мышление, что станет залогом успешного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обучения ребенка в школе.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Для детей старшей группы родители должны стремиться создавать такие ситуации,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которые будут побуждать детей применять знания и умения, имеющиеся в их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жизненном</w:t>
      </w:r>
      <w:proofErr w:type="gramEnd"/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A3">
        <w:rPr>
          <w:rFonts w:ascii="Times New Roman" w:hAnsi="Times New Roman" w:cs="Times New Roman"/>
          <w:sz w:val="24"/>
          <w:szCs w:val="24"/>
        </w:rPr>
        <w:t>багаже</w:t>
      </w:r>
      <w:proofErr w:type="gramEnd"/>
      <w:r w:rsidRPr="00340EA3">
        <w:rPr>
          <w:rFonts w:ascii="Times New Roman" w:hAnsi="Times New Roman" w:cs="Times New Roman"/>
          <w:sz w:val="24"/>
          <w:szCs w:val="24"/>
        </w:rPr>
        <w:t>.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Родители должны стимулировать познавательную активность детей, создавать творческие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игровые ситуации.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 группы</w:t>
      </w:r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A3">
        <w:rPr>
          <w:rFonts w:ascii="Times New Roman" w:hAnsi="Times New Roman" w:cs="Times New Roman"/>
          <w:sz w:val="24"/>
          <w:szCs w:val="24"/>
        </w:rPr>
        <w:t xml:space="preserve">родителей должны нацеливать специалисты на своих консультативных приемах, </w:t>
      </w:r>
      <w:proofErr w:type="gramStart"/>
      <w:r w:rsidRPr="00340E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463A" w:rsidRPr="00340EA3" w:rsidRDefault="00AB463A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EA3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340EA3">
        <w:rPr>
          <w:rFonts w:ascii="Times New Roman" w:hAnsi="Times New Roman" w:cs="Times New Roman"/>
          <w:sz w:val="24"/>
          <w:szCs w:val="24"/>
        </w:rPr>
        <w:t xml:space="preserve"> на стендах и в папках «Специалисты советуют».</w:t>
      </w:r>
    </w:p>
    <w:p w:rsidR="00DA7B19" w:rsidRDefault="00DA7B19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7B19" w:rsidRDefault="003D634A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2.3</w:t>
      </w:r>
      <w:r w:rsidR="004956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Программа коррекционной работы  детьми с ОВЗ</w:t>
      </w:r>
    </w:p>
    <w:p w:rsidR="00515D4B" w:rsidRDefault="00515D4B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rPr>
          <w:b/>
          <w:bCs/>
        </w:rPr>
        <w:t xml:space="preserve">Описание коррекционной образовательной деятельности в соответствии с направлениями речевого развития ребенка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Исходной методологической основой содержания коррекционной работы в старшей логопедической группе являются положения, разработанные в отечественной логопедии Л.С. </w:t>
      </w:r>
      <w:proofErr w:type="spellStart"/>
      <w:r w:rsidRPr="00FB64A8">
        <w:t>Выготским</w:t>
      </w:r>
      <w:proofErr w:type="spellEnd"/>
      <w:r w:rsidRPr="00FB64A8">
        <w:t xml:space="preserve">, Р.Е. Левиной, Л.Е. </w:t>
      </w:r>
      <w:proofErr w:type="spellStart"/>
      <w:r w:rsidRPr="00FB64A8">
        <w:t>Журовой</w:t>
      </w:r>
      <w:proofErr w:type="spellEnd"/>
      <w:r w:rsidRPr="00FB64A8">
        <w:t xml:space="preserve">, Т.Б. Филичевой, Г.В. Чиркиной и другими. </w:t>
      </w:r>
    </w:p>
    <w:p w:rsidR="00FB64A8" w:rsidRPr="00FB64A8" w:rsidRDefault="00FB64A8" w:rsidP="00FB64A8">
      <w:pPr>
        <w:pStyle w:val="Default"/>
        <w:ind w:firstLine="284"/>
        <w:jc w:val="both"/>
      </w:pPr>
      <w:r w:rsidRPr="00FB64A8">
        <w:t xml:space="preserve">Содержание коррекционной образовательной деятельности обеспечивает: </w:t>
      </w:r>
    </w:p>
    <w:p w:rsidR="00FB64A8" w:rsidRPr="00FB64A8" w:rsidRDefault="00FB64A8" w:rsidP="00FB64A8">
      <w:pPr>
        <w:pStyle w:val="Default"/>
        <w:numPr>
          <w:ilvl w:val="0"/>
          <w:numId w:val="3"/>
        </w:numPr>
        <w:jc w:val="both"/>
      </w:pPr>
      <w:r w:rsidRPr="00FB64A8">
        <w:t xml:space="preserve">Выявление особых образовательных потребностей детей с нарушениями речи; </w:t>
      </w:r>
    </w:p>
    <w:p w:rsidR="00FB64A8" w:rsidRPr="00FB64A8" w:rsidRDefault="00FB64A8" w:rsidP="00FB64A8">
      <w:pPr>
        <w:pStyle w:val="Default"/>
        <w:numPr>
          <w:ilvl w:val="0"/>
          <w:numId w:val="3"/>
        </w:numPr>
        <w:jc w:val="both"/>
      </w:pPr>
      <w:r w:rsidRPr="00FB64A8"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В соответствии со спецификой логопедической группы образовательная область </w:t>
      </w:r>
      <w:r w:rsidRPr="00FB64A8">
        <w:rPr>
          <w:b/>
          <w:bCs/>
          <w:i/>
          <w:iCs/>
        </w:rPr>
        <w:t xml:space="preserve">«Речевое развитие» </w:t>
      </w:r>
      <w:r w:rsidRPr="00FB64A8">
        <w:t xml:space="preserve">выдвинута в рабочей программе на первый план, так как овладение родным языком является одним из основных элементов формирования личности.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Основными направлениями работы учителя-логопеда ДОУ по коррекции и развитию речи детей с нарушениями речи в логопедической группе в соответствии с образовательной областью «Речевое развитие» ФГОС </w:t>
      </w:r>
      <w:proofErr w:type="gramStart"/>
      <w:r w:rsidRPr="00FB64A8">
        <w:t>ДО</w:t>
      </w:r>
      <w:proofErr w:type="gramEnd"/>
      <w:r w:rsidRPr="00FB64A8">
        <w:t xml:space="preserve"> являются: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1.Воспитание звуковой культуры речи (нормализация звукопроизношения) - развитие восприятия звуков родной речи и произношения;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2.Формирование элементарного осознания явлений языка и речи (развитие фонематического восприятия и слуха, звукового анализа) – различение звука и слова, нахождение места звука в слове;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3. 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4. Формирование грамматического строя речи: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а) морфология (изменение слов по родам, числам, падежам),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б) синтаксис (освоение различных типов словосочетаний и предложений),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в) словообразование;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5. Развитие связной речи – монологической (рассказывание) и диалогической (разговорной);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6. Подготовка к обучению грамоте, и дальнейшему по слоговому чтению и письму; </w:t>
      </w: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 xml:space="preserve">7. Воспитание любви и интереса к художественному слову. </w:t>
      </w:r>
    </w:p>
    <w:p w:rsidR="00FB64A8" w:rsidRPr="00FB64A8" w:rsidRDefault="00FB64A8" w:rsidP="00FB64A8">
      <w:pPr>
        <w:pStyle w:val="Default"/>
        <w:ind w:firstLine="567"/>
        <w:jc w:val="both"/>
      </w:pPr>
    </w:p>
    <w:p w:rsidR="00FB64A8" w:rsidRPr="00FB64A8" w:rsidRDefault="00FB64A8" w:rsidP="00FB64A8">
      <w:pPr>
        <w:pStyle w:val="Default"/>
        <w:ind w:firstLine="567"/>
        <w:jc w:val="both"/>
      </w:pPr>
      <w:r w:rsidRPr="00FB64A8">
        <w:t>Для реализации перечисленных направлений работы учителя-логопеда используются следующие технологии и методики:</w:t>
      </w:r>
    </w:p>
    <w:p w:rsidR="00FB64A8" w:rsidRPr="0003573F" w:rsidRDefault="00FB64A8" w:rsidP="00FB64A8">
      <w:pPr>
        <w:pStyle w:val="Default"/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268"/>
        <w:gridCol w:w="2977"/>
      </w:tblGrid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  <w:jc w:val="center"/>
            </w:pPr>
            <w:r w:rsidRPr="0003573F">
              <w:t>Направление работы</w:t>
            </w:r>
          </w:p>
          <w:p w:rsidR="00FB64A8" w:rsidRPr="0003573F" w:rsidRDefault="00FB64A8" w:rsidP="006D0739">
            <w:pPr>
              <w:pStyle w:val="Default"/>
              <w:ind w:firstLine="567"/>
              <w:jc w:val="center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567"/>
              <w:jc w:val="center"/>
            </w:pPr>
            <w:r w:rsidRPr="0003573F">
              <w:t>Технологии и методики</w:t>
            </w: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jc w:val="center"/>
            </w:pPr>
            <w:r w:rsidRPr="0003573F">
              <w:t>Эффективность</w:t>
            </w: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  <w:ind w:firstLine="567"/>
              <w:jc w:val="center"/>
            </w:pPr>
            <w:r w:rsidRPr="0003573F">
              <w:t>Результат</w:t>
            </w: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proofErr w:type="gramStart"/>
            <w:r w:rsidRPr="0003573F">
              <w:t xml:space="preserve">Воспитание звуковой культуры речи </w:t>
            </w:r>
            <w:r w:rsidRPr="0003573F">
              <w:lastRenderedPageBreak/>
              <w:t>(нормализация звукопроизношения</w:t>
            </w:r>
            <w:proofErr w:type="gramEnd"/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lastRenderedPageBreak/>
              <w:t xml:space="preserve">Здоровьесберегающие  технологии: </w:t>
            </w:r>
            <w:proofErr w:type="spellStart"/>
            <w:r w:rsidRPr="0003573F">
              <w:t>Биоэнергопластика</w:t>
            </w:r>
            <w:proofErr w:type="spellEnd"/>
            <w:r w:rsidRPr="0003573F">
              <w:t xml:space="preserve">,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lastRenderedPageBreak/>
              <w:t>артикуляционная гимнастика с функциональной нагрузкой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(Е.Ф. Архипова, </w:t>
            </w:r>
            <w:proofErr w:type="spellStart"/>
            <w:r w:rsidRPr="0003573F">
              <w:t>О.И.Крупенчук</w:t>
            </w:r>
            <w:proofErr w:type="spellEnd"/>
            <w:r w:rsidRPr="0003573F">
              <w:t>)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lastRenderedPageBreak/>
              <w:t xml:space="preserve">Корректирует психофизическое состояние детей, </w:t>
            </w:r>
            <w:r w:rsidRPr="0003573F">
              <w:lastRenderedPageBreak/>
              <w:t>выступает в качестве терапевтического средства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</w:pPr>
            <w:r w:rsidRPr="0003573F">
              <w:lastRenderedPageBreak/>
              <w:t xml:space="preserve">Здоровьесберегающие технологии позволили увеличить плотность </w:t>
            </w:r>
            <w:r w:rsidRPr="0003573F">
              <w:lastRenderedPageBreak/>
              <w:t xml:space="preserve">двигательной активности, улучшить психическое, </w:t>
            </w:r>
            <w:proofErr w:type="spellStart"/>
            <w:proofErr w:type="gramStart"/>
            <w:r w:rsidRPr="0003573F">
              <w:t>физичес-кое</w:t>
            </w:r>
            <w:proofErr w:type="spellEnd"/>
            <w:proofErr w:type="gramEnd"/>
            <w:r w:rsidRPr="0003573F">
              <w:t xml:space="preserve">, эмоциональное здоровье детей, обучить детей искусству сохранения и укрепления здоровья, повысить </w:t>
            </w:r>
            <w:proofErr w:type="spellStart"/>
            <w:r w:rsidRPr="0003573F">
              <w:t>работоспособ-ность</w:t>
            </w:r>
            <w:proofErr w:type="spellEnd"/>
            <w:r w:rsidRPr="0003573F">
              <w:t>,  внимательность, активность.</w:t>
            </w: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lastRenderedPageBreak/>
              <w:t>Формирование элементарного осознания явлений языка и речи</w:t>
            </w: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t xml:space="preserve">«Говорим правильно»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 Т.А Ткаченко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  <w:proofErr w:type="gramStart"/>
            <w:r w:rsidRPr="0003573F">
              <w:t xml:space="preserve"> ,</w:t>
            </w:r>
            <w:proofErr w:type="gramEnd"/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Большакова, </w:t>
            </w:r>
          </w:p>
          <w:p w:rsidR="00FB64A8" w:rsidRPr="0003573F" w:rsidRDefault="00FB64A8" w:rsidP="006D0739">
            <w:pPr>
              <w:pStyle w:val="Default"/>
            </w:pPr>
            <w:proofErr w:type="spellStart"/>
            <w:r w:rsidRPr="0003573F">
              <w:t>З.Е.Агранович</w:t>
            </w:r>
            <w:proofErr w:type="spellEnd"/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t xml:space="preserve">Развитие фонематического восприятия и слуха, звукового анализа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>Формирование слоговой структуры слова</w:t>
            </w: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Ребенок воспринимает звуки на слух, воспроизводит их, правильно произносит слова сложной слоговой структуры.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Развитие активного словаря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Способствует расширению пассивного и активного словарного запаса, развитию памяти, мышления ребенка. Повышается речевая активность.</w:t>
            </w: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Ребенок может выражать свои мысли и желания, проявляет инициативу в общении, умеет задавать вопросы, делать умозаключения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Формирование грамматического строя речи:</w:t>
            </w:r>
          </w:p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t>Развитие связной речи</w:t>
            </w:r>
          </w:p>
          <w:p w:rsidR="00FB64A8" w:rsidRPr="0003573F" w:rsidRDefault="00FB64A8" w:rsidP="006D0739">
            <w:pPr>
              <w:pStyle w:val="Default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t xml:space="preserve">Подготовка к обучению грамоте, и дальнейшему </w:t>
            </w:r>
            <w:proofErr w:type="spellStart"/>
            <w:r w:rsidRPr="0003573F">
              <w:t>послоговому</w:t>
            </w:r>
            <w:proofErr w:type="spellEnd"/>
            <w:r w:rsidRPr="0003573F">
              <w:t xml:space="preserve"> чтению и письму</w:t>
            </w:r>
          </w:p>
          <w:p w:rsidR="00FB64A8" w:rsidRPr="0003573F" w:rsidRDefault="00FB64A8" w:rsidP="006D0739">
            <w:pPr>
              <w:pStyle w:val="Default"/>
            </w:pPr>
          </w:p>
          <w:p w:rsidR="00FB64A8" w:rsidRPr="0003573F" w:rsidRDefault="00FB64A8" w:rsidP="006D0739">
            <w:pPr>
              <w:pStyle w:val="Default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«Говорим правильно» 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>Т.А Ткаченко</w:t>
            </w:r>
          </w:p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</w:p>
          <w:p w:rsidR="00FB64A8" w:rsidRPr="0003573F" w:rsidRDefault="00FB64A8" w:rsidP="006D0739">
            <w:pPr>
              <w:pStyle w:val="Default"/>
              <w:ind w:firstLine="34"/>
            </w:pP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</w:tr>
      <w:tr w:rsidR="00FB64A8" w:rsidRPr="0003573F" w:rsidTr="006D0739">
        <w:tc>
          <w:tcPr>
            <w:tcW w:w="1951" w:type="dxa"/>
          </w:tcPr>
          <w:p w:rsidR="00FB64A8" w:rsidRPr="0003573F" w:rsidRDefault="00FB64A8" w:rsidP="006D0739">
            <w:pPr>
              <w:pStyle w:val="Default"/>
            </w:pPr>
            <w:r w:rsidRPr="0003573F">
              <w:t>Воспитание любви и интереса к художественному слову</w:t>
            </w: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>, детская художественная литература</w:t>
            </w:r>
          </w:p>
        </w:tc>
        <w:tc>
          <w:tcPr>
            <w:tcW w:w="2268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FB64A8" w:rsidRPr="0003573F" w:rsidRDefault="00FB64A8" w:rsidP="006D0739">
            <w:pPr>
              <w:pStyle w:val="Default"/>
              <w:ind w:firstLine="567"/>
            </w:pPr>
          </w:p>
        </w:tc>
      </w:tr>
    </w:tbl>
    <w:p w:rsidR="00495662" w:rsidRPr="00F3142A" w:rsidRDefault="00495662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1B33" w:rsidRDefault="00111B3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1B33" w:rsidRDefault="00111B33" w:rsidP="00A9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857FD" w:rsidRDefault="005857FD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5857FD" w:rsidSect="001628AE">
          <w:pgSz w:w="11906" w:h="16838"/>
          <w:pgMar w:top="568" w:right="1134" w:bottom="850" w:left="1134" w:header="709" w:footer="709" w:gutter="0"/>
          <w:cols w:space="708"/>
          <w:docGrid w:linePitch="360"/>
        </w:sectPr>
      </w:pP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В итоге проведенной логопедической работы дети должны научиться: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правильно артикулировать все звуки речи в различных позициях;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четко дифференцировать все изученные звуки;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различать понятия «звук», «твердый звук», «мягкий звук», «глухой звук», «звонкий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звук», «слог», «предложение» на практическом уровне;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называть последовательность слов в предложении, слогов и звуков в словах;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производить элементарный звуковой анализ и синтез;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• читать и правильно понимать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в пределах изученной программы;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• отвечать на вопросы о содержанию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ставить вопросы к текстам и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пересказывать их;</w:t>
      </w:r>
    </w:p>
    <w:p w:rsidR="00E50EE3" w:rsidRPr="00787548" w:rsidRDefault="00E50EE3" w:rsidP="0058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выкладывать из букв разрезной азбуки и печ</w:t>
      </w:r>
      <w:r w:rsidR="001A4959">
        <w:rPr>
          <w:rFonts w:ascii="Times New Roman" w:hAnsi="Times New Roman" w:cs="Times New Roman"/>
          <w:sz w:val="24"/>
          <w:szCs w:val="24"/>
          <w:lang w:eastAsia="en-US"/>
        </w:rPr>
        <w:t xml:space="preserve">атать слова различного </w:t>
      </w:r>
      <w:proofErr w:type="spellStart"/>
      <w:r w:rsidR="001A4959">
        <w:rPr>
          <w:rFonts w:ascii="Times New Roman" w:hAnsi="Times New Roman" w:cs="Times New Roman"/>
          <w:sz w:val="24"/>
          <w:szCs w:val="24"/>
          <w:lang w:eastAsia="en-US"/>
        </w:rPr>
        <w:t>слого</w:t>
      </w:r>
      <w:proofErr w:type="spellEnd"/>
    </w:p>
    <w:p w:rsidR="00FF662B" w:rsidRDefault="00FF662B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12F1" w:rsidRDefault="002676E6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 </w:t>
      </w:r>
      <w:r w:rsidR="00E50EE3" w:rsidRPr="00FF662B">
        <w:rPr>
          <w:rFonts w:ascii="Times New Roman" w:hAnsi="Times New Roman" w:cs="Times New Roman"/>
          <w:b/>
          <w:sz w:val="24"/>
          <w:szCs w:val="24"/>
          <w:lang w:eastAsia="en-US"/>
        </w:rPr>
        <w:t>2.4. Рекомендуемые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методические</w:t>
      </w:r>
      <w:r w:rsidR="00E50EE3" w:rsidRPr="00FF66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материалы</w:t>
      </w:r>
      <w:r w:rsidR="00E50EE3"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73DEB" w:rsidRPr="00973DEB" w:rsidRDefault="00973DEB" w:rsidP="00973DE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EB">
        <w:rPr>
          <w:rFonts w:ascii="Times New Roman" w:hAnsi="Times New Roman" w:cs="Times New Roman"/>
          <w:sz w:val="24"/>
          <w:szCs w:val="24"/>
        </w:rPr>
        <w:t>1.Магнитная доска.</w:t>
      </w:r>
    </w:p>
    <w:p w:rsidR="00973DEB" w:rsidRPr="00973DEB" w:rsidRDefault="00973DEB" w:rsidP="00973DE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EB">
        <w:rPr>
          <w:rFonts w:ascii="Times New Roman" w:hAnsi="Times New Roman" w:cs="Times New Roman"/>
          <w:color w:val="000000"/>
          <w:sz w:val="24"/>
          <w:szCs w:val="24"/>
        </w:rPr>
        <w:t>2.Музыкальный центр</w:t>
      </w:r>
    </w:p>
    <w:p w:rsidR="00973DEB" w:rsidRPr="00973DEB" w:rsidRDefault="00973DEB" w:rsidP="00973DE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EB">
        <w:rPr>
          <w:rFonts w:ascii="Times New Roman" w:hAnsi="Times New Roman" w:cs="Times New Roman"/>
          <w:sz w:val="24"/>
          <w:szCs w:val="24"/>
        </w:rPr>
        <w:t xml:space="preserve">2.Нетрадиционные материалы для развития направления воздушной струи. </w:t>
      </w:r>
    </w:p>
    <w:p w:rsidR="00973DEB" w:rsidRPr="00973DEB" w:rsidRDefault="00973DEB" w:rsidP="00973DE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EB">
        <w:rPr>
          <w:rFonts w:ascii="Times New Roman" w:hAnsi="Times New Roman" w:cs="Times New Roman"/>
          <w:sz w:val="24"/>
          <w:szCs w:val="24"/>
        </w:rPr>
        <w:t>3.Специальные пособия и нетрадиционные материалы для развития мелкой моторики.</w:t>
      </w:r>
    </w:p>
    <w:p w:rsidR="00973DEB" w:rsidRPr="00973DEB" w:rsidRDefault="00973DEB" w:rsidP="00973DE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EB">
        <w:rPr>
          <w:rFonts w:ascii="Times New Roman" w:hAnsi="Times New Roman" w:cs="Times New Roman"/>
          <w:sz w:val="24"/>
          <w:szCs w:val="24"/>
        </w:rPr>
        <w:t xml:space="preserve">4.Дидактические игры по лексическим темам. 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3DEB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Настенное зеркало для логопедических занятий.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Зеркала для индивидуальной работы (9х12).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Лампа  для дополнительного освещения над столом.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Шкафы для пособий.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Стол письменный канцелярский.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Стул взрослый.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Стол детский (для индивидуальных занятий).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Стулья детские.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Доска-мольберт магнитная.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Азбука настенная.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Дидактический материал для обследования речи ребенка.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«Инструмент» для постановки звуков (ватные палочки,  пузырьки, соска резиновая, соломка и пр.)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Настольные игры лексико-грамматического содержания.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Настольные игры на развитие памяти, внимания, мышления, зрительного и слухового внимания.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Настольные дидактические игры для развития фонематического слуха и фонематического восприятия.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Настольные дидактические игры на развитие связной речи.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Схема составления предложения.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Звуковые фонарики (красные, синие, зеленые)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Схемы обозначения звуков.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Схемы определения места звука в слове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Профили обозначения звуков.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Счетные палочки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Цветные карандаши.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Учебное пособие «На что похожа буква».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Предметные картинки для артикуляционной гимнастики.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Предметные картинки на каждый звук для автоматизации, дифференциации звуков, разви</w:t>
      </w:r>
      <w:r w:rsidRPr="00973DEB">
        <w:rPr>
          <w:rFonts w:ascii="Times New Roman" w:hAnsi="Times New Roman"/>
          <w:sz w:val="24"/>
          <w:szCs w:val="24"/>
        </w:rPr>
        <w:softHyphen/>
        <w:t>тия фонематического слуха.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Демонстрационные материалы по лексическим темам.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Сюжетные картинки для развития связной речи.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lastRenderedPageBreak/>
        <w:t>Детские книги  для развития связной речи.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DEB">
        <w:rPr>
          <w:rFonts w:ascii="Times New Roman" w:hAnsi="Times New Roman"/>
          <w:sz w:val="24"/>
          <w:szCs w:val="24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973DE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73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DEB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973DEB">
        <w:rPr>
          <w:rFonts w:ascii="Times New Roman" w:hAnsi="Times New Roman"/>
          <w:sz w:val="24"/>
          <w:szCs w:val="24"/>
        </w:rPr>
        <w:t>, скороговорки, тексты).</w:t>
      </w:r>
      <w:proofErr w:type="gramEnd"/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Игровые пособия для выработки воздушной струи.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Игровые пособия для развития правильного речевого дыхания.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 xml:space="preserve">Картотеки пальчиковых игр, </w:t>
      </w:r>
      <w:proofErr w:type="spellStart"/>
      <w:r w:rsidRPr="00973DEB">
        <w:rPr>
          <w:rFonts w:ascii="Times New Roman" w:hAnsi="Times New Roman"/>
          <w:sz w:val="24"/>
          <w:szCs w:val="24"/>
        </w:rPr>
        <w:t>физминуток</w:t>
      </w:r>
      <w:proofErr w:type="gramStart"/>
      <w:r w:rsidRPr="00973DEB">
        <w:rPr>
          <w:rFonts w:ascii="Times New Roman" w:hAnsi="Times New Roman"/>
          <w:sz w:val="24"/>
          <w:szCs w:val="24"/>
        </w:rPr>
        <w:t>,з</w:t>
      </w:r>
      <w:proofErr w:type="gramEnd"/>
      <w:r w:rsidRPr="00973DEB">
        <w:rPr>
          <w:rFonts w:ascii="Times New Roman" w:hAnsi="Times New Roman"/>
          <w:sz w:val="24"/>
          <w:szCs w:val="24"/>
        </w:rPr>
        <w:t>агадок</w:t>
      </w:r>
      <w:proofErr w:type="spellEnd"/>
      <w:r w:rsidRPr="00973DEB">
        <w:rPr>
          <w:rFonts w:ascii="Times New Roman" w:hAnsi="Times New Roman"/>
          <w:sz w:val="24"/>
          <w:szCs w:val="24"/>
        </w:rPr>
        <w:t>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 xml:space="preserve">Игровой материал для самомассажа и развития мелкой моторики 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Мягкие, резиновые, пластмассовые игрушки.</w:t>
      </w:r>
    </w:p>
    <w:p w:rsidR="00973DEB" w:rsidRPr="00973DEB" w:rsidRDefault="00973DEB" w:rsidP="00973DEB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Игры и игрушки для развития мелкой моторики (мозаики, шнуровки,    пазлы, бусы на леске)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Игрушки шумовые (погремушки, барабан, телефон, дудочка, гитара).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Игрушки для выработки сильной воздушной струи («вер</w:t>
      </w:r>
      <w:r w:rsidRPr="00973DEB">
        <w:rPr>
          <w:rFonts w:ascii="Times New Roman" w:hAnsi="Times New Roman"/>
          <w:sz w:val="24"/>
          <w:szCs w:val="24"/>
        </w:rPr>
        <w:softHyphen/>
        <w:t>тушки»).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Фигурки животных.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«Волшебный мешочек» с мелкими пластиковыми фигурками животных.</w:t>
      </w:r>
    </w:p>
    <w:p w:rsidR="00973DEB" w:rsidRPr="00973DEB" w:rsidRDefault="00973DEB" w:rsidP="00973D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3DEB">
        <w:rPr>
          <w:rFonts w:ascii="Times New Roman" w:hAnsi="Times New Roman"/>
          <w:sz w:val="24"/>
          <w:szCs w:val="24"/>
        </w:rPr>
        <w:t>Конструктор деревянный.</w:t>
      </w:r>
    </w:p>
    <w:p w:rsidR="00973DEB" w:rsidRDefault="00973DEB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739" w:rsidRPr="00441764" w:rsidRDefault="006D0739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EE3" w:rsidRPr="008D7884" w:rsidRDefault="002676E6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2.2.5</w:t>
      </w:r>
      <w:r w:rsidR="00E50EE3" w:rsidRPr="008D78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8D7884">
        <w:rPr>
          <w:rFonts w:ascii="Times New Roman" w:hAnsi="Times New Roman" w:cs="Times New Roman"/>
          <w:b/>
          <w:sz w:val="24"/>
          <w:szCs w:val="24"/>
          <w:lang w:eastAsia="en-US"/>
        </w:rPr>
        <w:t>Сложившиеся традиции группы</w:t>
      </w:r>
    </w:p>
    <w:p w:rsidR="008D7884" w:rsidRDefault="008D7884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EE3" w:rsidRPr="008D7884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D7884">
        <w:rPr>
          <w:rFonts w:ascii="Times New Roman" w:hAnsi="Times New Roman" w:cs="Times New Roman"/>
          <w:sz w:val="24"/>
          <w:szCs w:val="24"/>
          <w:lang w:eastAsia="en-US"/>
        </w:rPr>
        <w:t>Культурно-досуговая деятельность в старшей группе комбинированной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D7884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направленности для детей с </w:t>
      </w:r>
      <w:r w:rsidR="003F3D93">
        <w:rPr>
          <w:rFonts w:ascii="Times New Roman" w:hAnsi="Times New Roman" w:cs="Times New Roman"/>
          <w:sz w:val="24"/>
          <w:szCs w:val="24"/>
          <w:lang w:eastAsia="en-US"/>
        </w:rPr>
        <w:t>ТНР</w:t>
      </w:r>
      <w:r w:rsidRPr="008D7884">
        <w:rPr>
          <w:rFonts w:ascii="Times New Roman" w:hAnsi="Times New Roman" w:cs="Times New Roman"/>
          <w:sz w:val="24"/>
          <w:szCs w:val="24"/>
          <w:lang w:eastAsia="en-US"/>
        </w:rPr>
        <w:t xml:space="preserve"> охватывает организацию отдыха, развлечений,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праздников,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самостоятельной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познавательной и художественно-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творческой деятельности детей.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Старших дошкольников необходимо не только приучать самостоятельно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организовывать свой отдых дома и в детском саду, заниматься рисованием, лепкой,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конструированием, рассматривать картинки в книгах или слушать чтение книг, слушать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музыку или запись литературных произведений, собирать коллекции; проводить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эксперименты; участвовать в работе студий и кружков; но и регулярно посещать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родителями выставки, музеи, киноцентры и театры; приучаться к таким активным формам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отдыха, как поход или экскурсия.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Необходимо расширять представления детей о государственных праздниках,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привлекать их к активному участию в праздничных утренниках, украшении группы и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детского сада к праздничным датам. Прививать детям желание поздравлять окружающих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 праздниками, делать своими руками подарки, преподносить сюрпризы. К чтению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стихов на праздничных утренниках детей с нарушением звукопроизношения можно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привлекать лишь тогда, когда их речевое развитие достигло определенного уровня, и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большая часть звуков уже поставлена и введена в речь. В первый период работы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желательно делать акцент на игры, танцы, пляски, хороводы, хоровое пение.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Примерный перечень развлечений и праздников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Праздники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: Осенний карнавал, Новогодний карнавал, День защитника Отечества, «8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марта», «9 мая», Летний карнавал, дни рождения детей.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Развлечения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День знаний, фольклорные праздники («Прощание с зимой»,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«Встреча весны»), День защиты детей, День семьи.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Театрализованные представления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 сюжетам русских народных сказок «Маша и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медведь», «Теремок», «Колобок».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Концерты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: «Наши таланты», «Спорт и музыка».</w:t>
      </w:r>
    </w:p>
    <w:p w:rsidR="000112F1" w:rsidRDefault="000112F1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86185" w:rsidRDefault="00A86185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3. Организационный раздел.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3142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3.1. </w:t>
      </w: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Организация развивающей предметно-пространственной среды.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Организуя предметно-пространственную развивающую среду в старшей группе,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педагоги должны руководствоваться возрастными и психологическими особенностями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старших дошкольников с общим недоразвитием речи. Прежде всего, следует учесть, что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старший дошкольный возраст является сензитивным периодом развития речи. Л. С.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Выготский отмечал, что в этом возрасте происходит соединение речи с мышлением.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Речь постепенно превращается в важнейший инструмент мышления, поэтому именно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старшей логопедической группе нужно сделать акцент на развитие словаря, на усвоение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понятий, и именно в этом возрасте полезно проводить с детьми словесные игры, игры-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драматизации, активно использовать театрализованные игры. В центрах «Учимся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говорить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»и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«Будем говорить правильно» в групповом помещении обязательно должны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быть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представлены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картотека словесных игр, картотека игр и упражнений для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совершенствования грамматического строя речи, картотека предметных картинок по всем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изучаемым лексическим темам.</w:t>
      </w:r>
    </w:p>
    <w:p w:rsidR="008308A3" w:rsidRPr="00787548" w:rsidRDefault="003F3D9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6</w:t>
      </w:r>
      <w:r w:rsidR="008308A3"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лет происходит заметное изменение памяти (</w:t>
      </w:r>
      <w:proofErr w:type="spellStart"/>
      <w:r w:rsidR="008308A3" w:rsidRPr="00787548">
        <w:rPr>
          <w:rFonts w:ascii="Times New Roman" w:hAnsi="Times New Roman" w:cs="Times New Roman"/>
          <w:sz w:val="24"/>
          <w:szCs w:val="24"/>
          <w:lang w:eastAsia="en-US"/>
        </w:rPr>
        <w:t>Немов</w:t>
      </w:r>
      <w:proofErr w:type="spellEnd"/>
      <w:r w:rsidR="008308A3"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Р. С.). У детей впервые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появляются действия, связанные с намерением что-то запомнить. В связи с этим важно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стимулировать повторение как основу запоминания, активно использовать различные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мнемотехнические средства, символы, схемы.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Ребенка шестого года жизни следует учить рассматривать и сравнивать предметы,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воспринимаемые посредством всех органов чувств; находить в них общее и различное;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учить объединять предметы по общим признакам. Так, совершенствование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чувственного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опыта приобретает особое значение: оно способствует улучшению восприятия,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стимулирует и развитие мышления, и развитие речи.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Особое значение приобретает использование обучающих дидактических игр,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которых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начинается формирование мотивации готовности к школьному обучению.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 пятилетних детей появляется желание объединяться для совместных игр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труда, преодолевать препятствия, стоящие на пути достижения цели. Значит нужно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создать условия для проведения игр-соревнований, более активно привлекать детей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различным совместным трудовым действиям.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Игровое оборудование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Организация образовательного пространства и разнообразие материалов,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оборудования и инвентаря в кабинете учителя-логопеда и групповом помещении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соответствии с Программой должны обеспечивать: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игровую, познавательную, исследовательскую и творческую активность детей,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экспериментирование с доступными детям материалами (в том числе с песком и водой);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• двигательную активность, в том числе развитие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крупной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мелкой, мимической,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артикуляционной моторики, участие в подвижных играх и соревнованиях;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• эмоциональное благополучие детей во взаимодействии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предметно-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пространственным окружением;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• возможность самовыражения детей.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Правильно организованная предметно-пространственная развивающая среда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групповом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помещении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 кабинете логопеда создает возможности для успешного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устранения речевого дефекта, преодоления отставания в речевом развитии, позволяет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ребенку проявлять свои способности не только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организованной образовательной, но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 свободной деятельности, стимулирует развитие творческих способностей,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самостоятельности, инициативности, помогает утвердиться в чувстве уверенности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себе, а значит, способствует всестороннему гармоничному развитию личности.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Предметно-развивающее пространство следует организовать таким образом, чтобы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каждый ребенок имел возможность упражняться в умении наблюдать, запоминать,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сравнивать, добиваться поставленной цели под наблюдением взрослого 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под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его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директивным руководством.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Развивающая предметно-пространственная среда позволяет предусмотреть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сбалансированное чередование специально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организованной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нерегламентированной деятельности детей, время для которой предусмотрено в режимах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каждой из возрастных групп и в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утренний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и в вечерний отрезки времени.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Обстановка, созданная в групповом помещении и кабинете учителя-логопеда,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должна уравновешивать эмоциональный фон каждого ребенка, способствовать его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эмоциональному благополучию. Эмоциональная насыщенность — одна из важных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составляющих развивающей среды. Следует учитывать то, что ребенок скорее и легче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запоминает яркое, интересное, необычное. Разнообразие и богатство впечатлений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способствует эмоциональному и интеллектуальному развитию.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Наполнение развивающих центров и в групповом помещении, и в кабинете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логопеда соответствует изучаемой лексической теме и только что пройденной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лексической теме, а это значит, что каждую неделю наполнение развивающих центров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частично обновляется.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1373" w:rsidRDefault="001A1373" w:rsidP="003D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3.2 Описание материально – технического  обеспечения Программы.</w:t>
      </w:r>
    </w:p>
    <w:p w:rsidR="001A1373" w:rsidRDefault="001A1373" w:rsidP="003D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8A3" w:rsidRPr="00787548" w:rsidRDefault="008308A3" w:rsidP="003D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Развивающая п</w:t>
      </w:r>
      <w:r w:rsidR="003D63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редметно-пространственная среда </w:t>
      </w: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кабинете учителя-логопеда и </w:t>
      </w:r>
      <w:r w:rsidR="001A13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гру</w:t>
      </w: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пповом помещении</w:t>
      </w:r>
    </w:p>
    <w:p w:rsidR="008308A3" w:rsidRPr="000112F1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11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речевого развития в кабинете логопеда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Зеркало с лампой дополнительного освещения.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Стульчики для занятий у зеркала.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Крупные предметные картинки по изучаемым лексическим темам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(одномоментно в уголке представлено не более двух лексических тем).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4. Книжки-малышки с народными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потешками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 колыбельными песенками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яркими картинками.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Простые сюжетные картинки (три-четыре картинки одномоментно).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spellStart"/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C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ерии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сюжетных картинок.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Парные картинки по изучаемым лексическим темам (одинаковые предметы и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объекты и отличающиеся по размеру и цвету предметы и объекты).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8. «Алгоритм» описания игрушки.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«Лото» по изучаемым темам.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Книжки (сказки «Репка», «Курочка Ряба», «Волк и козлята»).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11. Игрушки для уточнения произношения в звукоподражаниях.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12. Предметные картинки для уточнения произношения в звукоподражаниях.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13. Предметные картинки для уточнения произношения гласных и согласных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раннего онтогенеза.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14. Небольшие игрушки и муляжи по изучаемым темам, разнообразный счетный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материал (для формирования математического словаря).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15. Настольно-печатные дидактические игры для формирования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совершенствования грамматического строя речи («Один и много», «Кого не стало?»,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«Чего не хватает?», «Телевизор, «Что ты видишь?», «Большой — маленький», «Мой,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моя, мои», «Веселый котенок» (уточнение понимания предлогов и обучение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употреблению их в активной речи) и др.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16.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Дыхательные тренажеры, игрушки, пособия для развития дыхания (свистки,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свистульки, дудочки, сухие листики и т. п.).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17. Картотека предметных картинок. Игрушки.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18. Картотека предметных картинок. Одежда. Обувь. Головные уборы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19. Картотека предметных картинок. Мебель.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20. Картотека предметных картинок. Домашние, перелетные, зимующие птицы.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21. Картотека предметных картинок. Домашние животные. Дикие животные.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22. Картотека предметных картинок. Транспорт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23. Картотека сюжетных картинок. Предлоги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24. Картотека предметных и сюжетных картинок для автоматизации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дифференциации звуков разных групп.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25. Логопедический альбом для обследования лиц с выраженными нарушениями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произношения.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26. Логопедический альбом для обследования звукопроизношения.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27. Логопедический альбом для обследования фонетико-фонематической системы речи.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28. Сюжетные картинки, серии сюжетных картинок.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29.«Алгоритмы» описания игрушки, фрукта, овоща, животного.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30. Лото, домино и другие настольно-печатные игры по изучаемым темам.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31.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1»,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2»,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3»,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5»,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Играйка-грамотейка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32. Альбомы «Круглый год», «Мир природы. Животные», «Живая природа. В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мире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растений», «Живая природа. В мире животных», «Все работы хороши», «Мамы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всякие нужны», «Наш детский сад».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33. Небольшие игрушки и муляжи по изучаемым темам, разнообразный счетный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материал.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34. Предметные и сюжетные картинки для автоматизации и дифференциации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свистящих и шипящих звуков, аффрикат, сонорных и йотированных звуков в словах,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предложениях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текстах.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35. Картотека словесных игр.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36. Настольно-печатные дидактические игры для формирования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совершенствования грамматического строя речи.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37. Раздаточный материал и материал для фронтальной работы по формированию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навыков звукового и слогового анализа и синтеза (семафоры, плоскостные изображения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сумочек, корзинок, рюкзаков разных цветов,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светофорчики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для определения места звука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 слове, пластиковые круги квадраты разных цветов).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38. Настольно-печатные дидактические игры для развития навыков звукового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слогового анализа и синтеза («Подбери схему», «Помоги Незнайке», «Волшебные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дорожки» и т. п.).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39. Раздаточный материал и материал для фронтальной работы для анализа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синтеза предложений.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40. Разрезной и магнитный алфавит.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41. Алфавит на кубиках.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42. Слоговые таблицы.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43. Магнитные геометрические фигуры, геометрическое лото, геометрическое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домино.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44. Наборы игрушек для инсценировки сказок.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45. Настольно-печатные игры для совершенствования навыков языкового анализа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 синтеза.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46. Соски, шпатели, вата, ватные палочки, марлевые салфетки.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47. Спирт.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48. Раздаточный материал и материал для фронтальной работы по формированию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навыков звукового и слогового анализа и синтеза, навыков анализа и синтеза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предложений (семафоры, разноцветные флажки,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светофорчики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для определения места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звука в слове, пластиковые кружки, квадраты, прямоугольники разных цветов и т. п.)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49. Разрезной алфавит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50. Игры и пособия для обучения грамоте и формирования готовности к школе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Центры «Учимся говорить», «Будем говорить правильно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Индивидуальные зеркала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Два-три стульчика 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Стеллаж или этажерка для пособий.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Наборы игрушек и комплекты предметных картинок для уточнения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произношения в звукоподражаниях, уточнения произношения гласных и наиболее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легких согласных звуков.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Наборы игрушек для проведения артикуляционной и мимической гимнастики.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Предметные и сюжетные картинки по изучаемым лексическим темам (не более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двух тем одномоментно).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Игрушки и тренажеры для воспитания правильного физиологического дыхания.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8. Игры из серии «Умница».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(Контуры.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Что есть что.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Кто есть кто.)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Игры из серии «Учись, играя» (Кто в домике живет?).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Лото «Парные картинки».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11. Лото «Игрушки».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12. Лото «Магазин».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13. Игра «Найди маму».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14. Игры для формирования и совершенствование грамматического строя речи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(«Цветок и бабочка», «Чего не стало?», «Разноцветные машины» (дифференциация форм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ед. и мн. числа существительных и др.).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15. Материал для звукового и слогового анализа и синтеза, анализа и синтеза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предложений.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16. Игры для совершенствования навыков языкового анализа и синтеза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(«Слоговое лото», «Слоговое домино», «Определи место звука», «Подбери схему» и др.).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17.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Игры для совершенствования грамматического строя речи («Разноцветные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листья», «Веселый повар», «На полянке», «За грибами» и др.).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18. Лото, домино и другие игры по изучаемым лексическим темам.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сенсорного развития в кабинете логопеда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Звучащие игрушки (погремушки, пищалки, свистки, дудочки, колокольчики,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звучащие мячики и волчки).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Звучащие игрушки-заместители (запаянные контейнеры от киндер-сюрприза с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различными наполнителями — горохом, фасолью, пшеном и т. п.)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Маленькая ширма.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Книжки-раскладушки «Узнай по голосу»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Книжки-раскдадушки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«Что это?» 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крупные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предметные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картинки с изображениями звучащих игрушек и предметов.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 «Раскрась картинку» (контурные изображения предметов и объектов и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фишки четырех основных цветов).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Занимательные игрушки для развития тактильных ощущений (плоскостные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фигурки животных с различными поверхностями — меховой, бархатной, шелковой,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наждачной и т. п.).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8. «Волшебный мешочек» с мелкими деревянными игрушками или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пластиковыми фигурками животных.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Рамки-вкладыши и игрушки-вкладыши для раскладывания предметов по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размеру.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Игрушки-гнезда (вкладывающиеся друг в друга пластиковые стаканчик и).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11. Яркий пластиковый поднос с тонким слоем манки для рисования.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«Пальчиковые бассейны» с различными наполнителями (желудями, фасолью,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морскими камешками) и мелкими игрушками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13. Мягкие цветные карандаши.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14. Белая и цветная бумага для рисования.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15.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Фланелеграф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16. Мольберт.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Центры «Здравствуй, книжка», «Наша библиотека»</w:t>
      </w:r>
      <w:r w:rsidRPr="0078754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Стеллаж для книг.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Столик и два стульчика.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Мягкий диванчик.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Детские книги по программе, детские энциклопедии, справочная литература, словари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словарики.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Любимые книжки детей.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Книжки-малышки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,к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нижки-игрушки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8. Пособие Н. В.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Нищевой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«Формирование навыка пересказа у детей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дошкольного возраста. Образовательные ситуации на основе текстов русских народных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сказок».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Книги по интересам о достижениях в различных областях.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10. Книги, знакомящие с культурой русского народа: сказки, загадки,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потешки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игры.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11. Книжки-раскраски по изучаемым лексическим темам, книжки-самоделки.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«Мы играем»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Куклы маленькие, средние, большие обоего пола.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Комплекты одежды для кукол по сезонам.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Комплекты постельного белья для кукол.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Комплекты мебели для кукол.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Коляски для кукол.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Наборы кукольной посуды.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Атрибуты для проведения сюжетно-ролевых игр «Дочки-матери», «Магазин»,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«На приеме у врача», «В автобусе» и др.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Атрибуты для ряжения (шляпы, шарфы, шали, длинные юбки, сумки и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портфели, детские зонты, бусы и т. п.)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Небольшие легкие ширмы, яркие шнуры для зонирования игрового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пространства.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моторного и конструктивного развития в кабинете логопеда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 Средний резиновый мяч.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2—3 крупных пирамидки, состоящие из колец четырех основных цветов.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Крупная и средняя мозаики.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Разрезные картинки (2—4 части) с разными видами разреза и простые пазлы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 изучаемым лексическим темам.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Игрушки-шнуровки («Ежик», «Зайчик», «Сапожок» и др.)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Рамки-вкладыши по изучаемым лексическим темам.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«Волшебный домик», «Волшебное ведерко» (игрушки-вкладыши).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8. Комплект игрушек, крупных предметных картинок, фотографий детей для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выполнения мимической гимнастики.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9. Комплект игрушек, фотографий детей для проведения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артикуляционной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гимнастики «Веселая артикуляционная гимнастика»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Играйка-собирайка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для игры на магнитной доске,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фланелеграфе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 столе.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11. Небольшая магнитная доска.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12. Небольшой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фланелеграф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сюжетно-ролевой игры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Куклы разных размеров.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Комплекты одежды и постельного белья для кукол, кукольные сервизы,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кукольная мебель, коляски для кукол.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Предметы-заместители для сюжетно-ролевых игр.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Атрибуты для нескольких сюжетно-ролевых игр («Дочки-матери»,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«Хозяюшки», «Доктор Айболит», «Парикмахерская», «Моряки»).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Альбомы с сериями демонстрационных картин «Наш детский сад», «Все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работы хороши», «Мамы всякие нужны».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«Наша Родина — Россия»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Дерягина Л. Б. Наша Родина — Россия.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ДЕТСТВО-ПРЕСС, 2010.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Ботякова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 А. Этнография для дошкольников. Народы России. Обычаи.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Фольклор.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ДЕТСТВО-ПРЕСС, 2010.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Москва — столица России.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ДЕТСТВО-ПРЕСС, 2014.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Российский флаг.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CD с записью гимна России.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Куклы в костюмах народов России.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Игрушки, изделия народных промыслов России.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8. Альбомы и наборы открыток с видами родного города, Москвы, Санкт-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Петербурга, крупных городов России.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9. Глобус, карта мира, карта России, карта родного города.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Альбом-самоделка «Наш город» (рисунки и рассказы детей).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Центр «Здоровье и безопасность»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Настольно-печатные дидактические игры по направлениям «Здоровье»,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«Безопасность».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23. Правила дорожного движения для дошкольников190.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Атрибуты для сюжетно-ролевой игры «Перекресток».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Действующая модель светофора.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Книжка-раскладушка «Один на улице, или безопасная прогулка».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Плакаты.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Уголок «Маленькие строители»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Крупный строительный конструктор.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Средний строительный конструктор.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Нетрадиционный материал: картонные коробки разных размеров, оклеенные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самоклеящейся бумагой, деревянные чурочки и плашки, контейнеры разных размеров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крышками.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Небольшие игрушки для обыгрывания построек (фигурки людей и животных,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модели деревьев, мостов, домов и т. п.)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Транспорт средний и крупный. Машинки деревянные, пластмассовые 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металлические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разных моделей.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6. Мягкие модульные конструкции.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Макет железной дороги.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8. Транспорт (мелкий, средний, крупный).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Машины легковые и грузовые (самосвалы, грузовики, фургоны, специальный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транспорт).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10. Простейшие схемы построек и «алгоритмы» их выполнения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Уголок «Мы дежурим» в групповом помещении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Плакат «Мы дежурим»116 и комплект предметных картинок-символов к нему.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Фартучки и колпачки для дежурных.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Организация развивающей среды в раздевалке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Шкафчики с определителем индивидуальной принадлежности (яркими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картинками и фотографиями детей)117.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Скамейки.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«Алгоритм» процесса одевания.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Стенд для взрослых «Вот, что мы умеем» (постоянно обновляющаяся выставка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Работ детей).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5. Стенд «Вот как мы живем» (постоянно обновляющаяся фотовыставка).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«Уголок для родителей» (рекомендации родителям по организации досуга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детей, материалы для игр и домашних занятий)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«Советует логопед»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Информационный стенд (режим работы детского сада и группы, расписание</w:t>
      </w:r>
      <w:proofErr w:type="gramEnd"/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работы специалистов, рекомендации специалистов, объявления).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8A3" w:rsidRPr="00672D5C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2D5C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Организация развивающей среды в туалетной комнате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1. Традиционная обстановка.</w:t>
      </w: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«Алгоритм» процесса умывания</w:t>
      </w:r>
    </w:p>
    <w:p w:rsidR="008308A3" w:rsidRPr="00787548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230C3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3.3. Планирование образовательной деятельности</w:t>
      </w:r>
    </w:p>
    <w:p w:rsidR="009078DB" w:rsidRDefault="009078DB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9078DB" w:rsidRPr="000112F1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112F1">
        <w:rPr>
          <w:rFonts w:ascii="Times New Roman" w:hAnsi="Times New Roman" w:cs="Times New Roman"/>
          <w:b/>
          <w:sz w:val="24"/>
          <w:szCs w:val="24"/>
          <w:lang w:eastAsia="en-US"/>
        </w:rPr>
        <w:t>Система коррекционной и образовательной деятельности</w:t>
      </w:r>
    </w:p>
    <w:p w:rsidR="009078DB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Учебный год в группе комбинированной направленности для детей с </w:t>
      </w:r>
      <w:r w:rsidR="003F3D93">
        <w:rPr>
          <w:rFonts w:ascii="Times New Roman" w:hAnsi="Times New Roman" w:cs="Times New Roman"/>
          <w:sz w:val="24"/>
          <w:szCs w:val="24"/>
          <w:lang w:eastAsia="en-US"/>
        </w:rPr>
        <w:t>ТНР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начинается первого сентября, длится девять месяцев (до первого июня) и условно делится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 три периода: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I период — сентябрь, октябрь, ноябрь;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II период — декабрь, январь, февраль;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III период — март, апрель, май, июнь.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Месяц сентябрь отводится всеми специалистами для углубленной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педагогической диагностики индивидуального развития детей, сбора анамнеза,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индивидуальной работы с детьми, совместной деятельности с детьми в режимные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моменты, составления и обсуждения всеми специалистами группы рабочих программ,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корректировки основной адаптированной образовательной программы.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конце сентября специалисты, работающие в группе, на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психолого-медико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педагогическом консилиуме обсуждают результаты диагностики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индивидуального</w:t>
      </w:r>
      <w:proofErr w:type="gramEnd"/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развития детей и на основании полученных результатов утверждают рабочие программы и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АОП ДО.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 второй половины сентября начинается организованная образовательная деятельность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 детьми.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Обсуждение темпов динамики индивидуального развития детей проходит в рабочем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порядке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в ходе собеседования учителя-логопеда со всеми специалистами.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Руководитель СП утверждает 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бочие программы специалистов и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АОП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 Психолого-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медико-педагогический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консилиум обязательно проводится в конце учебного года с тем,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чтобы обсудить динамику индивидуального развития каждого воспитанника и определить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необходимость дальнейшего его развития и пребывания в группе комбинированной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направленности.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 старшей группе логопедом проводится подгрупповая работа четыре раза в неделю.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Детей объединяют в подгруппы с однородными нарушениями, для более эффективной</w:t>
      </w:r>
      <w:proofErr w:type="gramEnd"/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коррекции имеющихся у детей речевых нарушений.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Индивидуальные занятия с детьми проводятся ежедневно по сетке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индивидуальных</w:t>
      </w:r>
      <w:proofErr w:type="gramEnd"/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занятий. Один день в неделю логопед работает во второй половине дня, чтобы проводить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консультирование родителей. Июнь месяц отводится только на индивидуальную работу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детьми.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На работу с одной подгруппой детей в старшей группе отводится- 20 минут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Подгрупповые занятия в первом периоде 2 раза в неделю, во втором 3 раза, в третьем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периоде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4 раза в неделю.</w:t>
      </w:r>
    </w:p>
    <w:p w:rsidR="009078DB" w:rsidRPr="00787548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Все остальное время в сетке работы учителя-логопеда во всех возрастных группах</w:t>
      </w:r>
    </w:p>
    <w:p w:rsidR="009078DB" w:rsidRDefault="009078DB" w:rsidP="00907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занимает индивидуальная работа с детьми.</w:t>
      </w:r>
    </w:p>
    <w:p w:rsidR="001A1373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308A3" w:rsidRDefault="008308A3" w:rsidP="0083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76E6" w:rsidRDefault="00441764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3.4</w:t>
      </w:r>
      <w:r w:rsidR="008308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2676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Распорядок дня, организация режимных моментов</w:t>
      </w:r>
    </w:p>
    <w:p w:rsidR="001A1373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1373" w:rsidRPr="00787548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A13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Распорядок дня, организация режимных моментов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составлены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</w:t>
      </w:r>
    </w:p>
    <w:p w:rsidR="001A1373" w:rsidRPr="00787548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Программой максимально допустимый объем образовательной нагрузки не превышает</w:t>
      </w:r>
    </w:p>
    <w:p w:rsidR="001A1373" w:rsidRPr="00787548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нормативы САНПИН от 15 мая 2013 года № 26(зарегистрировано Министерством</w:t>
      </w:r>
      <w:proofErr w:type="gramEnd"/>
    </w:p>
    <w:p w:rsidR="001A1373" w:rsidRPr="00787548" w:rsidRDefault="001A1373" w:rsidP="001A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юстиции Российской Федерации 29 мая 2013г,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регистрационный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№ 28564).</w:t>
      </w:r>
    </w:p>
    <w:p w:rsidR="003D26CA" w:rsidRDefault="003D26CA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D26CA" w:rsidRDefault="003D26CA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4959" w:rsidRDefault="008308A3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3.6. Перечень нормативных</w:t>
      </w:r>
      <w:r w:rsidR="003D26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нормативно – методических документов</w:t>
      </w:r>
    </w:p>
    <w:p w:rsidR="008308A3" w:rsidRDefault="008308A3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D5C" w:rsidRPr="008308A3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308A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При организации обучения детей с </w:t>
      </w:r>
      <w:r w:rsidR="003F3D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ТНР</w:t>
      </w:r>
      <w:r w:rsidRPr="008308A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нашем учреждении используются программы:</w:t>
      </w:r>
    </w:p>
    <w:p w:rsidR="00672D5C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2D5C">
        <w:rPr>
          <w:rFonts w:ascii="Times New Roman" w:hAnsi="Times New Roman" w:cs="Times New Roman"/>
          <w:sz w:val="24"/>
          <w:szCs w:val="24"/>
          <w:lang w:eastAsia="en-US"/>
        </w:rPr>
        <w:t>1. «Программы дошкольных образовательных учреждений компенсирующего вида для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детей с нарушением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речи авторов Т. Б. Филичевой, Г. В. Чиркиной и Т. В. Тумановой» – М.: Просвещение, 2009.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Примерная основная общеобразовательная программа дошкольного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«От рождения до школы» / Под ред.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Вераксы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Е., Васильевой М. А. Комаровой Т. С. — М.,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2012.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Нормативы САНПИН от 15 мая 2013 года № 26 (зарегистрировано Министерством юстиции Российской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Федерации 29 мая 2013г,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регистрационный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№ 28564).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Перечень оборудования, методик, пособий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Предметные картинки по изучаемым лексическим темам.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Альбом по развитию речи «Говорим правильно»: ЗАО «РОСМЕ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Н-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ПРРЕСС»,2012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Гомзяк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О.С. Учебн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методический комплект «Комплексный подход к преодолению ОНР у дошкольников»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М., Издательство «Гном и Д», 2009;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Гомзяк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О.С. Конспекты фронтальных занятий в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старшей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логогруппе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«Говорим правильно» 5-6 лет.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Гомзяк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О.С. «Говорим правильно» 5-6 лет, Альбомы по обучению грамоте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старшей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логогруппе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1 и 2.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Гомзяк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О.С. «Говорим правильно» 5-6 лет, Тетради взаимосвязи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1, 2, 3 - работы логопеда и воспитателя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старшей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логогруппе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В. В. Коноваленко, С. В. Коноваленко, Домашние тетради для закрепления произношения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свистящих</w:t>
      </w:r>
      <w:proofErr w:type="gramEnd"/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звуков С,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Ц; шипящих Ш, Ж; Ч, Щ; сонорных Л; Ль; Р.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Н. В.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Новгородцева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Рабочая тетрадь по развитию речи на звуки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РЬ, Л, ЛЬ.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О.И.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Крупенчук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Уроки логопеда (Стихи для развития речи)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–С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Пб издательство Дом «Литература»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Скворцова И. В. Программа развития и обучения дошкольников 100 логопедических игр для детей 4-6лет-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СПбю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: Издательский Дом «Нева» М.: « ОЛМА-ПРЕСС Образование», 2003.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Школа Олеси Жуковой, «Игры со сказками 4-6 лет», Издательский Дом Санкт-Петербург « ОЛМА-ПРЕСС» Москва 2003.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Домашняя школа Т. Успенской «Уроки правильной речи», Москва,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Росмен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 2005.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Ю. Школьник,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Ю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Золотарёва «Учимся читать» Современная логопедическая методика обучения ребёнка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чтению, письму и правильному произношению – М.: Издательство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Эксмо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 2006.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Детская энциклопедия в картинках автор – составитель Денни Дж. Хантер Москва 1994.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И. Лопухина (упражнения для развития речи, Санкт- Петербург 1999.</w:t>
      </w:r>
      <w:proofErr w:type="gramEnd"/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В. Мороз «Расскажите детям о космосе» Наглядно-дидактическое пособие.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Т.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Минищева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 «День победы» Наглядно-дидактическое пособие.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Я логично говорю Л. А.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Боровских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№ 1; № 2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Агранович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З. Е.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А) Дидактический материал по развитию зрительного восприятия.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Б) Учимся пространственной ориентации.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Пособия на лексические темы: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«Мебель», «Фрукты», «Овощи», «Обувь», «Головные уборы», «Животные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домашние и дикие», «Птицы».</w:t>
      </w:r>
      <w:proofErr w:type="gramEnd"/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Н. С. Русланова Дидактический материал для развития лексико-грамматических категорий «Дом,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квартира, мебель».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Игры и пособия: шнуровка «Грибы», «Луг»; пособие «Бабочка» (развитие мелкой моторики); лото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«Парочки»; пособие «Антонимы»; «Весёлый паровозик» (развиваем память и фантазию)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,к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убики «Азбука»;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Художественная литература: «Давайте поиграем», «Неразлучные друзья», «Кто я?», «Ехали мы, ехали»,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«Родничок».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И.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Выготская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Звукоград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Буквоград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Е. В. Колесникова: «Тесты для детей 6-ти лет»; «Развитие фонематического слуха у детей 4-5 лет», «Раз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словечко».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С. Васильева «Логопедические игры»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 приложением).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Буре «Играем вместе».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- Е. В.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Коллесникова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500 игр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/я коррекционно-развивающего обучения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- 100 логопедических игр для детей 4-6 лет «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Олма-Пресс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 Москва 2003.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А. Левина «Развиваем речь».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Г. Глинка «Буду говорить, читать, писать правильно».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Т. Успенская «Уроки знакомства с окружающим миром».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В. П. Новикова «Подготовка к школе» (рабочая тетрадь).</w:t>
      </w:r>
    </w:p>
    <w:p w:rsidR="00672D5C" w:rsidRPr="00787548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И. Лопухина «Речь, ритм, движение».</w:t>
      </w:r>
    </w:p>
    <w:p w:rsidR="00672D5C" w:rsidRDefault="00672D5C" w:rsidP="006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- Кабинет логопеда, имеющий: зеркало настенное с лампой дополнительного освещения, зеркала для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индивидуальной работы, столы и стульчики по росту детей,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магнитная</w:t>
      </w:r>
      <w:proofErr w:type="gramEnd"/>
    </w:p>
    <w:p w:rsidR="00672D5C" w:rsidRDefault="00672D5C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30C3" w:rsidRDefault="00D230C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30C3" w:rsidRDefault="00D230C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0EE3" w:rsidRDefault="002676E6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3.5. Специальная и методическая литература</w:t>
      </w:r>
    </w:p>
    <w:p w:rsidR="000112F1" w:rsidRPr="000112F1" w:rsidRDefault="000112F1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«Современная система коррекционной работы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логопедической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группе для детей с общим недоразвитием речи».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2. «Все работы хороши».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3. «Наш детский сад».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4. «Мамы всякие нужны».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Занимаемся вместе. Старшая группа. Домашняя тетрадь.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«ДЕТСТВО-ПРЕСС»,2013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Подвижные и дидактические игры на прогулке.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ПРЕСС,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7. Михайлова З. А., Иоффе Э. Н. «Математика от трех до семи».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«ДЕТСТВО-ПРЕСС», 2009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Непомнящая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Р. Л. Развитие представлений о времени у детей дошкольного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возраста. — СПб.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2009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9. Михайлова З. А.,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Чеплашкина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И. Н. «Математика — это интересно».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«ДЕТСТВО-ПРЕСС»,2010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«Современная система коррекционной работы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логопедической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группе для детей с ОН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Р(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с 3 до 7 лет)».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ДЕТСТВО-ПРЕСС, 2012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11.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Нищева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Н. В.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Играйка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1.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2012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12. Юдина С. Ю. Мои любимые праздники.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2002.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13.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Зарицкая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Е. «Земля полна чудес».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2003.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14.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Вихаревав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Г. Ф. «Кленовые кораблики».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15. Федорова Г. П. «Поиграем, потанцуем».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spellStart"/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Акцидент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», 1997.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16. Федорова Г. П. Весенний бал.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2000.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17. Федорова Г. П. Танцы для детей.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2000.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18. Федорова Г. П. «Играем, танцуем, поем».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1999.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19. Федорова Г. П. Снежная фантазия.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2005.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20. Козак О. Н. Большая книга игр для детей от 3 до 7.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Издательство Союз»,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2000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21. </w:t>
      </w:r>
      <w:proofErr w:type="spellStart"/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C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борник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игр к «Программе воспитания в детском саду»/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Cост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 Е. Батурина. — М.,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«Просвещение», 1974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22. Кем быть? Детям о профессиях. Серия демонстрационных картин с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методическими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рекомендациями.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—С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Пб., «ДЕТСТВО-ПРЕСС»,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23. Наш детский сад. Серия демонстрационных картин с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методическими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рекомендациями. — СПб.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24. Мамы всякие нужны. Серия демонстрационных картин с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методическими</w:t>
      </w:r>
      <w:proofErr w:type="gramEnd"/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рекомендациями. — СПб.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,«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2013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25. Селиверстов В. И. Игры в логопедической работе с детьми. — М., «Просвещение»,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2001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26. Детство. План-программа образовательно-воспитательной работы в детском саду.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2011.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27. Михайлова З. А. Игровые задачи для дошкольников.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ДЕТСТВО-ПРЕСС,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2012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28. Смоленцева А. А., Суворова О. В. — Математика в проблемных ситуациях для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маленьких детей. 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—С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Пб., ДЕТСТВО-ПРЕСС, 2010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29. Михайлова З. А., Иоффе Э. Н. Математика от трех до семи.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ПРЕСС, 2009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30.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Боромыкова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О. С. Коррекция речи и движения с музыкальным сопровождением. —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>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2000</w:t>
      </w:r>
    </w:p>
    <w:p w:rsidR="00E50EE3" w:rsidRPr="00787548" w:rsidRDefault="00E50EE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31. </w:t>
      </w:r>
      <w:proofErr w:type="spell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Вихарева</w:t>
      </w:r>
      <w:proofErr w:type="spell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 xml:space="preserve"> Г. Ф. Песенка, звени! — СПб</w:t>
      </w:r>
      <w:proofErr w:type="gramStart"/>
      <w:r w:rsidRPr="00787548">
        <w:rPr>
          <w:rFonts w:ascii="Times New Roman" w:hAnsi="Times New Roman" w:cs="Times New Roman"/>
          <w:sz w:val="24"/>
          <w:szCs w:val="24"/>
          <w:lang w:eastAsia="en-US"/>
        </w:rPr>
        <w:t>., «</w:t>
      </w:r>
      <w:proofErr w:type="gramEnd"/>
      <w:r w:rsidRPr="00787548">
        <w:rPr>
          <w:rFonts w:ascii="Times New Roman" w:hAnsi="Times New Roman" w:cs="Times New Roman"/>
          <w:sz w:val="24"/>
          <w:szCs w:val="24"/>
          <w:lang w:eastAsia="en-US"/>
        </w:rPr>
        <w:t>ДЕТСТВО-ПРЕСС», 1999</w:t>
      </w:r>
    </w:p>
    <w:p w:rsidR="00B16E43" w:rsidRDefault="00B16E43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3142A" w:rsidRDefault="00F3142A" w:rsidP="00E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30C3" w:rsidRDefault="00D230C3" w:rsidP="0065743E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D230C3" w:rsidSect="005857FD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B84"/>
    <w:multiLevelType w:val="hybridMultilevel"/>
    <w:tmpl w:val="D8525CC2"/>
    <w:lvl w:ilvl="0" w:tplc="AC8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317"/>
    <w:rsid w:val="000112F1"/>
    <w:rsid w:val="00036D9F"/>
    <w:rsid w:val="000511E0"/>
    <w:rsid w:val="000632F4"/>
    <w:rsid w:val="000719AA"/>
    <w:rsid w:val="00087F89"/>
    <w:rsid w:val="00111B33"/>
    <w:rsid w:val="00117628"/>
    <w:rsid w:val="00126DB2"/>
    <w:rsid w:val="00141DE6"/>
    <w:rsid w:val="00154987"/>
    <w:rsid w:val="001628AE"/>
    <w:rsid w:val="00173CB9"/>
    <w:rsid w:val="001A1373"/>
    <w:rsid w:val="001A4959"/>
    <w:rsid w:val="001B17C3"/>
    <w:rsid w:val="002600B4"/>
    <w:rsid w:val="002676E6"/>
    <w:rsid w:val="00270A4D"/>
    <w:rsid w:val="00270FC2"/>
    <w:rsid w:val="002734F6"/>
    <w:rsid w:val="00284DDC"/>
    <w:rsid w:val="002B5BF0"/>
    <w:rsid w:val="003061FE"/>
    <w:rsid w:val="00306A53"/>
    <w:rsid w:val="003070F1"/>
    <w:rsid w:val="0031013A"/>
    <w:rsid w:val="00372843"/>
    <w:rsid w:val="003A44DC"/>
    <w:rsid w:val="003C0C74"/>
    <w:rsid w:val="003D26CA"/>
    <w:rsid w:val="003D634A"/>
    <w:rsid w:val="003F3D93"/>
    <w:rsid w:val="00433B9C"/>
    <w:rsid w:val="00437550"/>
    <w:rsid w:val="00441764"/>
    <w:rsid w:val="004444DF"/>
    <w:rsid w:val="004450B8"/>
    <w:rsid w:val="00491743"/>
    <w:rsid w:val="00495662"/>
    <w:rsid w:val="004A3F9B"/>
    <w:rsid w:val="004B2A30"/>
    <w:rsid w:val="004D75D5"/>
    <w:rsid w:val="004E365B"/>
    <w:rsid w:val="004F599B"/>
    <w:rsid w:val="004F75DB"/>
    <w:rsid w:val="00515D4B"/>
    <w:rsid w:val="005451C9"/>
    <w:rsid w:val="005857FD"/>
    <w:rsid w:val="00597C2F"/>
    <w:rsid w:val="00615BA8"/>
    <w:rsid w:val="0065743E"/>
    <w:rsid w:val="00672D5C"/>
    <w:rsid w:val="00692092"/>
    <w:rsid w:val="006C25BC"/>
    <w:rsid w:val="006D0739"/>
    <w:rsid w:val="006D3464"/>
    <w:rsid w:val="006D70CC"/>
    <w:rsid w:val="006E6F6D"/>
    <w:rsid w:val="00713922"/>
    <w:rsid w:val="00740BA8"/>
    <w:rsid w:val="0075500F"/>
    <w:rsid w:val="00787548"/>
    <w:rsid w:val="00797E30"/>
    <w:rsid w:val="007A040B"/>
    <w:rsid w:val="007C0B6F"/>
    <w:rsid w:val="007C262B"/>
    <w:rsid w:val="007D345F"/>
    <w:rsid w:val="007D6317"/>
    <w:rsid w:val="00811C57"/>
    <w:rsid w:val="008308A3"/>
    <w:rsid w:val="00840DC8"/>
    <w:rsid w:val="008535B5"/>
    <w:rsid w:val="00896EA8"/>
    <w:rsid w:val="008D5F94"/>
    <w:rsid w:val="008D7838"/>
    <w:rsid w:val="008D7884"/>
    <w:rsid w:val="008E7279"/>
    <w:rsid w:val="009078DB"/>
    <w:rsid w:val="00912864"/>
    <w:rsid w:val="00973DEB"/>
    <w:rsid w:val="009A5F31"/>
    <w:rsid w:val="009B580F"/>
    <w:rsid w:val="009D03B8"/>
    <w:rsid w:val="009E0180"/>
    <w:rsid w:val="00A0298A"/>
    <w:rsid w:val="00A02FC0"/>
    <w:rsid w:val="00A469C5"/>
    <w:rsid w:val="00A61BC1"/>
    <w:rsid w:val="00A86185"/>
    <w:rsid w:val="00A97553"/>
    <w:rsid w:val="00AB0D7C"/>
    <w:rsid w:val="00AB463A"/>
    <w:rsid w:val="00AB679D"/>
    <w:rsid w:val="00AF16A0"/>
    <w:rsid w:val="00B16E43"/>
    <w:rsid w:val="00B779E3"/>
    <w:rsid w:val="00BA6403"/>
    <w:rsid w:val="00BC421D"/>
    <w:rsid w:val="00C52914"/>
    <w:rsid w:val="00C7106B"/>
    <w:rsid w:val="00C86B64"/>
    <w:rsid w:val="00C876FC"/>
    <w:rsid w:val="00CB4459"/>
    <w:rsid w:val="00CB4DB4"/>
    <w:rsid w:val="00CB51DE"/>
    <w:rsid w:val="00CB744D"/>
    <w:rsid w:val="00CE07EA"/>
    <w:rsid w:val="00CF644C"/>
    <w:rsid w:val="00D06004"/>
    <w:rsid w:val="00D230C3"/>
    <w:rsid w:val="00DA7B19"/>
    <w:rsid w:val="00DE5BEA"/>
    <w:rsid w:val="00DE7CE1"/>
    <w:rsid w:val="00E23EEA"/>
    <w:rsid w:val="00E50EE3"/>
    <w:rsid w:val="00E8753C"/>
    <w:rsid w:val="00EA27A6"/>
    <w:rsid w:val="00ED507C"/>
    <w:rsid w:val="00EE5FFF"/>
    <w:rsid w:val="00F25AF2"/>
    <w:rsid w:val="00F3142A"/>
    <w:rsid w:val="00F544A3"/>
    <w:rsid w:val="00F827AB"/>
    <w:rsid w:val="00FB64A8"/>
    <w:rsid w:val="00FC4220"/>
    <w:rsid w:val="00FE241E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0B8"/>
    <w:pPr>
      <w:ind w:left="720"/>
      <w:contextualSpacing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A9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73D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67CC-8238-417C-8868-8BDC4962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14350</Words>
  <Characters>81799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Sad8</cp:lastModifiedBy>
  <cp:revision>40</cp:revision>
  <cp:lastPrinted>2020-10-29T08:15:00Z</cp:lastPrinted>
  <dcterms:created xsi:type="dcterms:W3CDTF">2018-09-19T02:55:00Z</dcterms:created>
  <dcterms:modified xsi:type="dcterms:W3CDTF">2023-09-05T07:15:00Z</dcterms:modified>
</cp:coreProperties>
</file>