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E4C" w:rsidRDefault="005B4E4C" w:rsidP="00D316F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Государственное бюджетное образовательное учреждение Самарской области </w:t>
      </w:r>
    </w:p>
    <w:p w:rsidR="005B4E4C" w:rsidRDefault="005B4E4C" w:rsidP="00D316F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средняя  общеобразовательная школа №6 </w:t>
      </w:r>
    </w:p>
    <w:p w:rsidR="005B4E4C" w:rsidRDefault="005B4E4C" w:rsidP="00D316F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городского округа </w:t>
      </w:r>
      <w:proofErr w:type="gramStart"/>
      <w:r>
        <w:rPr>
          <w:rFonts w:ascii="Times New Roman" w:hAnsi="Times New Roman"/>
        </w:rPr>
        <w:t>Отрадный</w:t>
      </w:r>
      <w:proofErr w:type="gramEnd"/>
      <w:r>
        <w:rPr>
          <w:rFonts w:ascii="Times New Roman" w:hAnsi="Times New Roman"/>
        </w:rPr>
        <w:t xml:space="preserve"> Самарской области </w:t>
      </w:r>
    </w:p>
    <w:p w:rsidR="005B4E4C" w:rsidRDefault="005B4E4C" w:rsidP="00D316F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структурное подразделение Детский сад №8</w:t>
      </w:r>
    </w:p>
    <w:p w:rsidR="00D316F5" w:rsidRDefault="00D316F5" w:rsidP="00D316F5">
      <w:pPr>
        <w:spacing w:after="0" w:line="240" w:lineRule="auto"/>
        <w:jc w:val="center"/>
        <w:rPr>
          <w:rFonts w:ascii="Times New Roman" w:hAnsi="Times New Roman"/>
        </w:rPr>
      </w:pPr>
    </w:p>
    <w:p w:rsidR="00D316F5" w:rsidRDefault="00D316F5" w:rsidP="00D316F5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a8"/>
        <w:tblW w:w="92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0"/>
        <w:gridCol w:w="4612"/>
      </w:tblGrid>
      <w:tr w:rsidR="00D316F5" w:rsidRPr="00BC7BE3" w:rsidTr="00D316F5">
        <w:trPr>
          <w:trHeight w:val="1887"/>
        </w:trPr>
        <w:tc>
          <w:tcPr>
            <w:tcW w:w="4660" w:type="dxa"/>
          </w:tcPr>
          <w:p w:rsidR="00D316F5" w:rsidRPr="00BC7BE3" w:rsidRDefault="00D316F5" w:rsidP="00D316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BE3">
              <w:rPr>
                <w:rFonts w:ascii="Times New Roman" w:hAnsi="Times New Roman"/>
                <w:sz w:val="28"/>
                <w:szCs w:val="28"/>
              </w:rPr>
              <w:t>Рассмотрено</w:t>
            </w:r>
          </w:p>
          <w:p w:rsidR="00D316F5" w:rsidRPr="00BC7BE3" w:rsidRDefault="00D316F5" w:rsidP="00D316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BE3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gramStart"/>
            <w:r w:rsidRPr="00BC7BE3">
              <w:rPr>
                <w:rFonts w:ascii="Times New Roman" w:hAnsi="Times New Roman"/>
                <w:sz w:val="28"/>
                <w:szCs w:val="28"/>
              </w:rPr>
              <w:t>заседании</w:t>
            </w:r>
            <w:proofErr w:type="gramEnd"/>
          </w:p>
          <w:p w:rsidR="00D316F5" w:rsidRPr="00BC7BE3" w:rsidRDefault="00D316F5" w:rsidP="00D316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BE3">
              <w:rPr>
                <w:rFonts w:ascii="Times New Roman" w:hAnsi="Times New Roman"/>
                <w:sz w:val="28"/>
                <w:szCs w:val="28"/>
              </w:rPr>
              <w:t>Педагогического совета</w:t>
            </w:r>
          </w:p>
          <w:p w:rsidR="00D316F5" w:rsidRPr="00BC7BE3" w:rsidRDefault="00D316F5" w:rsidP="00D316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BE3">
              <w:rPr>
                <w:rFonts w:ascii="Times New Roman" w:hAnsi="Times New Roman"/>
                <w:sz w:val="28"/>
                <w:szCs w:val="28"/>
              </w:rPr>
              <w:t>Протокол №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C7BE3">
              <w:rPr>
                <w:rFonts w:ascii="Times New Roman" w:hAnsi="Times New Roman"/>
                <w:sz w:val="28"/>
                <w:szCs w:val="28"/>
              </w:rPr>
              <w:t xml:space="preserve"> 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23.03. </w:t>
            </w:r>
            <w:r w:rsidRPr="00BC7BE3">
              <w:rPr>
                <w:rFonts w:ascii="Times New Roman" w:hAnsi="Times New Roman"/>
                <w:sz w:val="28"/>
                <w:szCs w:val="28"/>
              </w:rPr>
              <w:t>2023</w:t>
            </w:r>
          </w:p>
          <w:p w:rsidR="00D316F5" w:rsidRPr="00BC7BE3" w:rsidRDefault="00D316F5" w:rsidP="00D316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16F5" w:rsidRPr="00BC7BE3" w:rsidRDefault="00D316F5" w:rsidP="00D316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D316F5" w:rsidRPr="00BC7BE3" w:rsidRDefault="00D316F5" w:rsidP="00D316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BE3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D316F5" w:rsidRPr="00BC7BE3" w:rsidRDefault="00D316F5" w:rsidP="00D316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BE3">
              <w:rPr>
                <w:rFonts w:ascii="Times New Roman" w:hAnsi="Times New Roman"/>
                <w:sz w:val="28"/>
                <w:szCs w:val="28"/>
              </w:rPr>
              <w:t>приказом директора</w:t>
            </w:r>
          </w:p>
          <w:p w:rsidR="00D316F5" w:rsidRPr="00BC7BE3" w:rsidRDefault="00D316F5" w:rsidP="00D316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BE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47-од </w:t>
            </w:r>
            <w:r w:rsidRPr="00BC7BE3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24.03</w:t>
            </w:r>
            <w:r w:rsidRPr="00BC7BE3">
              <w:rPr>
                <w:rFonts w:ascii="Times New Roman" w:hAnsi="Times New Roman"/>
                <w:sz w:val="28"/>
                <w:szCs w:val="28"/>
              </w:rPr>
              <w:t>.2023</w:t>
            </w:r>
          </w:p>
          <w:p w:rsidR="00D316F5" w:rsidRPr="00BC7BE3" w:rsidRDefault="00D316F5" w:rsidP="00D316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7BE3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Ивкова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Н.Н.</w:t>
            </w:r>
            <w:r w:rsidRPr="00BC7B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  <w:p w:rsidR="00D316F5" w:rsidRPr="00BC7BE3" w:rsidRDefault="00D316F5" w:rsidP="00D316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16F5" w:rsidRPr="00BC7BE3" w:rsidRDefault="00D316F5" w:rsidP="00D316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16F5" w:rsidRDefault="00D316F5" w:rsidP="005B4E4C">
      <w:pPr>
        <w:spacing w:line="240" w:lineRule="auto"/>
        <w:jc w:val="center"/>
      </w:pPr>
    </w:p>
    <w:p w:rsidR="00D316F5" w:rsidRDefault="00D316F5" w:rsidP="005B4E4C">
      <w:pPr>
        <w:spacing w:line="240" w:lineRule="auto"/>
        <w:jc w:val="center"/>
      </w:pPr>
    </w:p>
    <w:p w:rsidR="00D316F5" w:rsidRDefault="00D316F5" w:rsidP="005B4E4C">
      <w:pPr>
        <w:spacing w:line="240" w:lineRule="auto"/>
        <w:jc w:val="center"/>
      </w:pPr>
    </w:p>
    <w:p w:rsidR="00D316F5" w:rsidRPr="00161B58" w:rsidRDefault="00D316F5" w:rsidP="005B4E4C">
      <w:pPr>
        <w:spacing w:line="240" w:lineRule="auto"/>
        <w:jc w:val="center"/>
      </w:pPr>
    </w:p>
    <w:p w:rsidR="005B4E4C" w:rsidRDefault="005B4E4C" w:rsidP="006336D4">
      <w:pPr>
        <w:ind w:left="20"/>
        <w:jc w:val="center"/>
        <w:rPr>
          <w:rStyle w:val="20"/>
          <w:rFonts w:eastAsia="Calibri"/>
          <w:sz w:val="24"/>
          <w:szCs w:val="24"/>
        </w:rPr>
      </w:pPr>
      <w:proofErr w:type="gramStart"/>
      <w:r w:rsidRPr="006336D4">
        <w:rPr>
          <w:rStyle w:val="20"/>
          <w:rFonts w:eastAsia="Calibri"/>
          <w:sz w:val="24"/>
          <w:szCs w:val="24"/>
        </w:rPr>
        <w:t xml:space="preserve">Отчет о результатах </w:t>
      </w:r>
      <w:proofErr w:type="spellStart"/>
      <w:r w:rsidRPr="006336D4">
        <w:rPr>
          <w:rStyle w:val="20"/>
          <w:rFonts w:eastAsia="Calibri"/>
          <w:sz w:val="24"/>
          <w:szCs w:val="24"/>
        </w:rPr>
        <w:t>самообследования</w:t>
      </w:r>
      <w:proofErr w:type="spellEnd"/>
      <w:r w:rsidRPr="006336D4">
        <w:rPr>
          <w:rStyle w:val="20"/>
          <w:rFonts w:eastAsia="Calibri"/>
          <w:sz w:val="24"/>
          <w:szCs w:val="24"/>
        </w:rPr>
        <w:t xml:space="preserve"> структурного подразделении государственного бюджетного общеобразовательного учреждения средней общеобразовательной школы №6 г.о. Отрадный Самарской области, реализующего общеобразовательные программы дошкольного образования Детский сад №8 за 20</w:t>
      </w:r>
      <w:r w:rsidR="00A42F8B" w:rsidRPr="006336D4">
        <w:rPr>
          <w:rStyle w:val="20"/>
          <w:rFonts w:eastAsia="Calibri"/>
          <w:sz w:val="24"/>
          <w:szCs w:val="24"/>
        </w:rPr>
        <w:t>2</w:t>
      </w:r>
      <w:r w:rsidR="00820DA4" w:rsidRPr="006336D4">
        <w:rPr>
          <w:rStyle w:val="20"/>
          <w:rFonts w:eastAsia="Calibri"/>
          <w:sz w:val="24"/>
          <w:szCs w:val="24"/>
        </w:rPr>
        <w:t>2</w:t>
      </w:r>
      <w:r w:rsidRPr="006336D4">
        <w:rPr>
          <w:rStyle w:val="20"/>
          <w:rFonts w:eastAsia="Calibri"/>
          <w:sz w:val="24"/>
          <w:szCs w:val="24"/>
        </w:rPr>
        <w:t xml:space="preserve"> год </w:t>
      </w:r>
      <w:proofErr w:type="gramEnd"/>
    </w:p>
    <w:p w:rsidR="00D316F5" w:rsidRDefault="00D316F5" w:rsidP="00D316F5">
      <w:pPr>
        <w:pStyle w:val="11"/>
        <w:shd w:val="clear" w:color="auto" w:fill="auto"/>
        <w:spacing w:line="276" w:lineRule="auto"/>
        <w:ind w:left="20" w:right="20" w:firstLine="700"/>
        <w:jc w:val="both"/>
        <w:rPr>
          <w:rStyle w:val="20"/>
          <w:rFonts w:eastAsia="Calibri"/>
          <w:sz w:val="24"/>
          <w:szCs w:val="24"/>
        </w:rPr>
      </w:pPr>
    </w:p>
    <w:p w:rsidR="00D316F5" w:rsidRDefault="00D316F5" w:rsidP="00D316F5">
      <w:pPr>
        <w:pStyle w:val="11"/>
        <w:shd w:val="clear" w:color="auto" w:fill="auto"/>
        <w:spacing w:line="276" w:lineRule="auto"/>
        <w:ind w:left="20" w:right="20" w:firstLine="700"/>
        <w:jc w:val="both"/>
        <w:rPr>
          <w:rStyle w:val="20"/>
          <w:rFonts w:eastAsia="Calibri"/>
          <w:sz w:val="24"/>
          <w:szCs w:val="24"/>
        </w:rPr>
      </w:pPr>
    </w:p>
    <w:p w:rsidR="00D316F5" w:rsidRDefault="00D316F5" w:rsidP="00D316F5">
      <w:pPr>
        <w:pStyle w:val="11"/>
        <w:shd w:val="clear" w:color="auto" w:fill="auto"/>
        <w:spacing w:line="276" w:lineRule="auto"/>
        <w:ind w:left="20" w:right="20" w:firstLine="700"/>
        <w:jc w:val="both"/>
        <w:rPr>
          <w:rStyle w:val="20"/>
          <w:rFonts w:eastAsia="Calibri"/>
          <w:sz w:val="24"/>
          <w:szCs w:val="24"/>
        </w:rPr>
      </w:pPr>
    </w:p>
    <w:p w:rsidR="00D316F5" w:rsidRDefault="00D316F5" w:rsidP="00D316F5">
      <w:pPr>
        <w:pStyle w:val="11"/>
        <w:shd w:val="clear" w:color="auto" w:fill="auto"/>
        <w:spacing w:line="276" w:lineRule="auto"/>
        <w:ind w:left="20" w:right="20" w:firstLine="700"/>
        <w:jc w:val="both"/>
        <w:rPr>
          <w:rStyle w:val="20"/>
          <w:rFonts w:eastAsia="Calibri"/>
          <w:sz w:val="24"/>
          <w:szCs w:val="24"/>
        </w:rPr>
      </w:pPr>
    </w:p>
    <w:p w:rsidR="00D316F5" w:rsidRDefault="00D316F5" w:rsidP="00D316F5">
      <w:pPr>
        <w:pStyle w:val="11"/>
        <w:shd w:val="clear" w:color="auto" w:fill="auto"/>
        <w:spacing w:line="276" w:lineRule="auto"/>
        <w:ind w:left="20" w:right="20" w:firstLine="700"/>
        <w:jc w:val="both"/>
        <w:rPr>
          <w:rStyle w:val="20"/>
          <w:rFonts w:eastAsia="Calibri"/>
          <w:sz w:val="24"/>
          <w:szCs w:val="24"/>
        </w:rPr>
      </w:pPr>
    </w:p>
    <w:p w:rsidR="00D316F5" w:rsidRDefault="00D316F5" w:rsidP="00D316F5">
      <w:pPr>
        <w:pStyle w:val="11"/>
        <w:shd w:val="clear" w:color="auto" w:fill="auto"/>
        <w:spacing w:line="276" w:lineRule="auto"/>
        <w:ind w:left="20" w:right="20" w:firstLine="700"/>
        <w:jc w:val="both"/>
        <w:rPr>
          <w:rStyle w:val="20"/>
          <w:rFonts w:eastAsia="Calibri"/>
          <w:sz w:val="24"/>
          <w:szCs w:val="24"/>
        </w:rPr>
      </w:pPr>
    </w:p>
    <w:p w:rsidR="00D316F5" w:rsidRDefault="00D316F5" w:rsidP="00D316F5">
      <w:pPr>
        <w:pStyle w:val="11"/>
        <w:shd w:val="clear" w:color="auto" w:fill="auto"/>
        <w:spacing w:line="276" w:lineRule="auto"/>
        <w:ind w:left="20" w:right="20" w:firstLine="700"/>
        <w:jc w:val="both"/>
        <w:rPr>
          <w:rStyle w:val="20"/>
          <w:rFonts w:eastAsia="Calibri"/>
          <w:sz w:val="24"/>
          <w:szCs w:val="24"/>
        </w:rPr>
      </w:pPr>
    </w:p>
    <w:p w:rsidR="00D316F5" w:rsidRDefault="00D316F5" w:rsidP="00D316F5">
      <w:pPr>
        <w:pStyle w:val="11"/>
        <w:shd w:val="clear" w:color="auto" w:fill="auto"/>
        <w:spacing w:line="276" w:lineRule="auto"/>
        <w:ind w:left="20" w:right="20" w:firstLine="700"/>
        <w:jc w:val="both"/>
        <w:rPr>
          <w:rStyle w:val="20"/>
          <w:rFonts w:eastAsia="Calibri"/>
          <w:sz w:val="24"/>
          <w:szCs w:val="24"/>
        </w:rPr>
      </w:pPr>
    </w:p>
    <w:p w:rsidR="00D316F5" w:rsidRDefault="00D316F5" w:rsidP="00D316F5">
      <w:pPr>
        <w:pStyle w:val="11"/>
        <w:shd w:val="clear" w:color="auto" w:fill="auto"/>
        <w:spacing w:line="276" w:lineRule="auto"/>
        <w:ind w:left="20" w:right="20" w:firstLine="700"/>
        <w:jc w:val="both"/>
        <w:rPr>
          <w:rStyle w:val="20"/>
          <w:rFonts w:eastAsia="Calibri"/>
          <w:sz w:val="24"/>
          <w:szCs w:val="24"/>
        </w:rPr>
      </w:pPr>
    </w:p>
    <w:p w:rsidR="00D316F5" w:rsidRDefault="00D316F5" w:rsidP="00D316F5">
      <w:pPr>
        <w:pStyle w:val="11"/>
        <w:shd w:val="clear" w:color="auto" w:fill="auto"/>
        <w:spacing w:line="276" w:lineRule="auto"/>
        <w:ind w:left="20" w:right="20" w:firstLine="700"/>
        <w:jc w:val="both"/>
        <w:rPr>
          <w:rStyle w:val="20"/>
          <w:rFonts w:eastAsia="Calibri"/>
          <w:sz w:val="24"/>
          <w:szCs w:val="24"/>
        </w:rPr>
      </w:pPr>
    </w:p>
    <w:p w:rsidR="00D316F5" w:rsidRDefault="00D316F5" w:rsidP="00D316F5">
      <w:pPr>
        <w:pStyle w:val="11"/>
        <w:shd w:val="clear" w:color="auto" w:fill="auto"/>
        <w:spacing w:line="276" w:lineRule="auto"/>
        <w:ind w:left="20" w:right="20" w:firstLine="700"/>
        <w:jc w:val="both"/>
        <w:rPr>
          <w:rStyle w:val="20"/>
          <w:rFonts w:eastAsia="Calibri"/>
          <w:sz w:val="24"/>
          <w:szCs w:val="24"/>
        </w:rPr>
      </w:pPr>
    </w:p>
    <w:p w:rsidR="00D316F5" w:rsidRDefault="00D316F5" w:rsidP="00D316F5">
      <w:pPr>
        <w:pStyle w:val="11"/>
        <w:shd w:val="clear" w:color="auto" w:fill="auto"/>
        <w:spacing w:line="276" w:lineRule="auto"/>
        <w:ind w:left="20" w:right="20" w:firstLine="700"/>
        <w:jc w:val="both"/>
        <w:rPr>
          <w:rStyle w:val="20"/>
          <w:rFonts w:eastAsia="Calibri"/>
          <w:sz w:val="24"/>
          <w:szCs w:val="24"/>
        </w:rPr>
      </w:pPr>
    </w:p>
    <w:p w:rsidR="00D316F5" w:rsidRDefault="00D316F5" w:rsidP="00D316F5">
      <w:pPr>
        <w:pStyle w:val="11"/>
        <w:shd w:val="clear" w:color="auto" w:fill="auto"/>
        <w:spacing w:line="276" w:lineRule="auto"/>
        <w:ind w:left="20" w:right="20" w:firstLine="700"/>
        <w:jc w:val="both"/>
        <w:rPr>
          <w:rStyle w:val="20"/>
          <w:rFonts w:eastAsia="Calibri"/>
          <w:sz w:val="24"/>
          <w:szCs w:val="24"/>
        </w:rPr>
      </w:pPr>
    </w:p>
    <w:p w:rsidR="00D316F5" w:rsidRDefault="00D316F5" w:rsidP="00D316F5">
      <w:pPr>
        <w:pStyle w:val="11"/>
        <w:shd w:val="clear" w:color="auto" w:fill="auto"/>
        <w:spacing w:line="276" w:lineRule="auto"/>
        <w:ind w:left="20" w:right="20" w:firstLine="700"/>
        <w:jc w:val="both"/>
        <w:rPr>
          <w:rStyle w:val="20"/>
          <w:rFonts w:eastAsia="Calibri"/>
          <w:sz w:val="24"/>
          <w:szCs w:val="24"/>
        </w:rPr>
      </w:pPr>
    </w:p>
    <w:p w:rsidR="00D316F5" w:rsidRDefault="00D316F5" w:rsidP="00D316F5">
      <w:pPr>
        <w:pStyle w:val="11"/>
        <w:shd w:val="clear" w:color="auto" w:fill="auto"/>
        <w:spacing w:line="276" w:lineRule="auto"/>
        <w:ind w:left="20" w:right="20" w:firstLine="700"/>
        <w:jc w:val="both"/>
        <w:rPr>
          <w:rStyle w:val="20"/>
          <w:rFonts w:eastAsia="Calibri"/>
          <w:sz w:val="24"/>
          <w:szCs w:val="24"/>
        </w:rPr>
      </w:pPr>
    </w:p>
    <w:p w:rsidR="00D316F5" w:rsidRDefault="00D316F5" w:rsidP="00D316F5">
      <w:pPr>
        <w:pStyle w:val="11"/>
        <w:shd w:val="clear" w:color="auto" w:fill="auto"/>
        <w:spacing w:line="276" w:lineRule="auto"/>
        <w:ind w:left="20" w:right="20" w:firstLine="700"/>
        <w:jc w:val="both"/>
        <w:rPr>
          <w:rStyle w:val="20"/>
          <w:rFonts w:eastAsia="Calibri"/>
          <w:sz w:val="24"/>
          <w:szCs w:val="24"/>
        </w:rPr>
      </w:pPr>
    </w:p>
    <w:p w:rsidR="00D316F5" w:rsidRDefault="00D316F5" w:rsidP="00D316F5">
      <w:pPr>
        <w:pStyle w:val="11"/>
        <w:shd w:val="clear" w:color="auto" w:fill="auto"/>
        <w:spacing w:line="276" w:lineRule="auto"/>
        <w:ind w:left="20" w:right="20" w:firstLine="700"/>
        <w:jc w:val="both"/>
        <w:rPr>
          <w:rStyle w:val="20"/>
          <w:rFonts w:eastAsia="Calibri"/>
          <w:sz w:val="24"/>
          <w:szCs w:val="24"/>
        </w:rPr>
      </w:pPr>
    </w:p>
    <w:p w:rsidR="00D316F5" w:rsidRDefault="00D316F5" w:rsidP="00D316F5">
      <w:pPr>
        <w:pStyle w:val="11"/>
        <w:shd w:val="clear" w:color="auto" w:fill="auto"/>
        <w:spacing w:line="276" w:lineRule="auto"/>
        <w:ind w:left="20" w:right="20" w:firstLine="700"/>
        <w:jc w:val="both"/>
        <w:rPr>
          <w:rStyle w:val="20"/>
          <w:rFonts w:eastAsia="Calibri"/>
          <w:sz w:val="24"/>
          <w:szCs w:val="24"/>
        </w:rPr>
      </w:pPr>
    </w:p>
    <w:p w:rsidR="00D316F5" w:rsidRDefault="00D316F5" w:rsidP="00D316F5">
      <w:pPr>
        <w:pStyle w:val="11"/>
        <w:shd w:val="clear" w:color="auto" w:fill="auto"/>
        <w:spacing w:line="276" w:lineRule="auto"/>
        <w:ind w:left="20" w:right="20" w:firstLine="700"/>
        <w:jc w:val="both"/>
        <w:rPr>
          <w:rStyle w:val="20"/>
          <w:rFonts w:eastAsia="Calibri"/>
          <w:sz w:val="24"/>
          <w:szCs w:val="24"/>
        </w:rPr>
      </w:pPr>
    </w:p>
    <w:p w:rsidR="00D316F5" w:rsidRDefault="00D316F5" w:rsidP="00D316F5">
      <w:pPr>
        <w:pStyle w:val="11"/>
        <w:shd w:val="clear" w:color="auto" w:fill="auto"/>
        <w:spacing w:line="276" w:lineRule="auto"/>
        <w:ind w:left="20" w:right="20" w:firstLine="700"/>
        <w:jc w:val="both"/>
        <w:rPr>
          <w:rStyle w:val="20"/>
          <w:rFonts w:eastAsia="Calibri"/>
          <w:sz w:val="24"/>
          <w:szCs w:val="24"/>
        </w:rPr>
      </w:pPr>
    </w:p>
    <w:p w:rsidR="00D316F5" w:rsidRPr="00FF5F95" w:rsidRDefault="00FF5F95" w:rsidP="00FF5F95">
      <w:pPr>
        <w:pStyle w:val="11"/>
        <w:shd w:val="clear" w:color="auto" w:fill="auto"/>
        <w:spacing w:line="276" w:lineRule="auto"/>
        <w:ind w:left="20" w:right="20" w:firstLine="700"/>
        <w:rPr>
          <w:rStyle w:val="20"/>
          <w:rFonts w:eastAsia="Calibri"/>
          <w:b w:val="0"/>
          <w:sz w:val="24"/>
          <w:szCs w:val="24"/>
        </w:rPr>
      </w:pPr>
      <w:r w:rsidRPr="00FF5F95">
        <w:rPr>
          <w:rStyle w:val="20"/>
          <w:rFonts w:eastAsia="Calibri"/>
          <w:b w:val="0"/>
          <w:sz w:val="24"/>
          <w:szCs w:val="24"/>
        </w:rPr>
        <w:t>2023г.</w:t>
      </w:r>
    </w:p>
    <w:p w:rsidR="00D316F5" w:rsidRDefault="00D316F5" w:rsidP="00D316F5">
      <w:pPr>
        <w:pStyle w:val="11"/>
        <w:shd w:val="clear" w:color="auto" w:fill="auto"/>
        <w:spacing w:line="276" w:lineRule="auto"/>
        <w:ind w:left="20" w:right="20" w:firstLine="700"/>
        <w:jc w:val="both"/>
        <w:rPr>
          <w:rStyle w:val="20"/>
          <w:rFonts w:eastAsia="Calibri"/>
          <w:sz w:val="24"/>
          <w:szCs w:val="24"/>
        </w:rPr>
      </w:pPr>
    </w:p>
    <w:p w:rsidR="00D316F5" w:rsidRDefault="00D316F5" w:rsidP="00D316F5">
      <w:pPr>
        <w:pStyle w:val="11"/>
        <w:shd w:val="clear" w:color="auto" w:fill="auto"/>
        <w:spacing w:line="276" w:lineRule="auto"/>
        <w:ind w:left="20" w:right="20" w:firstLine="700"/>
        <w:jc w:val="both"/>
        <w:rPr>
          <w:rStyle w:val="20"/>
          <w:rFonts w:eastAsia="Calibri"/>
          <w:sz w:val="24"/>
          <w:szCs w:val="24"/>
        </w:rPr>
      </w:pPr>
    </w:p>
    <w:p w:rsidR="00BC3A91" w:rsidRPr="00BC7BE3" w:rsidRDefault="00BC3A91" w:rsidP="00BC3A91">
      <w:pPr>
        <w:jc w:val="center"/>
        <w:rPr>
          <w:rFonts w:ascii="Times New Roman" w:hAnsi="Times New Roman"/>
          <w:b/>
          <w:sz w:val="28"/>
          <w:szCs w:val="28"/>
        </w:rPr>
      </w:pPr>
      <w:r w:rsidRPr="00BC7BE3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BC3A91" w:rsidRPr="00BC3A91" w:rsidRDefault="00BC3A91" w:rsidP="00BC3A91">
      <w:pPr>
        <w:jc w:val="both"/>
        <w:rPr>
          <w:rFonts w:ascii="Times New Roman" w:hAnsi="Times New Roman"/>
          <w:sz w:val="28"/>
          <w:szCs w:val="28"/>
        </w:rPr>
      </w:pPr>
      <w:r w:rsidRPr="00BC3A91">
        <w:rPr>
          <w:rFonts w:ascii="Times New Roman" w:hAnsi="Times New Roman"/>
          <w:sz w:val="28"/>
          <w:szCs w:val="28"/>
        </w:rPr>
        <w:t xml:space="preserve">Введение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BC3A91">
        <w:rPr>
          <w:rFonts w:ascii="Times New Roman" w:hAnsi="Times New Roman"/>
          <w:sz w:val="28"/>
          <w:szCs w:val="28"/>
        </w:rPr>
        <w:t xml:space="preserve">                    3</w:t>
      </w:r>
    </w:p>
    <w:p w:rsidR="00BC3A91" w:rsidRDefault="00BC3A91" w:rsidP="00BC3A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C3A91">
        <w:rPr>
          <w:rFonts w:ascii="Times New Roman" w:hAnsi="Times New Roman"/>
          <w:sz w:val="28"/>
          <w:szCs w:val="28"/>
        </w:rPr>
        <w:t xml:space="preserve">Оценка </w:t>
      </w:r>
      <w:proofErr w:type="gramStart"/>
      <w:r w:rsidRPr="00BC3A91">
        <w:rPr>
          <w:rFonts w:ascii="Times New Roman" w:hAnsi="Times New Roman"/>
          <w:sz w:val="28"/>
          <w:szCs w:val="28"/>
        </w:rPr>
        <w:t>образовательной</w:t>
      </w:r>
      <w:proofErr w:type="gramEnd"/>
      <w:r w:rsidRPr="00BC3A91">
        <w:rPr>
          <w:rFonts w:ascii="Times New Roman" w:hAnsi="Times New Roman"/>
          <w:sz w:val="28"/>
          <w:szCs w:val="28"/>
        </w:rPr>
        <w:t xml:space="preserve"> деятельности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3</w:t>
      </w:r>
    </w:p>
    <w:p w:rsidR="00BC3A91" w:rsidRDefault="00BC3A91" w:rsidP="00BC3A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Структура и система управления образовательной организации                 8</w:t>
      </w:r>
    </w:p>
    <w:p w:rsidR="00BC3A91" w:rsidRDefault="00BC3A91" w:rsidP="00BC3A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C7BE3">
        <w:rPr>
          <w:rFonts w:ascii="Times New Roman" w:hAnsi="Times New Roman"/>
          <w:sz w:val="28"/>
          <w:szCs w:val="28"/>
        </w:rPr>
        <w:t xml:space="preserve">Содержание и качество подготовки </w:t>
      </w:r>
      <w:r>
        <w:rPr>
          <w:rFonts w:ascii="Times New Roman" w:hAnsi="Times New Roman"/>
          <w:sz w:val="28"/>
          <w:szCs w:val="28"/>
        </w:rPr>
        <w:t>воспитанников                                      13</w:t>
      </w:r>
    </w:p>
    <w:p w:rsidR="00BC3A91" w:rsidRDefault="00BC3A91" w:rsidP="00BC3A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Организация учебного процесса                                                                      16</w:t>
      </w:r>
    </w:p>
    <w:p w:rsidR="00BC3A91" w:rsidRDefault="00BC3A91" w:rsidP="00BC3A91">
      <w:pPr>
        <w:pStyle w:val="aa"/>
        <w:tabs>
          <w:tab w:val="left" w:pos="454"/>
        </w:tabs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Pr="00BC7BE3">
        <w:rPr>
          <w:sz w:val="28"/>
          <w:szCs w:val="28"/>
        </w:rPr>
        <w:t>Востребованность</w:t>
      </w:r>
      <w:proofErr w:type="spellEnd"/>
      <w:r w:rsidRPr="00BC7BE3">
        <w:rPr>
          <w:sz w:val="28"/>
          <w:szCs w:val="28"/>
        </w:rPr>
        <w:t xml:space="preserve"> выпускников</w:t>
      </w:r>
      <w:r>
        <w:rPr>
          <w:sz w:val="28"/>
          <w:szCs w:val="28"/>
        </w:rPr>
        <w:t xml:space="preserve">                                                                      18</w:t>
      </w:r>
    </w:p>
    <w:p w:rsidR="00BC3A91" w:rsidRDefault="00BC3A91" w:rsidP="00BC3A91">
      <w:pPr>
        <w:pStyle w:val="aa"/>
        <w:tabs>
          <w:tab w:val="left" w:pos="454"/>
        </w:tabs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Кадровое обеспечение </w:t>
      </w:r>
      <w:r w:rsidR="00595D91">
        <w:rPr>
          <w:sz w:val="28"/>
          <w:szCs w:val="28"/>
        </w:rPr>
        <w:t xml:space="preserve">                                                                                      19</w:t>
      </w:r>
    </w:p>
    <w:p w:rsidR="00595D91" w:rsidRDefault="00595D91" w:rsidP="00595D91">
      <w:pPr>
        <w:pStyle w:val="aa"/>
        <w:tabs>
          <w:tab w:val="left" w:pos="454"/>
        </w:tabs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C7BE3">
        <w:rPr>
          <w:sz w:val="28"/>
          <w:szCs w:val="28"/>
        </w:rPr>
        <w:t>Учебно-методическое обеспечение</w:t>
      </w:r>
      <w:r>
        <w:rPr>
          <w:sz w:val="28"/>
          <w:szCs w:val="28"/>
        </w:rPr>
        <w:t xml:space="preserve">                                                                 26</w:t>
      </w:r>
    </w:p>
    <w:p w:rsidR="00595D91" w:rsidRDefault="00595D91" w:rsidP="00595D91">
      <w:pPr>
        <w:pStyle w:val="aa"/>
        <w:tabs>
          <w:tab w:val="left" w:pos="454"/>
        </w:tabs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BC7BE3">
        <w:rPr>
          <w:sz w:val="28"/>
          <w:szCs w:val="28"/>
        </w:rPr>
        <w:t>Библиотечно-информационное обеспечение</w:t>
      </w:r>
      <w:r>
        <w:rPr>
          <w:sz w:val="28"/>
          <w:szCs w:val="28"/>
        </w:rPr>
        <w:t xml:space="preserve">                                                  26</w:t>
      </w:r>
    </w:p>
    <w:p w:rsidR="00595D91" w:rsidRDefault="00595D91" w:rsidP="00595D91">
      <w:pPr>
        <w:pStyle w:val="aa"/>
        <w:tabs>
          <w:tab w:val="left" w:pos="454"/>
        </w:tabs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 Материально – техническая база                                                                     27</w:t>
      </w:r>
    </w:p>
    <w:p w:rsidR="00595D91" w:rsidRDefault="00595D91" w:rsidP="00595D91">
      <w:pPr>
        <w:pStyle w:val="aa"/>
        <w:tabs>
          <w:tab w:val="left" w:pos="454"/>
        </w:tabs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 Внутренняя система оценки качества образования                                     29</w:t>
      </w:r>
    </w:p>
    <w:p w:rsidR="00595D91" w:rsidRDefault="00595D91" w:rsidP="00595D91">
      <w:pPr>
        <w:pStyle w:val="aa"/>
        <w:tabs>
          <w:tab w:val="left" w:pos="454"/>
        </w:tabs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BC7BE3">
        <w:rPr>
          <w:sz w:val="28"/>
          <w:szCs w:val="28"/>
        </w:rPr>
        <w:t xml:space="preserve">Анализ показателей деятельности </w:t>
      </w:r>
      <w:proofErr w:type="gramStart"/>
      <w:r w:rsidRPr="00BC7BE3">
        <w:rPr>
          <w:sz w:val="28"/>
          <w:szCs w:val="28"/>
        </w:rPr>
        <w:t>образовательной</w:t>
      </w:r>
      <w:proofErr w:type="gramEnd"/>
      <w:r w:rsidRPr="00BC7BE3">
        <w:rPr>
          <w:sz w:val="28"/>
          <w:szCs w:val="28"/>
        </w:rPr>
        <w:t xml:space="preserve"> </w:t>
      </w:r>
    </w:p>
    <w:p w:rsidR="00595D91" w:rsidRDefault="00595D91" w:rsidP="00595D91">
      <w:pPr>
        <w:pStyle w:val="aa"/>
        <w:tabs>
          <w:tab w:val="left" w:pos="454"/>
        </w:tabs>
        <w:ind w:left="0"/>
        <w:contextualSpacing/>
        <w:jc w:val="both"/>
        <w:rPr>
          <w:sz w:val="28"/>
          <w:szCs w:val="28"/>
        </w:rPr>
      </w:pPr>
      <w:r w:rsidRPr="00BC7BE3">
        <w:rPr>
          <w:sz w:val="28"/>
          <w:szCs w:val="28"/>
        </w:rPr>
        <w:t xml:space="preserve">организации. Показатели деятельности </w:t>
      </w:r>
      <w:proofErr w:type="gramStart"/>
      <w:r w:rsidRPr="00BC7BE3">
        <w:rPr>
          <w:sz w:val="28"/>
          <w:szCs w:val="28"/>
        </w:rPr>
        <w:t>образовательной</w:t>
      </w:r>
      <w:proofErr w:type="gramEnd"/>
      <w:r w:rsidRPr="00BC7BE3">
        <w:rPr>
          <w:sz w:val="28"/>
          <w:szCs w:val="28"/>
        </w:rPr>
        <w:t xml:space="preserve"> </w:t>
      </w:r>
    </w:p>
    <w:p w:rsidR="00595D91" w:rsidRPr="00BC7BE3" w:rsidRDefault="00595D91" w:rsidP="00595D91">
      <w:pPr>
        <w:pStyle w:val="aa"/>
        <w:tabs>
          <w:tab w:val="left" w:pos="454"/>
        </w:tabs>
        <w:ind w:left="0"/>
        <w:contextualSpacing/>
        <w:jc w:val="both"/>
        <w:rPr>
          <w:sz w:val="28"/>
          <w:szCs w:val="28"/>
        </w:rPr>
      </w:pPr>
      <w:r w:rsidRPr="00BC7BE3">
        <w:rPr>
          <w:sz w:val="28"/>
          <w:szCs w:val="28"/>
        </w:rPr>
        <w:t>организации (Приложение №1)</w:t>
      </w:r>
      <w:r w:rsidR="00A50D1E">
        <w:rPr>
          <w:sz w:val="28"/>
          <w:szCs w:val="28"/>
        </w:rPr>
        <w:t xml:space="preserve">                                                                            29</w:t>
      </w:r>
    </w:p>
    <w:p w:rsidR="00595D91" w:rsidRPr="00BC7BE3" w:rsidRDefault="00595D91" w:rsidP="00595D91">
      <w:pPr>
        <w:pStyle w:val="aa"/>
        <w:tabs>
          <w:tab w:val="left" w:pos="454"/>
        </w:tabs>
        <w:ind w:left="0"/>
        <w:contextualSpacing/>
        <w:jc w:val="both"/>
        <w:rPr>
          <w:sz w:val="28"/>
          <w:szCs w:val="28"/>
        </w:rPr>
      </w:pPr>
    </w:p>
    <w:p w:rsidR="00595D91" w:rsidRPr="00BC7BE3" w:rsidRDefault="00595D91" w:rsidP="00595D91">
      <w:pPr>
        <w:pStyle w:val="aa"/>
        <w:tabs>
          <w:tab w:val="left" w:pos="454"/>
        </w:tabs>
        <w:ind w:left="0"/>
        <w:contextualSpacing/>
        <w:jc w:val="both"/>
        <w:rPr>
          <w:sz w:val="28"/>
          <w:szCs w:val="28"/>
        </w:rPr>
      </w:pPr>
    </w:p>
    <w:p w:rsidR="00595D91" w:rsidRPr="00BC7BE3" w:rsidRDefault="00595D91" w:rsidP="00BC3A91">
      <w:pPr>
        <w:pStyle w:val="aa"/>
        <w:tabs>
          <w:tab w:val="left" w:pos="454"/>
        </w:tabs>
        <w:ind w:left="0"/>
        <w:contextualSpacing/>
        <w:jc w:val="both"/>
        <w:rPr>
          <w:sz w:val="28"/>
          <w:szCs w:val="28"/>
        </w:rPr>
      </w:pPr>
    </w:p>
    <w:p w:rsidR="00BC3A91" w:rsidRPr="00BC3A91" w:rsidRDefault="00BC3A91" w:rsidP="00BC3A9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3A91" w:rsidRPr="00BC7BE3" w:rsidRDefault="00BC3A91" w:rsidP="00BC3A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3A91" w:rsidRPr="00BC7BE3" w:rsidRDefault="00BC3A91" w:rsidP="00BC3A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D316F5" w:rsidRDefault="00D316F5" w:rsidP="00D316F5">
      <w:pPr>
        <w:pStyle w:val="11"/>
        <w:shd w:val="clear" w:color="auto" w:fill="auto"/>
        <w:spacing w:line="276" w:lineRule="auto"/>
        <w:ind w:left="20" w:right="20" w:firstLine="700"/>
        <w:jc w:val="both"/>
        <w:rPr>
          <w:rStyle w:val="20"/>
          <w:rFonts w:eastAsia="Calibri"/>
          <w:sz w:val="24"/>
          <w:szCs w:val="24"/>
        </w:rPr>
      </w:pPr>
    </w:p>
    <w:p w:rsidR="00A50D1E" w:rsidRDefault="00A50D1E" w:rsidP="00D316F5">
      <w:pPr>
        <w:pStyle w:val="11"/>
        <w:shd w:val="clear" w:color="auto" w:fill="auto"/>
        <w:spacing w:line="276" w:lineRule="auto"/>
        <w:ind w:left="20" w:right="20" w:firstLine="700"/>
        <w:jc w:val="both"/>
        <w:rPr>
          <w:rStyle w:val="20"/>
          <w:rFonts w:eastAsia="Calibri"/>
          <w:sz w:val="24"/>
          <w:szCs w:val="24"/>
        </w:rPr>
      </w:pPr>
    </w:p>
    <w:p w:rsidR="00A50D1E" w:rsidRDefault="00A50D1E" w:rsidP="00D316F5">
      <w:pPr>
        <w:pStyle w:val="11"/>
        <w:shd w:val="clear" w:color="auto" w:fill="auto"/>
        <w:spacing w:line="276" w:lineRule="auto"/>
        <w:ind w:left="20" w:right="20" w:firstLine="700"/>
        <w:jc w:val="both"/>
        <w:rPr>
          <w:rStyle w:val="20"/>
          <w:rFonts w:eastAsia="Calibri"/>
          <w:sz w:val="24"/>
          <w:szCs w:val="24"/>
        </w:rPr>
      </w:pPr>
    </w:p>
    <w:p w:rsidR="00A50D1E" w:rsidRDefault="00A50D1E" w:rsidP="00D316F5">
      <w:pPr>
        <w:pStyle w:val="11"/>
        <w:shd w:val="clear" w:color="auto" w:fill="auto"/>
        <w:spacing w:line="276" w:lineRule="auto"/>
        <w:ind w:left="20" w:right="20" w:firstLine="700"/>
        <w:jc w:val="both"/>
        <w:rPr>
          <w:rStyle w:val="20"/>
          <w:rFonts w:eastAsia="Calibri"/>
          <w:sz w:val="24"/>
          <w:szCs w:val="24"/>
        </w:rPr>
      </w:pPr>
    </w:p>
    <w:p w:rsidR="00A50D1E" w:rsidRDefault="00A50D1E" w:rsidP="00D316F5">
      <w:pPr>
        <w:pStyle w:val="11"/>
        <w:shd w:val="clear" w:color="auto" w:fill="auto"/>
        <w:spacing w:line="276" w:lineRule="auto"/>
        <w:ind w:left="20" w:right="20" w:firstLine="700"/>
        <w:jc w:val="both"/>
        <w:rPr>
          <w:rStyle w:val="20"/>
          <w:rFonts w:eastAsia="Calibri"/>
          <w:sz w:val="24"/>
          <w:szCs w:val="24"/>
        </w:rPr>
      </w:pPr>
    </w:p>
    <w:p w:rsidR="00A50D1E" w:rsidRDefault="00A50D1E" w:rsidP="00D316F5">
      <w:pPr>
        <w:pStyle w:val="11"/>
        <w:shd w:val="clear" w:color="auto" w:fill="auto"/>
        <w:spacing w:line="276" w:lineRule="auto"/>
        <w:ind w:left="20" w:right="20" w:firstLine="700"/>
        <w:jc w:val="both"/>
        <w:rPr>
          <w:rStyle w:val="20"/>
          <w:rFonts w:eastAsia="Calibri"/>
          <w:sz w:val="24"/>
          <w:szCs w:val="24"/>
        </w:rPr>
      </w:pPr>
    </w:p>
    <w:p w:rsidR="00A50D1E" w:rsidRDefault="00A50D1E" w:rsidP="00D316F5">
      <w:pPr>
        <w:pStyle w:val="11"/>
        <w:shd w:val="clear" w:color="auto" w:fill="auto"/>
        <w:spacing w:line="276" w:lineRule="auto"/>
        <w:ind w:left="20" w:right="20" w:firstLine="700"/>
        <w:jc w:val="both"/>
        <w:rPr>
          <w:rStyle w:val="20"/>
          <w:rFonts w:eastAsia="Calibri"/>
          <w:sz w:val="24"/>
          <w:szCs w:val="24"/>
        </w:rPr>
      </w:pPr>
    </w:p>
    <w:p w:rsidR="00A50D1E" w:rsidRDefault="00A50D1E" w:rsidP="00D316F5">
      <w:pPr>
        <w:pStyle w:val="11"/>
        <w:shd w:val="clear" w:color="auto" w:fill="auto"/>
        <w:spacing w:line="276" w:lineRule="auto"/>
        <w:ind w:left="20" w:right="20" w:firstLine="700"/>
        <w:jc w:val="both"/>
        <w:rPr>
          <w:rStyle w:val="20"/>
          <w:rFonts w:eastAsia="Calibri"/>
          <w:sz w:val="24"/>
          <w:szCs w:val="24"/>
        </w:rPr>
      </w:pPr>
    </w:p>
    <w:p w:rsidR="00A50D1E" w:rsidRDefault="00A50D1E" w:rsidP="00D316F5">
      <w:pPr>
        <w:pStyle w:val="11"/>
        <w:shd w:val="clear" w:color="auto" w:fill="auto"/>
        <w:spacing w:line="276" w:lineRule="auto"/>
        <w:ind w:left="20" w:right="20" w:firstLine="700"/>
        <w:jc w:val="both"/>
        <w:rPr>
          <w:rStyle w:val="20"/>
          <w:rFonts w:eastAsia="Calibri"/>
          <w:sz w:val="24"/>
          <w:szCs w:val="24"/>
        </w:rPr>
      </w:pPr>
    </w:p>
    <w:p w:rsidR="00A50D1E" w:rsidRDefault="00A50D1E" w:rsidP="00D316F5">
      <w:pPr>
        <w:pStyle w:val="11"/>
        <w:shd w:val="clear" w:color="auto" w:fill="auto"/>
        <w:spacing w:line="276" w:lineRule="auto"/>
        <w:ind w:left="20" w:right="20" w:firstLine="700"/>
        <w:jc w:val="both"/>
        <w:rPr>
          <w:rStyle w:val="20"/>
          <w:rFonts w:eastAsia="Calibri"/>
          <w:sz w:val="24"/>
          <w:szCs w:val="24"/>
        </w:rPr>
      </w:pPr>
    </w:p>
    <w:p w:rsidR="00A50D1E" w:rsidRDefault="00A50D1E" w:rsidP="00D316F5">
      <w:pPr>
        <w:pStyle w:val="11"/>
        <w:shd w:val="clear" w:color="auto" w:fill="auto"/>
        <w:spacing w:line="276" w:lineRule="auto"/>
        <w:ind w:left="20" w:right="20" w:firstLine="700"/>
        <w:jc w:val="both"/>
        <w:rPr>
          <w:rStyle w:val="20"/>
          <w:rFonts w:eastAsia="Calibri"/>
          <w:sz w:val="24"/>
          <w:szCs w:val="24"/>
        </w:rPr>
      </w:pPr>
    </w:p>
    <w:p w:rsidR="00A50D1E" w:rsidRDefault="00A50D1E" w:rsidP="00D316F5">
      <w:pPr>
        <w:pStyle w:val="11"/>
        <w:shd w:val="clear" w:color="auto" w:fill="auto"/>
        <w:spacing w:line="276" w:lineRule="auto"/>
        <w:ind w:left="20" w:right="20" w:firstLine="700"/>
        <w:jc w:val="both"/>
        <w:rPr>
          <w:rStyle w:val="20"/>
          <w:rFonts w:eastAsia="Calibri"/>
          <w:sz w:val="24"/>
          <w:szCs w:val="24"/>
        </w:rPr>
      </w:pPr>
    </w:p>
    <w:p w:rsidR="00A50D1E" w:rsidRDefault="00A50D1E" w:rsidP="00D316F5">
      <w:pPr>
        <w:pStyle w:val="11"/>
        <w:shd w:val="clear" w:color="auto" w:fill="auto"/>
        <w:spacing w:line="276" w:lineRule="auto"/>
        <w:ind w:left="20" w:right="20" w:firstLine="700"/>
        <w:jc w:val="both"/>
        <w:rPr>
          <w:rStyle w:val="20"/>
          <w:rFonts w:eastAsia="Calibri"/>
          <w:sz w:val="24"/>
          <w:szCs w:val="24"/>
        </w:rPr>
      </w:pPr>
    </w:p>
    <w:p w:rsidR="00A50D1E" w:rsidRDefault="00A50D1E" w:rsidP="00D316F5">
      <w:pPr>
        <w:pStyle w:val="11"/>
        <w:shd w:val="clear" w:color="auto" w:fill="auto"/>
        <w:spacing w:line="276" w:lineRule="auto"/>
        <w:ind w:left="20" w:right="20" w:firstLine="700"/>
        <w:jc w:val="both"/>
        <w:rPr>
          <w:rStyle w:val="20"/>
          <w:rFonts w:eastAsia="Calibri"/>
          <w:sz w:val="24"/>
          <w:szCs w:val="24"/>
        </w:rPr>
      </w:pPr>
    </w:p>
    <w:p w:rsidR="00A50D1E" w:rsidRDefault="00A50D1E" w:rsidP="00D316F5">
      <w:pPr>
        <w:pStyle w:val="11"/>
        <w:shd w:val="clear" w:color="auto" w:fill="auto"/>
        <w:spacing w:line="276" w:lineRule="auto"/>
        <w:ind w:left="20" w:right="20" w:firstLine="700"/>
        <w:jc w:val="both"/>
        <w:rPr>
          <w:rStyle w:val="20"/>
          <w:rFonts w:eastAsia="Calibri"/>
          <w:sz w:val="24"/>
          <w:szCs w:val="24"/>
        </w:rPr>
      </w:pPr>
    </w:p>
    <w:p w:rsidR="00D316F5" w:rsidRDefault="00D316F5" w:rsidP="00D316F5">
      <w:pPr>
        <w:pStyle w:val="11"/>
        <w:shd w:val="clear" w:color="auto" w:fill="auto"/>
        <w:spacing w:line="276" w:lineRule="auto"/>
        <w:ind w:left="20" w:right="20" w:firstLine="700"/>
        <w:jc w:val="both"/>
        <w:rPr>
          <w:rStyle w:val="20"/>
          <w:rFonts w:eastAsia="Calibri"/>
          <w:sz w:val="24"/>
          <w:szCs w:val="24"/>
        </w:rPr>
      </w:pPr>
    </w:p>
    <w:p w:rsidR="00595D91" w:rsidRDefault="00595D91" w:rsidP="00D316F5">
      <w:pPr>
        <w:pStyle w:val="11"/>
        <w:shd w:val="clear" w:color="auto" w:fill="auto"/>
        <w:spacing w:line="276" w:lineRule="auto"/>
        <w:ind w:left="20" w:right="20" w:firstLine="700"/>
        <w:jc w:val="both"/>
        <w:rPr>
          <w:rStyle w:val="20"/>
          <w:rFonts w:eastAsia="Calibri"/>
          <w:sz w:val="24"/>
          <w:szCs w:val="24"/>
        </w:rPr>
      </w:pPr>
    </w:p>
    <w:p w:rsidR="00D316F5" w:rsidRDefault="00D316F5" w:rsidP="00D316F5">
      <w:pPr>
        <w:pStyle w:val="11"/>
        <w:shd w:val="clear" w:color="auto" w:fill="auto"/>
        <w:spacing w:line="276" w:lineRule="auto"/>
        <w:ind w:left="20" w:right="20" w:firstLine="700"/>
        <w:jc w:val="both"/>
        <w:rPr>
          <w:rStyle w:val="20"/>
          <w:rFonts w:eastAsia="Calibri"/>
          <w:sz w:val="24"/>
          <w:szCs w:val="24"/>
        </w:rPr>
      </w:pPr>
    </w:p>
    <w:p w:rsidR="00D316F5" w:rsidRDefault="00D316F5" w:rsidP="00D316F5">
      <w:pPr>
        <w:pStyle w:val="11"/>
        <w:shd w:val="clear" w:color="auto" w:fill="auto"/>
        <w:spacing w:line="276" w:lineRule="auto"/>
        <w:ind w:left="20" w:right="20" w:firstLine="700"/>
        <w:jc w:val="both"/>
        <w:rPr>
          <w:rStyle w:val="20"/>
          <w:rFonts w:eastAsia="Calibri"/>
          <w:sz w:val="24"/>
          <w:szCs w:val="24"/>
        </w:rPr>
      </w:pPr>
    </w:p>
    <w:p w:rsidR="00D316F5" w:rsidRDefault="00D316F5" w:rsidP="00D316F5">
      <w:pPr>
        <w:pStyle w:val="11"/>
        <w:shd w:val="clear" w:color="auto" w:fill="auto"/>
        <w:spacing w:line="276" w:lineRule="auto"/>
        <w:ind w:left="20" w:right="20" w:firstLine="700"/>
        <w:jc w:val="both"/>
        <w:rPr>
          <w:rStyle w:val="20"/>
          <w:rFonts w:eastAsia="Calibri"/>
          <w:sz w:val="24"/>
          <w:szCs w:val="24"/>
        </w:rPr>
      </w:pPr>
    </w:p>
    <w:p w:rsidR="005B4E4C" w:rsidRPr="00D316F5" w:rsidRDefault="00D316F5" w:rsidP="00D316F5">
      <w:pPr>
        <w:pStyle w:val="11"/>
        <w:shd w:val="clear" w:color="auto" w:fill="auto"/>
        <w:spacing w:line="276" w:lineRule="auto"/>
        <w:ind w:left="20" w:right="20" w:firstLine="700"/>
        <w:jc w:val="both"/>
        <w:rPr>
          <w:b/>
          <w:bCs/>
        </w:rPr>
      </w:pPr>
      <w:r>
        <w:rPr>
          <w:rStyle w:val="20"/>
          <w:rFonts w:eastAsia="Calibri"/>
          <w:sz w:val="24"/>
          <w:szCs w:val="24"/>
        </w:rPr>
        <w:lastRenderedPageBreak/>
        <w:t>ВВЕДЕНИЕ</w:t>
      </w:r>
    </w:p>
    <w:p w:rsidR="00D316F5" w:rsidRPr="00D316F5" w:rsidRDefault="00D316F5" w:rsidP="00D316F5">
      <w:pPr>
        <w:pStyle w:val="11"/>
        <w:shd w:val="clear" w:color="auto" w:fill="auto"/>
        <w:spacing w:line="276" w:lineRule="auto"/>
        <w:ind w:left="20" w:right="20" w:firstLine="700"/>
        <w:jc w:val="both"/>
        <w:rPr>
          <w:color w:val="000000"/>
          <w:sz w:val="24"/>
          <w:szCs w:val="24"/>
          <w:lang w:eastAsia="ru-RU" w:bidi="ru-RU"/>
        </w:rPr>
      </w:pPr>
      <w:r w:rsidRPr="00D316F5">
        <w:rPr>
          <w:color w:val="000000"/>
          <w:sz w:val="24"/>
          <w:szCs w:val="24"/>
          <w:lang w:eastAsia="ru-RU" w:bidi="ru-RU"/>
        </w:rPr>
        <w:t xml:space="preserve">Процедура </w:t>
      </w:r>
      <w:proofErr w:type="spellStart"/>
      <w:r w:rsidRPr="00D316F5">
        <w:rPr>
          <w:color w:val="000000"/>
          <w:sz w:val="24"/>
          <w:szCs w:val="24"/>
          <w:lang w:eastAsia="ru-RU" w:bidi="ru-RU"/>
        </w:rPr>
        <w:t>самообследования</w:t>
      </w:r>
      <w:proofErr w:type="spellEnd"/>
      <w:r w:rsidRPr="00D316F5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СП ГБОУ СОШ №6 г.о</w:t>
      </w:r>
      <w:proofErr w:type="gramStart"/>
      <w:r>
        <w:rPr>
          <w:color w:val="000000"/>
          <w:sz w:val="24"/>
          <w:szCs w:val="24"/>
          <w:lang w:eastAsia="ru-RU" w:bidi="ru-RU"/>
        </w:rPr>
        <w:t>.О</w:t>
      </w:r>
      <w:proofErr w:type="gramEnd"/>
      <w:r>
        <w:rPr>
          <w:color w:val="000000"/>
          <w:sz w:val="24"/>
          <w:szCs w:val="24"/>
          <w:lang w:eastAsia="ru-RU" w:bidi="ru-RU"/>
        </w:rPr>
        <w:t>традный Детский сад №8</w:t>
      </w:r>
      <w:r w:rsidRPr="00D316F5">
        <w:rPr>
          <w:color w:val="000000"/>
          <w:sz w:val="24"/>
          <w:szCs w:val="24"/>
          <w:lang w:eastAsia="ru-RU" w:bidi="ru-RU"/>
        </w:rPr>
        <w:t xml:space="preserve"> проводилась в соответствии с нормативными документами:</w:t>
      </w:r>
    </w:p>
    <w:p w:rsidR="00FC445E" w:rsidRPr="00A80D41" w:rsidRDefault="00FC445E" w:rsidP="005B4E4C">
      <w:pPr>
        <w:pStyle w:val="11"/>
        <w:shd w:val="clear" w:color="auto" w:fill="auto"/>
        <w:spacing w:line="276" w:lineRule="auto"/>
        <w:ind w:left="20" w:right="20" w:firstLine="700"/>
        <w:jc w:val="both"/>
        <w:rPr>
          <w:b/>
          <w:color w:val="000000"/>
          <w:sz w:val="24"/>
          <w:szCs w:val="24"/>
          <w:lang w:eastAsia="ru-RU" w:bidi="ru-RU"/>
        </w:rPr>
      </w:pPr>
      <w:r w:rsidRPr="00A80D41">
        <w:rPr>
          <w:color w:val="000000"/>
          <w:sz w:val="24"/>
          <w:szCs w:val="24"/>
          <w:lang w:eastAsia="ru-RU" w:bidi="ru-RU"/>
        </w:rPr>
        <w:t>Федеральным Законом от 29.12.2012 № 273-ФЗ «Об образовании в Российской Федерации»</w:t>
      </w:r>
    </w:p>
    <w:p w:rsidR="00FC445E" w:rsidRPr="00FC445E" w:rsidRDefault="00FC445E" w:rsidP="00FC445E">
      <w:pPr>
        <w:pStyle w:val="11"/>
        <w:shd w:val="clear" w:color="auto" w:fill="auto"/>
        <w:spacing w:line="276" w:lineRule="auto"/>
        <w:ind w:left="20" w:right="20" w:firstLine="700"/>
        <w:jc w:val="both"/>
        <w:rPr>
          <w:color w:val="000000"/>
          <w:sz w:val="24"/>
          <w:szCs w:val="24"/>
          <w:lang w:eastAsia="ru-RU" w:bidi="ru-RU"/>
        </w:rPr>
      </w:pPr>
      <w:r w:rsidRPr="00FC445E">
        <w:rPr>
          <w:color w:val="000000"/>
          <w:sz w:val="24"/>
          <w:szCs w:val="24"/>
          <w:lang w:eastAsia="ru-RU" w:bidi="ru-RU"/>
        </w:rPr>
        <w:t xml:space="preserve">Приказ Федеральной службы по надзору в сфере образования и науки от 14 августа 2020 г. N 831»Об утверждении требований к структуре официального сайта образовательной организации в информационно-телекоммуникационной сети «Интерне» и формату представления информации». </w:t>
      </w:r>
    </w:p>
    <w:p w:rsidR="00FC445E" w:rsidRPr="00FC445E" w:rsidRDefault="00FC445E" w:rsidP="00FC445E">
      <w:pPr>
        <w:pStyle w:val="11"/>
        <w:shd w:val="clear" w:color="auto" w:fill="auto"/>
        <w:spacing w:line="276" w:lineRule="auto"/>
        <w:ind w:left="20" w:right="20" w:firstLine="700"/>
        <w:jc w:val="both"/>
        <w:rPr>
          <w:color w:val="000000"/>
          <w:sz w:val="24"/>
          <w:szCs w:val="24"/>
          <w:lang w:eastAsia="ru-RU" w:bidi="ru-RU"/>
        </w:rPr>
      </w:pPr>
      <w:r w:rsidRPr="00FC445E">
        <w:rPr>
          <w:color w:val="000000"/>
          <w:sz w:val="24"/>
          <w:szCs w:val="24"/>
          <w:lang w:eastAsia="ru-RU" w:bidi="ru-RU"/>
        </w:rPr>
        <w:t xml:space="preserve">Приказ Министерства образования и науки Российской Федерации от 14.06.2013 № 462 «Об утверждении Порядка проведения </w:t>
      </w:r>
      <w:proofErr w:type="spellStart"/>
      <w:r w:rsidRPr="00FC445E">
        <w:rPr>
          <w:color w:val="000000"/>
          <w:sz w:val="24"/>
          <w:szCs w:val="24"/>
          <w:lang w:eastAsia="ru-RU" w:bidi="ru-RU"/>
        </w:rPr>
        <w:t>самообследования</w:t>
      </w:r>
      <w:proofErr w:type="spellEnd"/>
      <w:r w:rsidRPr="00FC445E">
        <w:rPr>
          <w:color w:val="000000"/>
          <w:sz w:val="24"/>
          <w:szCs w:val="24"/>
          <w:lang w:eastAsia="ru-RU" w:bidi="ru-RU"/>
        </w:rPr>
        <w:t xml:space="preserve"> образовательной организацией». </w:t>
      </w:r>
    </w:p>
    <w:p w:rsidR="00FC445E" w:rsidRPr="00FC445E" w:rsidRDefault="00FC445E" w:rsidP="00FC445E">
      <w:pPr>
        <w:pStyle w:val="11"/>
        <w:shd w:val="clear" w:color="auto" w:fill="auto"/>
        <w:spacing w:line="276" w:lineRule="auto"/>
        <w:ind w:left="20" w:right="20" w:firstLine="700"/>
        <w:jc w:val="both"/>
        <w:rPr>
          <w:color w:val="000000"/>
          <w:sz w:val="24"/>
          <w:szCs w:val="24"/>
          <w:lang w:eastAsia="ru-RU" w:bidi="ru-RU"/>
        </w:rPr>
      </w:pPr>
      <w:r w:rsidRPr="00FC445E">
        <w:rPr>
          <w:color w:val="000000"/>
          <w:sz w:val="24"/>
          <w:szCs w:val="24"/>
          <w:lang w:eastAsia="ru-RU" w:bidi="ru-RU"/>
        </w:rPr>
        <w:t xml:space="preserve">Приказ Министерства образования и науки Российской Федерации от 10.12.2013 N 1324 «Об утверждении показателей деятельности образовательной организации, подлежащей </w:t>
      </w:r>
      <w:proofErr w:type="spellStart"/>
      <w:r w:rsidRPr="00FC445E">
        <w:rPr>
          <w:color w:val="000000"/>
          <w:sz w:val="24"/>
          <w:szCs w:val="24"/>
          <w:lang w:eastAsia="ru-RU" w:bidi="ru-RU"/>
        </w:rPr>
        <w:t>самообследованию</w:t>
      </w:r>
      <w:proofErr w:type="spellEnd"/>
      <w:r w:rsidRPr="00FC445E">
        <w:rPr>
          <w:color w:val="000000"/>
          <w:sz w:val="24"/>
          <w:szCs w:val="24"/>
          <w:lang w:eastAsia="ru-RU" w:bidi="ru-RU"/>
        </w:rPr>
        <w:t xml:space="preserve">». </w:t>
      </w:r>
    </w:p>
    <w:p w:rsidR="00FC445E" w:rsidRPr="00FC445E" w:rsidRDefault="00FC445E" w:rsidP="00FC445E">
      <w:pPr>
        <w:pStyle w:val="11"/>
        <w:shd w:val="clear" w:color="auto" w:fill="auto"/>
        <w:spacing w:line="276" w:lineRule="auto"/>
        <w:ind w:left="20" w:right="20" w:firstLine="700"/>
        <w:jc w:val="both"/>
        <w:rPr>
          <w:color w:val="000000"/>
          <w:sz w:val="24"/>
          <w:szCs w:val="24"/>
          <w:lang w:eastAsia="ru-RU" w:bidi="ru-RU"/>
        </w:rPr>
      </w:pPr>
      <w:r w:rsidRPr="00FC445E">
        <w:rPr>
          <w:color w:val="000000"/>
          <w:sz w:val="24"/>
          <w:szCs w:val="24"/>
          <w:lang w:eastAsia="ru-RU" w:bidi="ru-RU"/>
        </w:rPr>
        <w:t xml:space="preserve">На уровне образовательной организации процедуру проведения </w:t>
      </w:r>
      <w:proofErr w:type="spellStart"/>
      <w:r w:rsidRPr="00FC445E">
        <w:rPr>
          <w:color w:val="000000"/>
          <w:sz w:val="24"/>
          <w:szCs w:val="24"/>
          <w:lang w:eastAsia="ru-RU" w:bidi="ru-RU"/>
        </w:rPr>
        <w:t>самообследования</w:t>
      </w:r>
      <w:proofErr w:type="spellEnd"/>
      <w:r w:rsidRPr="00FC445E">
        <w:rPr>
          <w:color w:val="000000"/>
          <w:sz w:val="24"/>
          <w:szCs w:val="24"/>
          <w:lang w:eastAsia="ru-RU" w:bidi="ru-RU"/>
        </w:rPr>
        <w:t xml:space="preserve"> определяют: </w:t>
      </w:r>
    </w:p>
    <w:p w:rsidR="00FC445E" w:rsidRPr="00FC445E" w:rsidRDefault="00FC445E" w:rsidP="00FC445E">
      <w:pPr>
        <w:pStyle w:val="11"/>
        <w:shd w:val="clear" w:color="auto" w:fill="auto"/>
        <w:spacing w:line="276" w:lineRule="auto"/>
        <w:ind w:left="20" w:right="20" w:firstLine="700"/>
        <w:jc w:val="both"/>
        <w:rPr>
          <w:color w:val="000000"/>
          <w:sz w:val="24"/>
          <w:szCs w:val="24"/>
          <w:lang w:eastAsia="ru-RU" w:bidi="ru-RU"/>
        </w:rPr>
      </w:pPr>
      <w:r w:rsidRPr="00FC445E">
        <w:rPr>
          <w:color w:val="000000"/>
          <w:sz w:val="24"/>
          <w:szCs w:val="24"/>
          <w:lang w:eastAsia="ru-RU" w:bidi="ru-RU"/>
        </w:rPr>
        <w:t xml:space="preserve">Приказ руководителя образовательной организации о проведении </w:t>
      </w:r>
      <w:proofErr w:type="spellStart"/>
      <w:r w:rsidRPr="00FC445E">
        <w:rPr>
          <w:color w:val="000000"/>
          <w:sz w:val="24"/>
          <w:szCs w:val="24"/>
          <w:lang w:eastAsia="ru-RU" w:bidi="ru-RU"/>
        </w:rPr>
        <w:t>самообследования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№</w:t>
      </w:r>
      <w:r w:rsidR="005642DE">
        <w:rPr>
          <w:color w:val="000000"/>
          <w:sz w:val="24"/>
          <w:szCs w:val="24"/>
          <w:lang w:eastAsia="ru-RU" w:bidi="ru-RU"/>
        </w:rPr>
        <w:t xml:space="preserve"> 3/1</w:t>
      </w:r>
      <w:r w:rsidRPr="00FC445E">
        <w:rPr>
          <w:color w:val="000000"/>
          <w:sz w:val="24"/>
          <w:szCs w:val="24"/>
          <w:lang w:eastAsia="ru-RU" w:bidi="ru-RU"/>
        </w:rPr>
        <w:t xml:space="preserve"> </w:t>
      </w:r>
      <w:r w:rsidR="005642DE">
        <w:rPr>
          <w:color w:val="000000"/>
          <w:sz w:val="24"/>
          <w:szCs w:val="24"/>
          <w:lang w:eastAsia="ru-RU" w:bidi="ru-RU"/>
        </w:rPr>
        <w:t>от 10.01.2023г.</w:t>
      </w:r>
    </w:p>
    <w:p w:rsidR="00FC445E" w:rsidRPr="00FC445E" w:rsidRDefault="00FC445E" w:rsidP="00FC445E">
      <w:pPr>
        <w:pStyle w:val="11"/>
        <w:shd w:val="clear" w:color="auto" w:fill="auto"/>
        <w:spacing w:line="276" w:lineRule="auto"/>
        <w:ind w:left="20" w:right="20" w:firstLine="700"/>
        <w:jc w:val="both"/>
        <w:rPr>
          <w:color w:val="000000"/>
          <w:sz w:val="24"/>
          <w:szCs w:val="24"/>
          <w:lang w:eastAsia="ru-RU" w:bidi="ru-RU"/>
        </w:rPr>
      </w:pPr>
      <w:r w:rsidRPr="00FC445E">
        <w:rPr>
          <w:color w:val="000000"/>
          <w:sz w:val="24"/>
          <w:szCs w:val="24"/>
          <w:lang w:eastAsia="ru-RU" w:bidi="ru-RU"/>
        </w:rPr>
        <w:t xml:space="preserve">Приказ руководителя образовательной организации об утверждении отчета о проведении </w:t>
      </w:r>
      <w:proofErr w:type="spellStart"/>
      <w:r w:rsidRPr="00FC445E">
        <w:rPr>
          <w:color w:val="000000"/>
          <w:sz w:val="24"/>
          <w:szCs w:val="24"/>
          <w:lang w:eastAsia="ru-RU" w:bidi="ru-RU"/>
        </w:rPr>
        <w:t>самообследования</w:t>
      </w:r>
      <w:proofErr w:type="spellEnd"/>
      <w:r w:rsidR="005642DE">
        <w:rPr>
          <w:color w:val="000000"/>
          <w:sz w:val="24"/>
          <w:szCs w:val="24"/>
          <w:lang w:eastAsia="ru-RU" w:bidi="ru-RU"/>
        </w:rPr>
        <w:t xml:space="preserve"> №14 от 10.04.2023г</w:t>
      </w:r>
      <w:r w:rsidRPr="00FC445E">
        <w:rPr>
          <w:color w:val="000000"/>
          <w:sz w:val="24"/>
          <w:szCs w:val="24"/>
          <w:lang w:eastAsia="ru-RU" w:bidi="ru-RU"/>
        </w:rPr>
        <w:t xml:space="preserve">. </w:t>
      </w:r>
    </w:p>
    <w:p w:rsidR="005B4E4C" w:rsidRPr="00A80D41" w:rsidRDefault="005B4E4C" w:rsidP="005B4E4C">
      <w:pPr>
        <w:pStyle w:val="11"/>
        <w:shd w:val="clear" w:color="auto" w:fill="auto"/>
        <w:spacing w:line="276" w:lineRule="auto"/>
        <w:ind w:left="20" w:right="20" w:firstLine="700"/>
        <w:jc w:val="both"/>
        <w:rPr>
          <w:color w:val="000000"/>
          <w:sz w:val="24"/>
          <w:szCs w:val="24"/>
          <w:lang w:eastAsia="ru-RU" w:bidi="ru-RU"/>
        </w:rPr>
      </w:pPr>
      <w:r w:rsidRPr="00A80D41">
        <w:rPr>
          <w:color w:val="000000"/>
          <w:sz w:val="24"/>
          <w:szCs w:val="24"/>
          <w:lang w:eastAsia="ru-RU" w:bidi="ru-RU"/>
        </w:rPr>
        <w:t xml:space="preserve">В </w:t>
      </w:r>
      <w:proofErr w:type="gramStart"/>
      <w:r w:rsidRPr="00A80D41">
        <w:rPr>
          <w:color w:val="000000"/>
          <w:sz w:val="24"/>
          <w:szCs w:val="24"/>
          <w:lang w:eastAsia="ru-RU" w:bidi="ru-RU"/>
        </w:rPr>
        <w:t>своей</w:t>
      </w:r>
      <w:proofErr w:type="gramEnd"/>
      <w:r w:rsidRPr="00A80D41">
        <w:rPr>
          <w:color w:val="000000"/>
          <w:sz w:val="24"/>
          <w:szCs w:val="24"/>
          <w:lang w:eastAsia="ru-RU" w:bidi="ru-RU"/>
        </w:rPr>
        <w:t xml:space="preserve"> деятельности Детский сад №8 руководствуется следующими документами:</w:t>
      </w:r>
    </w:p>
    <w:p w:rsidR="005B4E4C" w:rsidRPr="00A80D41" w:rsidRDefault="005B4E4C" w:rsidP="005B4E4C">
      <w:pPr>
        <w:pStyle w:val="11"/>
        <w:shd w:val="clear" w:color="auto" w:fill="auto"/>
        <w:spacing w:line="276" w:lineRule="auto"/>
        <w:ind w:left="20" w:right="20" w:firstLine="700"/>
        <w:jc w:val="both"/>
        <w:rPr>
          <w:color w:val="000000"/>
          <w:sz w:val="24"/>
          <w:szCs w:val="24"/>
          <w:lang w:eastAsia="ru-RU" w:bidi="ru-RU"/>
        </w:rPr>
      </w:pPr>
      <w:r w:rsidRPr="00A80D41">
        <w:rPr>
          <w:color w:val="000000"/>
          <w:sz w:val="24"/>
          <w:szCs w:val="24"/>
          <w:lang w:eastAsia="ru-RU" w:bidi="ru-RU"/>
        </w:rPr>
        <w:t xml:space="preserve"> Конституцией РФ,</w:t>
      </w:r>
    </w:p>
    <w:p w:rsidR="005B4E4C" w:rsidRPr="00A80D41" w:rsidRDefault="005B4E4C" w:rsidP="005B4E4C">
      <w:pPr>
        <w:pStyle w:val="11"/>
        <w:shd w:val="clear" w:color="auto" w:fill="auto"/>
        <w:spacing w:line="276" w:lineRule="auto"/>
        <w:ind w:left="20" w:right="20" w:firstLine="700"/>
        <w:jc w:val="both"/>
        <w:rPr>
          <w:color w:val="000000"/>
          <w:sz w:val="24"/>
          <w:szCs w:val="24"/>
          <w:lang w:eastAsia="ru-RU" w:bidi="ru-RU"/>
        </w:rPr>
      </w:pPr>
      <w:r w:rsidRPr="00A80D41">
        <w:rPr>
          <w:color w:val="000000"/>
          <w:sz w:val="24"/>
          <w:szCs w:val="24"/>
          <w:lang w:eastAsia="ru-RU" w:bidi="ru-RU"/>
        </w:rPr>
        <w:t xml:space="preserve">  Постановлением Главного государственного санитарного врача Российской Федерации от </w:t>
      </w:r>
      <w:r w:rsidR="00066956">
        <w:rPr>
          <w:color w:val="000000"/>
          <w:sz w:val="24"/>
          <w:szCs w:val="24"/>
          <w:lang w:eastAsia="ru-RU" w:bidi="ru-RU"/>
        </w:rPr>
        <w:t>28.09.2020</w:t>
      </w:r>
      <w:r w:rsidRPr="00A80D41">
        <w:rPr>
          <w:color w:val="000000"/>
          <w:sz w:val="24"/>
          <w:szCs w:val="24"/>
          <w:lang w:eastAsia="ru-RU" w:bidi="ru-RU"/>
        </w:rPr>
        <w:t xml:space="preserve"> № 2</w:t>
      </w:r>
      <w:r w:rsidR="00066956">
        <w:rPr>
          <w:color w:val="000000"/>
          <w:sz w:val="24"/>
          <w:szCs w:val="24"/>
          <w:lang w:eastAsia="ru-RU" w:bidi="ru-RU"/>
        </w:rPr>
        <w:t>8</w:t>
      </w:r>
      <w:r w:rsidRPr="00A80D41">
        <w:rPr>
          <w:color w:val="000000"/>
          <w:sz w:val="24"/>
          <w:szCs w:val="24"/>
          <w:lang w:eastAsia="ru-RU" w:bidi="ru-RU"/>
        </w:rPr>
        <w:t xml:space="preserve"> «Санитарно</w:t>
      </w:r>
      <w:r w:rsidR="00066956">
        <w:rPr>
          <w:color w:val="000000"/>
          <w:sz w:val="24"/>
          <w:szCs w:val="24"/>
          <w:lang w:eastAsia="ru-RU" w:bidi="ru-RU"/>
        </w:rPr>
        <w:t>-</w:t>
      </w:r>
      <w:r w:rsidRPr="00A80D41">
        <w:rPr>
          <w:color w:val="000000"/>
          <w:sz w:val="24"/>
          <w:szCs w:val="24"/>
          <w:lang w:eastAsia="ru-RU" w:bidi="ru-RU"/>
        </w:rPr>
        <w:softHyphen/>
        <w:t xml:space="preserve">эпидемиологические требования к </w:t>
      </w:r>
      <w:r w:rsidR="00066956">
        <w:rPr>
          <w:color w:val="000000"/>
          <w:sz w:val="24"/>
          <w:szCs w:val="24"/>
          <w:lang w:eastAsia="ru-RU" w:bidi="ru-RU"/>
        </w:rPr>
        <w:t xml:space="preserve">организациям воспитания и обучения, отдыха и оздоровления детей и молодежи </w:t>
      </w:r>
      <w:r w:rsidRPr="00A80D41">
        <w:rPr>
          <w:color w:val="000000"/>
          <w:sz w:val="24"/>
          <w:szCs w:val="24"/>
          <w:lang w:eastAsia="ru-RU" w:bidi="ru-RU"/>
        </w:rPr>
        <w:t>»</w:t>
      </w:r>
    </w:p>
    <w:p w:rsidR="005B4E4C" w:rsidRPr="00A80D41" w:rsidRDefault="005B4E4C" w:rsidP="005B4E4C">
      <w:pPr>
        <w:pStyle w:val="11"/>
        <w:shd w:val="clear" w:color="auto" w:fill="auto"/>
        <w:spacing w:line="276" w:lineRule="auto"/>
        <w:ind w:left="20" w:right="20" w:firstLine="700"/>
        <w:jc w:val="both"/>
        <w:rPr>
          <w:color w:val="000000"/>
          <w:sz w:val="24"/>
          <w:szCs w:val="24"/>
          <w:lang w:eastAsia="ru-RU" w:bidi="ru-RU"/>
        </w:rPr>
      </w:pPr>
      <w:r w:rsidRPr="00A80D41">
        <w:rPr>
          <w:color w:val="000000"/>
          <w:sz w:val="24"/>
          <w:szCs w:val="24"/>
          <w:lang w:eastAsia="ru-RU" w:bidi="ru-RU"/>
        </w:rPr>
        <w:t xml:space="preserve"> 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образования;</w:t>
      </w:r>
    </w:p>
    <w:p w:rsidR="005B4E4C" w:rsidRPr="00A80D41" w:rsidRDefault="005B4E4C" w:rsidP="005B4E4C">
      <w:pPr>
        <w:pStyle w:val="11"/>
        <w:shd w:val="clear" w:color="auto" w:fill="auto"/>
        <w:spacing w:line="276" w:lineRule="auto"/>
        <w:ind w:left="20" w:right="20" w:firstLine="700"/>
        <w:jc w:val="both"/>
        <w:rPr>
          <w:color w:val="000000"/>
          <w:sz w:val="24"/>
          <w:szCs w:val="24"/>
          <w:lang w:eastAsia="ru-RU" w:bidi="ru-RU"/>
        </w:rPr>
      </w:pPr>
      <w:r w:rsidRPr="00A80D41">
        <w:rPr>
          <w:color w:val="000000"/>
          <w:sz w:val="24"/>
          <w:szCs w:val="24"/>
          <w:lang w:eastAsia="ru-RU" w:bidi="ru-RU"/>
        </w:rPr>
        <w:t xml:space="preserve"> Федеральным государственным образовательным стандартом (Приказ Министерства образования и науки РФ 17.10.2013г. №1155)</w:t>
      </w:r>
    </w:p>
    <w:p w:rsidR="005B4E4C" w:rsidRPr="00A80D41" w:rsidRDefault="005B4E4C" w:rsidP="005B4E4C">
      <w:pPr>
        <w:pStyle w:val="11"/>
        <w:shd w:val="clear" w:color="auto" w:fill="auto"/>
        <w:spacing w:line="276" w:lineRule="auto"/>
        <w:ind w:left="20" w:right="20" w:firstLine="700"/>
        <w:jc w:val="both"/>
        <w:rPr>
          <w:color w:val="000000"/>
          <w:sz w:val="24"/>
          <w:szCs w:val="24"/>
          <w:lang w:eastAsia="ru-RU" w:bidi="ru-RU"/>
        </w:rPr>
      </w:pPr>
      <w:r w:rsidRPr="00A80D41">
        <w:rPr>
          <w:color w:val="000000"/>
          <w:sz w:val="24"/>
          <w:szCs w:val="24"/>
          <w:lang w:eastAsia="ru-RU" w:bidi="ru-RU"/>
        </w:rPr>
        <w:t xml:space="preserve"> и другими федеральными, региональными и муниципальными официальными документами по организации дошкольного образования.</w:t>
      </w:r>
    </w:p>
    <w:p w:rsidR="005B4E4C" w:rsidRPr="00A80D41" w:rsidRDefault="005B4E4C" w:rsidP="005B4E4C">
      <w:pPr>
        <w:pStyle w:val="11"/>
        <w:shd w:val="clear" w:color="auto" w:fill="auto"/>
        <w:spacing w:line="276" w:lineRule="auto"/>
        <w:ind w:left="20" w:right="20" w:firstLine="700"/>
        <w:jc w:val="both"/>
        <w:rPr>
          <w:color w:val="000000"/>
          <w:sz w:val="24"/>
          <w:szCs w:val="24"/>
          <w:lang w:eastAsia="ru-RU" w:bidi="ru-RU"/>
        </w:rPr>
      </w:pPr>
      <w:r w:rsidRPr="00A80D41">
        <w:rPr>
          <w:color w:val="000000"/>
          <w:sz w:val="24"/>
          <w:szCs w:val="24"/>
          <w:lang w:eastAsia="ru-RU" w:bidi="ru-RU"/>
        </w:rPr>
        <w:t xml:space="preserve"> Уставом ГБОУ СОШ №6 г.о. Отрадный Самарской области;</w:t>
      </w:r>
    </w:p>
    <w:p w:rsidR="005B4E4C" w:rsidRDefault="005B4E4C" w:rsidP="005B4E4C">
      <w:pPr>
        <w:pStyle w:val="11"/>
        <w:shd w:val="clear" w:color="auto" w:fill="auto"/>
        <w:spacing w:line="276" w:lineRule="auto"/>
        <w:ind w:left="20" w:right="20" w:firstLine="700"/>
        <w:jc w:val="both"/>
        <w:rPr>
          <w:color w:val="000000"/>
          <w:sz w:val="24"/>
          <w:szCs w:val="24"/>
          <w:lang w:eastAsia="ru-RU" w:bidi="ru-RU"/>
        </w:rPr>
      </w:pPr>
      <w:r w:rsidRPr="00A80D41">
        <w:rPr>
          <w:color w:val="000000"/>
          <w:sz w:val="24"/>
          <w:szCs w:val="24"/>
          <w:lang w:eastAsia="ru-RU" w:bidi="ru-RU"/>
        </w:rPr>
        <w:t xml:space="preserve"> Положением о структурном подразделении «Детский сад №8».</w:t>
      </w:r>
    </w:p>
    <w:p w:rsidR="00D316F5" w:rsidRPr="00D316F5" w:rsidRDefault="00D316F5" w:rsidP="00D316F5">
      <w:pPr>
        <w:pStyle w:val="11"/>
        <w:shd w:val="clear" w:color="auto" w:fill="auto"/>
        <w:spacing w:line="276" w:lineRule="auto"/>
        <w:ind w:left="20" w:right="20" w:firstLine="700"/>
        <w:jc w:val="both"/>
        <w:rPr>
          <w:color w:val="000000"/>
          <w:sz w:val="24"/>
          <w:szCs w:val="24"/>
          <w:lang w:eastAsia="ru-RU" w:bidi="ru-RU"/>
        </w:rPr>
      </w:pPr>
      <w:r w:rsidRPr="00D316F5">
        <w:rPr>
          <w:color w:val="000000"/>
          <w:sz w:val="24"/>
          <w:szCs w:val="24"/>
          <w:lang w:eastAsia="ru-RU" w:bidi="ru-RU"/>
        </w:rPr>
        <w:t>Отчет составлен в 2-х экземплярах, из них 1 экземпляр представлен Учредителю в Отрадненское управление министерства образования и науки Самарской области.</w:t>
      </w:r>
    </w:p>
    <w:p w:rsidR="00D316F5" w:rsidRDefault="00D316F5" w:rsidP="005B4E4C">
      <w:pPr>
        <w:pStyle w:val="11"/>
        <w:shd w:val="clear" w:color="auto" w:fill="auto"/>
        <w:spacing w:line="276" w:lineRule="auto"/>
        <w:ind w:left="20" w:right="20" w:hanging="20"/>
        <w:jc w:val="both"/>
        <w:rPr>
          <w:b/>
          <w:color w:val="000000"/>
          <w:sz w:val="24"/>
          <w:szCs w:val="24"/>
          <w:lang w:eastAsia="ru-RU" w:bidi="ru-RU"/>
        </w:rPr>
      </w:pPr>
    </w:p>
    <w:p w:rsidR="005B4E4C" w:rsidRPr="00A80D41" w:rsidRDefault="00BC3A91" w:rsidP="005B4E4C">
      <w:pPr>
        <w:pStyle w:val="11"/>
        <w:shd w:val="clear" w:color="auto" w:fill="auto"/>
        <w:spacing w:line="276" w:lineRule="auto"/>
        <w:ind w:left="20" w:right="20" w:hanging="20"/>
        <w:jc w:val="both"/>
        <w:rPr>
          <w:b/>
          <w:color w:val="000000"/>
          <w:sz w:val="24"/>
          <w:szCs w:val="24"/>
          <w:lang w:eastAsia="ru-RU" w:bidi="ru-RU"/>
        </w:rPr>
      </w:pPr>
      <w:r>
        <w:rPr>
          <w:b/>
          <w:color w:val="000000"/>
          <w:sz w:val="24"/>
          <w:szCs w:val="24"/>
          <w:lang w:eastAsia="ru-RU" w:bidi="ru-RU"/>
        </w:rPr>
        <w:t xml:space="preserve">1. </w:t>
      </w:r>
      <w:r w:rsidR="00B01715">
        <w:rPr>
          <w:b/>
          <w:color w:val="000000"/>
          <w:sz w:val="24"/>
          <w:szCs w:val="24"/>
          <w:lang w:eastAsia="ru-RU" w:bidi="ru-RU"/>
        </w:rPr>
        <w:t xml:space="preserve">Оценка </w:t>
      </w:r>
      <w:proofErr w:type="gramStart"/>
      <w:r w:rsidR="00B01715">
        <w:rPr>
          <w:b/>
          <w:color w:val="000000"/>
          <w:sz w:val="24"/>
          <w:szCs w:val="24"/>
          <w:lang w:eastAsia="ru-RU" w:bidi="ru-RU"/>
        </w:rPr>
        <w:t>образовательной</w:t>
      </w:r>
      <w:proofErr w:type="gramEnd"/>
      <w:r w:rsidR="00B01715">
        <w:rPr>
          <w:b/>
          <w:color w:val="000000"/>
          <w:sz w:val="24"/>
          <w:szCs w:val="24"/>
          <w:lang w:eastAsia="ru-RU" w:bidi="ru-RU"/>
        </w:rPr>
        <w:t xml:space="preserve"> деятельности</w:t>
      </w:r>
    </w:p>
    <w:p w:rsidR="005B4E4C" w:rsidRPr="00A80D41" w:rsidRDefault="005B4E4C" w:rsidP="005B4E4C">
      <w:pPr>
        <w:pStyle w:val="11"/>
        <w:shd w:val="clear" w:color="auto" w:fill="auto"/>
        <w:spacing w:line="276" w:lineRule="auto"/>
        <w:ind w:left="20" w:right="20" w:firstLine="700"/>
        <w:jc w:val="both"/>
        <w:rPr>
          <w:color w:val="000000"/>
          <w:sz w:val="24"/>
          <w:szCs w:val="24"/>
          <w:lang w:eastAsia="ru-RU" w:bidi="ru-RU"/>
        </w:rPr>
      </w:pPr>
      <w:proofErr w:type="gramStart"/>
      <w:r w:rsidRPr="00A80D41">
        <w:rPr>
          <w:color w:val="000000"/>
          <w:sz w:val="24"/>
          <w:szCs w:val="24"/>
          <w:lang w:eastAsia="ru-RU" w:bidi="ru-RU"/>
        </w:rPr>
        <w:t>Образовательная</w:t>
      </w:r>
      <w:proofErr w:type="gramEnd"/>
      <w:r w:rsidRPr="00A80D41">
        <w:rPr>
          <w:color w:val="000000"/>
          <w:sz w:val="24"/>
          <w:szCs w:val="24"/>
          <w:lang w:eastAsia="ru-RU" w:bidi="ru-RU"/>
        </w:rPr>
        <w:t xml:space="preserve"> деятельность осуществляется на основании утвержденной основной общеобразовательной программы дошкольного образования СП ГБОУ СОШ №6 Детский сад №8, которая составлена в соответствии с ФГОС дошкольного образования, с учетом примерной образовательной программы дошкольного образования, санитарно-эпидемиологическими правилами и нормативами, с учетом недельной </w:t>
      </w:r>
      <w:r w:rsidRPr="00A80D41">
        <w:rPr>
          <w:color w:val="000000"/>
          <w:sz w:val="24"/>
          <w:szCs w:val="24"/>
          <w:lang w:eastAsia="ru-RU" w:bidi="ru-RU"/>
        </w:rPr>
        <w:lastRenderedPageBreak/>
        <w:t>нагрузки. Программа имеет внешнее положительное заключение о соответствии требованиям Федерального государственного образовательного стандарта дошкольного образования Выписка из Протокола  от 15.06. 2016г. учебно - методического объединения дошкольного образования Самарской области (действует на основании приказа МОиН Самарской области от 13.01.2015г. №8-од)</w:t>
      </w:r>
    </w:p>
    <w:p w:rsidR="005B4E4C" w:rsidRPr="00A80D41" w:rsidRDefault="006336D4" w:rsidP="005B4E4C">
      <w:pPr>
        <w:pStyle w:val="a6"/>
        <w:shd w:val="clear" w:color="auto" w:fill="auto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В д</w:t>
      </w:r>
      <w:r w:rsidR="005B4E4C" w:rsidRPr="00A80D41">
        <w:rPr>
          <w:sz w:val="24"/>
          <w:szCs w:val="24"/>
        </w:rPr>
        <w:t xml:space="preserve">етском саду реализуются </w:t>
      </w:r>
      <w:proofErr w:type="gramStart"/>
      <w:r w:rsidR="005B4E4C" w:rsidRPr="00A80D41">
        <w:rPr>
          <w:sz w:val="24"/>
          <w:szCs w:val="24"/>
        </w:rPr>
        <w:t>следующие</w:t>
      </w:r>
      <w:proofErr w:type="gramEnd"/>
      <w:r w:rsidR="005B4E4C" w:rsidRPr="00A80D41">
        <w:rPr>
          <w:sz w:val="24"/>
          <w:szCs w:val="24"/>
        </w:rPr>
        <w:t xml:space="preserve"> </w:t>
      </w:r>
      <w:r w:rsidR="005B4E4C" w:rsidRPr="00A80D41">
        <w:rPr>
          <w:rStyle w:val="a7"/>
          <w:sz w:val="24"/>
          <w:szCs w:val="24"/>
        </w:rPr>
        <w:t>парциальные программы</w:t>
      </w:r>
      <w:r w:rsidR="005B4E4C" w:rsidRPr="00A80D41">
        <w:rPr>
          <w:sz w:val="24"/>
          <w:szCs w:val="24"/>
        </w:rPr>
        <w:t>:</w:t>
      </w:r>
    </w:p>
    <w:p w:rsidR="00E81DB9" w:rsidRDefault="00E81DB9" w:rsidP="005B4E4C">
      <w:pPr>
        <w:pStyle w:val="a6"/>
        <w:shd w:val="clear" w:color="auto" w:fill="auto"/>
        <w:spacing w:line="276" w:lineRule="auto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2"/>
        <w:gridCol w:w="8969"/>
      </w:tblGrid>
      <w:tr w:rsidR="00E81DB9" w:rsidRPr="00A635A0" w:rsidTr="00D52001">
        <w:tc>
          <w:tcPr>
            <w:tcW w:w="602" w:type="dxa"/>
          </w:tcPr>
          <w:p w:rsidR="00E81DB9" w:rsidRPr="00E81DB9" w:rsidRDefault="00F2241C" w:rsidP="00D5200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69" w:type="dxa"/>
          </w:tcPr>
          <w:p w:rsidR="00E81DB9" w:rsidRPr="00E81DB9" w:rsidRDefault="00E81DB9" w:rsidP="00D5200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81DB9">
              <w:rPr>
                <w:rFonts w:ascii="Times New Roman" w:hAnsi="Times New Roman"/>
                <w:sz w:val="24"/>
                <w:szCs w:val="24"/>
              </w:rPr>
              <w:t xml:space="preserve">Губанова Н.Ф. Развитие </w:t>
            </w:r>
            <w:proofErr w:type="gramStart"/>
            <w:r w:rsidRPr="00E81DB9">
              <w:rPr>
                <w:rFonts w:ascii="Times New Roman" w:hAnsi="Times New Roman"/>
                <w:sz w:val="24"/>
                <w:szCs w:val="24"/>
              </w:rPr>
              <w:t>игровой</w:t>
            </w:r>
            <w:proofErr w:type="gramEnd"/>
            <w:r w:rsidRPr="00E81DB9">
              <w:rPr>
                <w:rFonts w:ascii="Times New Roman" w:hAnsi="Times New Roman"/>
                <w:sz w:val="24"/>
                <w:szCs w:val="24"/>
              </w:rPr>
              <w:t xml:space="preserve"> деятельности. Система работы в 1 мл. группе– </w:t>
            </w:r>
            <w:proofErr w:type="gramStart"/>
            <w:r w:rsidRPr="00E81DB9">
              <w:rPr>
                <w:rFonts w:ascii="Times New Roman" w:hAnsi="Times New Roman"/>
                <w:sz w:val="24"/>
                <w:szCs w:val="24"/>
              </w:rPr>
              <w:t>М.</w:t>
            </w:r>
            <w:proofErr w:type="gramEnd"/>
            <w:r w:rsidRPr="00E81DB9">
              <w:rPr>
                <w:rFonts w:ascii="Times New Roman" w:hAnsi="Times New Roman"/>
                <w:sz w:val="24"/>
                <w:szCs w:val="24"/>
              </w:rPr>
              <w:t>: Мозаика-Синтез, 2009</w:t>
            </w:r>
          </w:p>
        </w:tc>
      </w:tr>
      <w:tr w:rsidR="00E81DB9" w:rsidRPr="00A635A0" w:rsidTr="00D52001">
        <w:tc>
          <w:tcPr>
            <w:tcW w:w="602" w:type="dxa"/>
          </w:tcPr>
          <w:p w:rsidR="00E81DB9" w:rsidRPr="00E81DB9" w:rsidRDefault="00F2241C" w:rsidP="00D5200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69" w:type="dxa"/>
          </w:tcPr>
          <w:p w:rsidR="00E81DB9" w:rsidRPr="00E81DB9" w:rsidRDefault="00E81DB9" w:rsidP="00D52001">
            <w:pPr>
              <w:tabs>
                <w:tab w:val="left" w:pos="4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DB9">
              <w:rPr>
                <w:rFonts w:ascii="Times New Roman" w:hAnsi="Times New Roman"/>
                <w:sz w:val="24"/>
                <w:szCs w:val="24"/>
              </w:rPr>
              <w:t>Н.В.Краснощекова Сюжетн</w:t>
            </w:r>
            <w:proofErr w:type="gramStart"/>
            <w:r w:rsidRPr="00E81DB9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E81DB9">
              <w:rPr>
                <w:rFonts w:ascii="Times New Roman" w:hAnsi="Times New Roman"/>
                <w:sz w:val="24"/>
                <w:szCs w:val="24"/>
              </w:rPr>
              <w:t xml:space="preserve"> ролевые игры для детей дошкольного возраста – Ростов-на-Дону, феникс, 2008г.</w:t>
            </w:r>
          </w:p>
        </w:tc>
      </w:tr>
      <w:tr w:rsidR="00E81DB9" w:rsidRPr="00A635A0" w:rsidTr="00D52001">
        <w:tc>
          <w:tcPr>
            <w:tcW w:w="602" w:type="dxa"/>
          </w:tcPr>
          <w:p w:rsidR="00E81DB9" w:rsidRPr="00E81DB9" w:rsidRDefault="00F2241C" w:rsidP="00D52001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69" w:type="dxa"/>
          </w:tcPr>
          <w:p w:rsidR="00E81DB9" w:rsidRPr="00E81DB9" w:rsidRDefault="00E81DB9" w:rsidP="00D52001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E81DB9">
              <w:rPr>
                <w:rFonts w:ascii="Times New Roman" w:hAnsi="Times New Roman"/>
                <w:sz w:val="24"/>
                <w:szCs w:val="24"/>
              </w:rPr>
              <w:t>О.Е.Громова, Г.Н.Соломатина, А.</w:t>
            </w:r>
            <w:proofErr w:type="gramStart"/>
            <w:r w:rsidRPr="00E81DB9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E81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DB9">
              <w:rPr>
                <w:rFonts w:ascii="Times New Roman" w:hAnsi="Times New Roman"/>
                <w:sz w:val="24"/>
                <w:szCs w:val="24"/>
              </w:rPr>
              <w:t>Кабушко</w:t>
            </w:r>
            <w:proofErr w:type="spellEnd"/>
            <w:r w:rsidRPr="00E81DB9">
              <w:rPr>
                <w:rFonts w:ascii="Times New Roman" w:hAnsi="Times New Roman"/>
                <w:sz w:val="24"/>
                <w:szCs w:val="24"/>
              </w:rPr>
              <w:t xml:space="preserve"> Ознакомление дошкольников с социальным миром – М., Сфера, 2012г.</w:t>
            </w:r>
          </w:p>
        </w:tc>
      </w:tr>
      <w:tr w:rsidR="00E81DB9" w:rsidRPr="00A635A0" w:rsidTr="00D52001">
        <w:tc>
          <w:tcPr>
            <w:tcW w:w="602" w:type="dxa"/>
          </w:tcPr>
          <w:p w:rsidR="00E81DB9" w:rsidRDefault="00F2241C" w:rsidP="00D52001">
            <w:pPr>
              <w:autoSpaceDE w:val="0"/>
              <w:autoSpaceDN w:val="0"/>
            </w:pPr>
            <w:r>
              <w:t>4</w:t>
            </w:r>
          </w:p>
        </w:tc>
        <w:tc>
          <w:tcPr>
            <w:tcW w:w="8969" w:type="dxa"/>
          </w:tcPr>
          <w:p w:rsidR="00E81DB9" w:rsidRPr="00324208" w:rsidRDefault="00E81DB9" w:rsidP="00D52001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208">
              <w:rPr>
                <w:rFonts w:ascii="Times New Roman" w:hAnsi="Times New Roman"/>
                <w:sz w:val="24"/>
                <w:szCs w:val="24"/>
              </w:rPr>
              <w:t>О.В.Дыбина</w:t>
            </w:r>
            <w:proofErr w:type="spellEnd"/>
            <w:r w:rsidRPr="00324208">
              <w:rPr>
                <w:rFonts w:ascii="Times New Roman" w:hAnsi="Times New Roman"/>
                <w:sz w:val="24"/>
                <w:szCs w:val="24"/>
              </w:rPr>
              <w:t xml:space="preserve"> Занятия по ознакомлению с окружающим миром (средняя группа)- М.: Мозаика – Синтез, 2010г.</w:t>
            </w:r>
          </w:p>
        </w:tc>
      </w:tr>
      <w:tr w:rsidR="00E81DB9" w:rsidRPr="00A635A0" w:rsidTr="00D52001">
        <w:tc>
          <w:tcPr>
            <w:tcW w:w="602" w:type="dxa"/>
          </w:tcPr>
          <w:p w:rsidR="00E81DB9" w:rsidRDefault="00F2241C" w:rsidP="00D52001">
            <w:pPr>
              <w:autoSpaceDE w:val="0"/>
              <w:autoSpaceDN w:val="0"/>
            </w:pPr>
            <w:r>
              <w:t>5</w:t>
            </w:r>
          </w:p>
        </w:tc>
        <w:tc>
          <w:tcPr>
            <w:tcW w:w="8969" w:type="dxa"/>
          </w:tcPr>
          <w:p w:rsidR="00E81DB9" w:rsidRPr="00324208" w:rsidRDefault="00E81DB9" w:rsidP="00D52001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208">
              <w:rPr>
                <w:rFonts w:ascii="Times New Roman" w:hAnsi="Times New Roman"/>
                <w:sz w:val="24"/>
                <w:szCs w:val="24"/>
              </w:rPr>
              <w:t>О.В.Дыбина</w:t>
            </w:r>
            <w:proofErr w:type="spellEnd"/>
            <w:r w:rsidRPr="00324208">
              <w:rPr>
                <w:rFonts w:ascii="Times New Roman" w:hAnsi="Times New Roman"/>
                <w:sz w:val="24"/>
                <w:szCs w:val="24"/>
              </w:rPr>
              <w:t xml:space="preserve">  Ознакомление дошкольников  с предметным и социальным миром (</w:t>
            </w:r>
            <w:proofErr w:type="spellStart"/>
            <w:r w:rsidRPr="00324208">
              <w:rPr>
                <w:rFonts w:ascii="Times New Roman" w:hAnsi="Times New Roman"/>
                <w:sz w:val="24"/>
                <w:szCs w:val="24"/>
              </w:rPr>
              <w:t>средняя</w:t>
            </w:r>
            <w:proofErr w:type="gramStart"/>
            <w:r w:rsidRPr="00324208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32420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324208">
              <w:rPr>
                <w:rFonts w:ascii="Times New Roman" w:hAnsi="Times New Roman"/>
                <w:sz w:val="24"/>
                <w:szCs w:val="24"/>
              </w:rPr>
              <w:t>.)  ФГОС)- М.: Мозаика – Синтез, 2010г.</w:t>
            </w:r>
          </w:p>
        </w:tc>
      </w:tr>
      <w:tr w:rsidR="00E81DB9" w:rsidRPr="00A635A0" w:rsidTr="00D52001">
        <w:tc>
          <w:tcPr>
            <w:tcW w:w="602" w:type="dxa"/>
          </w:tcPr>
          <w:p w:rsidR="00E81DB9" w:rsidRDefault="00F2241C" w:rsidP="00D52001">
            <w:pPr>
              <w:autoSpaceDE w:val="0"/>
              <w:autoSpaceDN w:val="0"/>
            </w:pPr>
            <w:r>
              <w:t>6</w:t>
            </w:r>
          </w:p>
        </w:tc>
        <w:tc>
          <w:tcPr>
            <w:tcW w:w="8969" w:type="dxa"/>
          </w:tcPr>
          <w:p w:rsidR="00E81DB9" w:rsidRPr="00324208" w:rsidRDefault="00E81DB9" w:rsidP="00D52001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208">
              <w:rPr>
                <w:rFonts w:ascii="Times New Roman" w:hAnsi="Times New Roman"/>
                <w:sz w:val="24"/>
                <w:szCs w:val="24"/>
              </w:rPr>
              <w:t>Л.Б.Баряева</w:t>
            </w:r>
            <w:proofErr w:type="spellEnd"/>
            <w:r w:rsidRPr="003242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24208">
              <w:rPr>
                <w:rFonts w:ascii="Times New Roman" w:hAnsi="Times New Roman"/>
                <w:sz w:val="24"/>
                <w:szCs w:val="24"/>
              </w:rPr>
              <w:t>В.Л.Жевнеров</w:t>
            </w:r>
            <w:proofErr w:type="spellEnd"/>
            <w:r w:rsidRPr="00324208">
              <w:rPr>
                <w:rFonts w:ascii="Times New Roman" w:hAnsi="Times New Roman"/>
                <w:sz w:val="24"/>
                <w:szCs w:val="24"/>
              </w:rPr>
              <w:t>, Е.В.Загребаева Азбука дорожного движения (программа) – 2 книги – М., Дрофа, 2008г.</w:t>
            </w:r>
          </w:p>
        </w:tc>
      </w:tr>
      <w:tr w:rsidR="00E81DB9" w:rsidRPr="00A635A0" w:rsidTr="00D52001">
        <w:tc>
          <w:tcPr>
            <w:tcW w:w="602" w:type="dxa"/>
          </w:tcPr>
          <w:p w:rsidR="00E81DB9" w:rsidRDefault="00F2241C" w:rsidP="00D52001">
            <w:pPr>
              <w:autoSpaceDE w:val="0"/>
              <w:autoSpaceDN w:val="0"/>
            </w:pPr>
            <w:r>
              <w:t>7</w:t>
            </w:r>
          </w:p>
        </w:tc>
        <w:tc>
          <w:tcPr>
            <w:tcW w:w="8969" w:type="dxa"/>
          </w:tcPr>
          <w:p w:rsidR="00E81DB9" w:rsidRPr="00324208" w:rsidRDefault="00E81DB9" w:rsidP="00D52001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208">
              <w:rPr>
                <w:rFonts w:ascii="Times New Roman" w:hAnsi="Times New Roman"/>
                <w:sz w:val="24"/>
                <w:szCs w:val="24"/>
              </w:rPr>
              <w:t>Г.Н.Элькин</w:t>
            </w:r>
            <w:proofErr w:type="spellEnd"/>
            <w:r w:rsidRPr="00324208">
              <w:rPr>
                <w:rFonts w:ascii="Times New Roman" w:hAnsi="Times New Roman"/>
                <w:sz w:val="24"/>
                <w:szCs w:val="24"/>
              </w:rPr>
              <w:t xml:space="preserve"> Правила безопасного поведения на дороге (советы, знаки…) – М.: Литера, 2008г.</w:t>
            </w:r>
          </w:p>
        </w:tc>
      </w:tr>
      <w:tr w:rsidR="00E81DB9" w:rsidRPr="00A635A0" w:rsidTr="00D52001">
        <w:tc>
          <w:tcPr>
            <w:tcW w:w="602" w:type="dxa"/>
          </w:tcPr>
          <w:p w:rsidR="00E81DB9" w:rsidRDefault="00F2241C" w:rsidP="00D52001">
            <w:pPr>
              <w:autoSpaceDE w:val="0"/>
              <w:autoSpaceDN w:val="0"/>
            </w:pPr>
            <w:r>
              <w:t>8</w:t>
            </w:r>
          </w:p>
        </w:tc>
        <w:tc>
          <w:tcPr>
            <w:tcW w:w="8969" w:type="dxa"/>
          </w:tcPr>
          <w:p w:rsidR="00E81DB9" w:rsidRPr="00324208" w:rsidRDefault="00E81DB9" w:rsidP="00D52001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208">
              <w:rPr>
                <w:rFonts w:ascii="Times New Roman" w:hAnsi="Times New Roman"/>
                <w:sz w:val="24"/>
                <w:szCs w:val="24"/>
              </w:rPr>
              <w:t>Н.Ф.Губанова Развитие игровой деятельности  4-5 лет – М.: Мозаика – Синтез, 2015г.</w:t>
            </w:r>
          </w:p>
        </w:tc>
      </w:tr>
      <w:tr w:rsidR="00E81DB9" w:rsidRPr="00A635A0" w:rsidTr="00D52001">
        <w:tc>
          <w:tcPr>
            <w:tcW w:w="602" w:type="dxa"/>
          </w:tcPr>
          <w:p w:rsidR="00E81DB9" w:rsidRDefault="00F2241C" w:rsidP="00D52001">
            <w:pPr>
              <w:autoSpaceDE w:val="0"/>
              <w:autoSpaceDN w:val="0"/>
            </w:pPr>
            <w:r>
              <w:t>9</w:t>
            </w:r>
          </w:p>
        </w:tc>
        <w:tc>
          <w:tcPr>
            <w:tcW w:w="8969" w:type="dxa"/>
          </w:tcPr>
          <w:p w:rsidR="00E81DB9" w:rsidRPr="00324208" w:rsidRDefault="00E81DB9" w:rsidP="00D52001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208">
              <w:rPr>
                <w:rFonts w:ascii="Times New Roman" w:hAnsi="Times New Roman"/>
                <w:sz w:val="24"/>
                <w:szCs w:val="24"/>
              </w:rPr>
              <w:t>В.А.Шипунова Детская безопасность (учебно – методическое пособие для педагогов) – М.: Цветной мир, 2013г.</w:t>
            </w:r>
          </w:p>
        </w:tc>
      </w:tr>
      <w:tr w:rsidR="00E81DB9" w:rsidRPr="00A635A0" w:rsidTr="00D52001">
        <w:tc>
          <w:tcPr>
            <w:tcW w:w="602" w:type="dxa"/>
          </w:tcPr>
          <w:p w:rsidR="00E81DB9" w:rsidRDefault="00F2241C" w:rsidP="00D52001">
            <w:pPr>
              <w:autoSpaceDE w:val="0"/>
              <w:autoSpaceDN w:val="0"/>
            </w:pPr>
            <w:r>
              <w:t>10</w:t>
            </w:r>
          </w:p>
        </w:tc>
        <w:tc>
          <w:tcPr>
            <w:tcW w:w="8969" w:type="dxa"/>
          </w:tcPr>
          <w:p w:rsidR="00E81DB9" w:rsidRPr="00324208" w:rsidRDefault="00E81DB9" w:rsidP="00D52001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208">
              <w:rPr>
                <w:rFonts w:ascii="Times New Roman" w:hAnsi="Times New Roman"/>
                <w:sz w:val="24"/>
                <w:szCs w:val="24"/>
              </w:rPr>
              <w:t>Т. А.Шорыгина Беседы об основах безопасности с детьми 5-8 лет – М.: Сфера, 2014г.</w:t>
            </w:r>
          </w:p>
        </w:tc>
      </w:tr>
      <w:tr w:rsidR="00E81DB9" w:rsidRPr="00A635A0" w:rsidTr="00D52001">
        <w:tc>
          <w:tcPr>
            <w:tcW w:w="602" w:type="dxa"/>
          </w:tcPr>
          <w:p w:rsidR="00E81DB9" w:rsidRDefault="00F2241C" w:rsidP="00D52001">
            <w:pPr>
              <w:autoSpaceDE w:val="0"/>
              <w:autoSpaceDN w:val="0"/>
            </w:pPr>
            <w:r>
              <w:t>11</w:t>
            </w:r>
          </w:p>
        </w:tc>
        <w:tc>
          <w:tcPr>
            <w:tcW w:w="8969" w:type="dxa"/>
          </w:tcPr>
          <w:p w:rsidR="00E81DB9" w:rsidRPr="00324208" w:rsidRDefault="00E81DB9" w:rsidP="00D52001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4208">
              <w:rPr>
                <w:rFonts w:ascii="Times New Roman" w:hAnsi="Times New Roman"/>
                <w:sz w:val="24"/>
                <w:szCs w:val="24"/>
              </w:rPr>
              <w:t>О.В.Дыбина</w:t>
            </w:r>
            <w:proofErr w:type="spellEnd"/>
            <w:r w:rsidRPr="00324208">
              <w:rPr>
                <w:rFonts w:ascii="Times New Roman" w:hAnsi="Times New Roman"/>
                <w:sz w:val="24"/>
                <w:szCs w:val="24"/>
              </w:rPr>
              <w:t xml:space="preserve">  Ознакомление дошкольников  с предметным и социальным окружением (</w:t>
            </w:r>
            <w:proofErr w:type="spellStart"/>
            <w:r w:rsidRPr="00324208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gramStart"/>
            <w:r w:rsidRPr="00324208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32420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324208">
              <w:rPr>
                <w:rFonts w:ascii="Times New Roman" w:hAnsi="Times New Roman"/>
                <w:sz w:val="24"/>
                <w:szCs w:val="24"/>
              </w:rPr>
              <w:t xml:space="preserve">.) – М.: Мозаика – Синтез, 2015г.  </w:t>
            </w:r>
          </w:p>
        </w:tc>
      </w:tr>
      <w:tr w:rsidR="00E81DB9" w:rsidRPr="00A635A0" w:rsidTr="00D52001">
        <w:tc>
          <w:tcPr>
            <w:tcW w:w="602" w:type="dxa"/>
          </w:tcPr>
          <w:p w:rsidR="00E81DB9" w:rsidRPr="00E81DB9" w:rsidRDefault="00F2241C" w:rsidP="00E81DB9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969" w:type="dxa"/>
          </w:tcPr>
          <w:p w:rsidR="00E81DB9" w:rsidRPr="00E81DB9" w:rsidRDefault="00E81DB9" w:rsidP="00E81DB9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DB9">
              <w:rPr>
                <w:rFonts w:ascii="Times New Roman" w:hAnsi="Times New Roman"/>
                <w:sz w:val="24"/>
                <w:szCs w:val="24"/>
              </w:rPr>
              <w:t xml:space="preserve">Н.Е. </w:t>
            </w:r>
            <w:proofErr w:type="spellStart"/>
            <w:r w:rsidRPr="00E81DB9">
              <w:rPr>
                <w:rFonts w:ascii="Times New Roman" w:hAnsi="Times New Roman"/>
                <w:sz w:val="24"/>
                <w:szCs w:val="24"/>
              </w:rPr>
              <w:t>Веракса</w:t>
            </w:r>
            <w:proofErr w:type="spellEnd"/>
            <w:r w:rsidRPr="00E81DB9">
              <w:rPr>
                <w:rFonts w:ascii="Times New Roman" w:hAnsi="Times New Roman"/>
                <w:sz w:val="24"/>
                <w:szCs w:val="24"/>
              </w:rPr>
              <w:t xml:space="preserve">, О.П. </w:t>
            </w:r>
            <w:proofErr w:type="spellStart"/>
            <w:r w:rsidRPr="00E81DB9">
              <w:rPr>
                <w:rFonts w:ascii="Times New Roman" w:hAnsi="Times New Roman"/>
                <w:sz w:val="24"/>
                <w:szCs w:val="24"/>
              </w:rPr>
              <w:t>Галимов</w:t>
            </w:r>
            <w:proofErr w:type="spellEnd"/>
            <w:r w:rsidRPr="00E81DB9">
              <w:rPr>
                <w:rFonts w:ascii="Times New Roman" w:hAnsi="Times New Roman"/>
                <w:sz w:val="24"/>
                <w:szCs w:val="24"/>
              </w:rPr>
              <w:t>, ФГОС Познавательно-исследовательская деятельность дошкольников – М., Мозаика - Синтез, 2014г.</w:t>
            </w:r>
          </w:p>
        </w:tc>
      </w:tr>
      <w:tr w:rsidR="00E81DB9" w:rsidRPr="00A635A0" w:rsidTr="00D52001">
        <w:tc>
          <w:tcPr>
            <w:tcW w:w="602" w:type="dxa"/>
          </w:tcPr>
          <w:p w:rsidR="00E81DB9" w:rsidRPr="00E81DB9" w:rsidRDefault="00F2241C" w:rsidP="00E81DB9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969" w:type="dxa"/>
          </w:tcPr>
          <w:p w:rsidR="00E81DB9" w:rsidRPr="00E81DB9" w:rsidRDefault="00E81DB9" w:rsidP="00E81DB9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DB9">
              <w:rPr>
                <w:rFonts w:ascii="Times New Roman" w:hAnsi="Times New Roman"/>
                <w:sz w:val="24"/>
                <w:szCs w:val="24"/>
              </w:rPr>
              <w:t>О.А.Дергунская</w:t>
            </w:r>
            <w:proofErr w:type="spellEnd"/>
            <w:r w:rsidRPr="00E81D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81DB9">
              <w:rPr>
                <w:rFonts w:ascii="Times New Roman" w:hAnsi="Times New Roman"/>
                <w:sz w:val="24"/>
                <w:szCs w:val="24"/>
              </w:rPr>
              <w:t>А.А.Ошкина</w:t>
            </w:r>
            <w:proofErr w:type="spellEnd"/>
            <w:r w:rsidRPr="00E81DB9">
              <w:rPr>
                <w:rFonts w:ascii="Times New Roman" w:hAnsi="Times New Roman"/>
                <w:sz w:val="24"/>
                <w:szCs w:val="24"/>
              </w:rPr>
              <w:t xml:space="preserve"> Игры – эксперименты с дошкольниками – М., Центр </w:t>
            </w:r>
            <w:proofErr w:type="gramStart"/>
            <w:r w:rsidRPr="00E81DB9">
              <w:rPr>
                <w:rFonts w:ascii="Times New Roman" w:hAnsi="Times New Roman"/>
                <w:sz w:val="24"/>
                <w:szCs w:val="24"/>
              </w:rPr>
              <w:t>педагогического</w:t>
            </w:r>
            <w:proofErr w:type="gramEnd"/>
            <w:r w:rsidRPr="00E81DB9">
              <w:rPr>
                <w:rFonts w:ascii="Times New Roman" w:hAnsi="Times New Roman"/>
                <w:sz w:val="24"/>
                <w:szCs w:val="24"/>
              </w:rPr>
              <w:t xml:space="preserve"> образования, 2015г.</w:t>
            </w:r>
          </w:p>
        </w:tc>
      </w:tr>
      <w:tr w:rsidR="00E81DB9" w:rsidRPr="00A635A0" w:rsidTr="00D52001">
        <w:tc>
          <w:tcPr>
            <w:tcW w:w="602" w:type="dxa"/>
          </w:tcPr>
          <w:p w:rsidR="00E81DB9" w:rsidRPr="00E81DB9" w:rsidRDefault="00F2241C" w:rsidP="00E81DB9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969" w:type="dxa"/>
          </w:tcPr>
          <w:p w:rsidR="00E81DB9" w:rsidRPr="00E81DB9" w:rsidRDefault="00E81DB9" w:rsidP="00E81DB9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DB9">
              <w:rPr>
                <w:rFonts w:ascii="Times New Roman" w:hAnsi="Times New Roman"/>
                <w:sz w:val="24"/>
                <w:szCs w:val="24"/>
              </w:rPr>
              <w:t xml:space="preserve">И.А. </w:t>
            </w:r>
            <w:proofErr w:type="spellStart"/>
            <w:r w:rsidRPr="00E81DB9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E81DB9">
              <w:rPr>
                <w:rFonts w:ascii="Times New Roman" w:hAnsi="Times New Roman"/>
                <w:sz w:val="24"/>
                <w:szCs w:val="24"/>
              </w:rPr>
              <w:t xml:space="preserve">. В.А. </w:t>
            </w:r>
            <w:proofErr w:type="spellStart"/>
            <w:r w:rsidRPr="00E81DB9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E81DB9">
              <w:rPr>
                <w:rFonts w:ascii="Times New Roman" w:hAnsi="Times New Roman"/>
                <w:sz w:val="24"/>
                <w:szCs w:val="24"/>
              </w:rPr>
              <w:t xml:space="preserve"> ФГОС Формирование элементарных математических представлений – М., Мозаика – Синтез, 2014г.  </w:t>
            </w:r>
          </w:p>
        </w:tc>
      </w:tr>
      <w:tr w:rsidR="00E81DB9" w:rsidRPr="00A635A0" w:rsidTr="00D52001">
        <w:tc>
          <w:tcPr>
            <w:tcW w:w="602" w:type="dxa"/>
          </w:tcPr>
          <w:p w:rsidR="00E81DB9" w:rsidRPr="00E81DB9" w:rsidRDefault="00F2241C" w:rsidP="00E81DB9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969" w:type="dxa"/>
          </w:tcPr>
          <w:p w:rsidR="00E81DB9" w:rsidRPr="00E81DB9" w:rsidRDefault="00E81DB9" w:rsidP="00E81DB9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DB9">
              <w:rPr>
                <w:rFonts w:ascii="Times New Roman" w:hAnsi="Times New Roman"/>
                <w:sz w:val="24"/>
                <w:szCs w:val="24"/>
              </w:rPr>
              <w:t xml:space="preserve">Е.А.Мартынова Организация опытно – </w:t>
            </w:r>
            <w:proofErr w:type="gramStart"/>
            <w:r w:rsidRPr="00E81DB9">
              <w:rPr>
                <w:rFonts w:ascii="Times New Roman" w:hAnsi="Times New Roman"/>
                <w:sz w:val="24"/>
                <w:szCs w:val="24"/>
              </w:rPr>
              <w:t>экспериментальной</w:t>
            </w:r>
            <w:proofErr w:type="gramEnd"/>
            <w:r w:rsidRPr="00E81DB9">
              <w:rPr>
                <w:rFonts w:ascii="Times New Roman" w:hAnsi="Times New Roman"/>
                <w:sz w:val="24"/>
                <w:szCs w:val="24"/>
              </w:rPr>
              <w:t xml:space="preserve"> деятельности детей (2-7лет) – Волгоград, 2012г.</w:t>
            </w:r>
          </w:p>
        </w:tc>
      </w:tr>
      <w:tr w:rsidR="00E81DB9" w:rsidRPr="00A635A0" w:rsidTr="00D52001">
        <w:tc>
          <w:tcPr>
            <w:tcW w:w="602" w:type="dxa"/>
          </w:tcPr>
          <w:p w:rsidR="00E81DB9" w:rsidRPr="00E81DB9" w:rsidRDefault="00F2241C" w:rsidP="00E81DB9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969" w:type="dxa"/>
          </w:tcPr>
          <w:p w:rsidR="00E81DB9" w:rsidRPr="00E81DB9" w:rsidRDefault="00E81DB9" w:rsidP="00E81DB9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DB9">
              <w:rPr>
                <w:rFonts w:ascii="Times New Roman" w:hAnsi="Times New Roman"/>
                <w:sz w:val="24"/>
                <w:szCs w:val="24"/>
              </w:rPr>
              <w:t xml:space="preserve">О.А. </w:t>
            </w:r>
            <w:proofErr w:type="spellStart"/>
            <w:r w:rsidRPr="00E81DB9">
              <w:rPr>
                <w:rFonts w:ascii="Times New Roman" w:hAnsi="Times New Roman"/>
                <w:sz w:val="24"/>
                <w:szCs w:val="24"/>
              </w:rPr>
              <w:t>Соломенникова</w:t>
            </w:r>
            <w:proofErr w:type="spellEnd"/>
            <w:r w:rsidRPr="00E81DB9">
              <w:rPr>
                <w:rFonts w:ascii="Times New Roman" w:hAnsi="Times New Roman"/>
                <w:sz w:val="24"/>
                <w:szCs w:val="24"/>
              </w:rPr>
              <w:t xml:space="preserve"> Занятия по формированию элементарных экологических представлений 2-3 – М., Мозаика – Синтез, 2007г.</w:t>
            </w:r>
          </w:p>
        </w:tc>
      </w:tr>
      <w:tr w:rsidR="00E81DB9" w:rsidRPr="00A635A0" w:rsidTr="00D52001">
        <w:tc>
          <w:tcPr>
            <w:tcW w:w="602" w:type="dxa"/>
          </w:tcPr>
          <w:p w:rsidR="00E81DB9" w:rsidRPr="00E81DB9" w:rsidRDefault="00F2241C" w:rsidP="00E81DB9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969" w:type="dxa"/>
          </w:tcPr>
          <w:p w:rsidR="00E81DB9" w:rsidRPr="00E81DB9" w:rsidRDefault="00E81DB9" w:rsidP="00E81DB9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DB9">
              <w:rPr>
                <w:rFonts w:ascii="Times New Roman" w:hAnsi="Times New Roman"/>
                <w:sz w:val="24"/>
                <w:szCs w:val="24"/>
              </w:rPr>
              <w:t>Г.Б.Гобашева</w:t>
            </w:r>
            <w:proofErr w:type="spellEnd"/>
            <w:r w:rsidRPr="00E81DB9">
              <w:rPr>
                <w:rFonts w:ascii="Times New Roman" w:hAnsi="Times New Roman"/>
                <w:sz w:val="24"/>
                <w:szCs w:val="24"/>
              </w:rPr>
              <w:t xml:space="preserve"> Организация экспериментальной деятельности дошкольников </w:t>
            </w:r>
            <w:proofErr w:type="gramStart"/>
            <w:r w:rsidRPr="00E81DB9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E81DB9">
              <w:rPr>
                <w:rFonts w:ascii="Times New Roman" w:hAnsi="Times New Roman"/>
                <w:sz w:val="24"/>
                <w:szCs w:val="24"/>
              </w:rPr>
              <w:t>,: АРКТИ, 2003г.</w:t>
            </w:r>
          </w:p>
        </w:tc>
      </w:tr>
      <w:tr w:rsidR="00E81DB9" w:rsidRPr="00A635A0" w:rsidTr="00D52001">
        <w:tc>
          <w:tcPr>
            <w:tcW w:w="602" w:type="dxa"/>
          </w:tcPr>
          <w:p w:rsidR="00E81DB9" w:rsidRPr="00E81DB9" w:rsidRDefault="00F2241C" w:rsidP="00E81DB9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969" w:type="dxa"/>
          </w:tcPr>
          <w:p w:rsidR="00E81DB9" w:rsidRPr="00E81DB9" w:rsidRDefault="00E81DB9" w:rsidP="00E81DB9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1DB9">
              <w:rPr>
                <w:rFonts w:ascii="Times New Roman" w:hAnsi="Times New Roman"/>
                <w:sz w:val="24"/>
                <w:szCs w:val="24"/>
              </w:rPr>
              <w:t>А.И.Иванова Человек (естественно – научные наблюдения и эксперименты в детском саду – М.: Сфера, 2010г.</w:t>
            </w:r>
            <w:proofErr w:type="gramEnd"/>
          </w:p>
        </w:tc>
      </w:tr>
      <w:tr w:rsidR="00E81DB9" w:rsidRPr="00A635A0" w:rsidTr="00D52001">
        <w:tc>
          <w:tcPr>
            <w:tcW w:w="602" w:type="dxa"/>
          </w:tcPr>
          <w:p w:rsidR="00E81DB9" w:rsidRPr="00E81DB9" w:rsidRDefault="00F2241C" w:rsidP="00E81DB9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969" w:type="dxa"/>
          </w:tcPr>
          <w:p w:rsidR="00E81DB9" w:rsidRPr="00E81DB9" w:rsidRDefault="00E81DB9" w:rsidP="00E81DB9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DB9">
              <w:rPr>
                <w:rFonts w:ascii="Times New Roman" w:hAnsi="Times New Roman"/>
                <w:sz w:val="24"/>
                <w:szCs w:val="24"/>
              </w:rPr>
              <w:t>Т.А.Шорыгина Бытовые электроприборы. Какие они? – М.: Сфера, 2015г.</w:t>
            </w:r>
          </w:p>
        </w:tc>
      </w:tr>
      <w:tr w:rsidR="00E81DB9" w:rsidRPr="00A635A0" w:rsidTr="00D52001">
        <w:tc>
          <w:tcPr>
            <w:tcW w:w="602" w:type="dxa"/>
          </w:tcPr>
          <w:p w:rsidR="00E81DB9" w:rsidRPr="00E81DB9" w:rsidRDefault="00F2241C" w:rsidP="00E81DB9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969" w:type="dxa"/>
          </w:tcPr>
          <w:p w:rsidR="00E81DB9" w:rsidRPr="00E81DB9" w:rsidRDefault="00E81DB9" w:rsidP="00E81DB9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DB9">
              <w:rPr>
                <w:rFonts w:ascii="Times New Roman" w:hAnsi="Times New Roman"/>
                <w:sz w:val="24"/>
                <w:szCs w:val="24"/>
              </w:rPr>
              <w:t>С.В.Машкова Познавательно – исследовательские занятия с детьми (5-7 лет) – Волгоград, Учитель, 2015г.</w:t>
            </w:r>
          </w:p>
        </w:tc>
      </w:tr>
      <w:tr w:rsidR="00E81DB9" w:rsidRPr="00A635A0" w:rsidTr="00D52001">
        <w:tc>
          <w:tcPr>
            <w:tcW w:w="602" w:type="dxa"/>
          </w:tcPr>
          <w:p w:rsidR="00E81DB9" w:rsidRPr="00E81DB9" w:rsidRDefault="00F2241C" w:rsidP="00E81DB9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969" w:type="dxa"/>
          </w:tcPr>
          <w:p w:rsidR="00E81DB9" w:rsidRPr="00E81DB9" w:rsidRDefault="00E81DB9" w:rsidP="00D52001">
            <w:pPr>
              <w:tabs>
                <w:tab w:val="left" w:pos="4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DB9">
              <w:rPr>
                <w:rFonts w:ascii="Times New Roman" w:hAnsi="Times New Roman"/>
                <w:sz w:val="24"/>
                <w:szCs w:val="24"/>
              </w:rPr>
              <w:t>В.В.Гербова</w:t>
            </w:r>
            <w:proofErr w:type="spellEnd"/>
            <w:r w:rsidRPr="00E81DB9">
              <w:rPr>
                <w:rFonts w:ascii="Times New Roman" w:hAnsi="Times New Roman"/>
                <w:sz w:val="24"/>
                <w:szCs w:val="24"/>
              </w:rPr>
              <w:t xml:space="preserve"> ФГОС  Развитие речи в детском саду 2-3 года М., Мозаика - Синтез </w:t>
            </w:r>
            <w:r w:rsidRPr="00E81DB9">
              <w:rPr>
                <w:rFonts w:ascii="Times New Roman" w:hAnsi="Times New Roman"/>
                <w:sz w:val="24"/>
                <w:szCs w:val="24"/>
              </w:rPr>
              <w:lastRenderedPageBreak/>
              <w:t>2015</w:t>
            </w:r>
          </w:p>
        </w:tc>
      </w:tr>
      <w:tr w:rsidR="00E81DB9" w:rsidRPr="00A635A0" w:rsidTr="00D52001">
        <w:tc>
          <w:tcPr>
            <w:tcW w:w="602" w:type="dxa"/>
          </w:tcPr>
          <w:p w:rsidR="00E81DB9" w:rsidRPr="00E81DB9" w:rsidRDefault="00F2241C" w:rsidP="00E81DB9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969" w:type="dxa"/>
          </w:tcPr>
          <w:p w:rsidR="00E81DB9" w:rsidRPr="00E81DB9" w:rsidRDefault="00E81DB9" w:rsidP="00D52001">
            <w:pPr>
              <w:shd w:val="clear" w:color="auto" w:fill="FFFFFF"/>
              <w:autoSpaceDE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DB9">
              <w:rPr>
                <w:rFonts w:ascii="Times New Roman" w:hAnsi="Times New Roman"/>
                <w:sz w:val="24"/>
                <w:szCs w:val="24"/>
              </w:rPr>
              <w:t>В.В.Гербова</w:t>
            </w:r>
            <w:proofErr w:type="spellEnd"/>
            <w:r w:rsidRPr="00E81DB9">
              <w:rPr>
                <w:rFonts w:ascii="Times New Roman" w:hAnsi="Times New Roman"/>
                <w:sz w:val="24"/>
                <w:szCs w:val="24"/>
              </w:rPr>
              <w:t xml:space="preserve"> ФГОС  Развитие речи в детском саду  3-4 года М., Мозаика - Синтез 2015</w:t>
            </w:r>
          </w:p>
        </w:tc>
      </w:tr>
      <w:tr w:rsidR="00E81DB9" w:rsidRPr="00A635A0" w:rsidTr="00D52001">
        <w:tc>
          <w:tcPr>
            <w:tcW w:w="602" w:type="dxa"/>
          </w:tcPr>
          <w:p w:rsidR="00E81DB9" w:rsidRPr="00E81DB9" w:rsidRDefault="00F2241C" w:rsidP="00E81DB9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969" w:type="dxa"/>
          </w:tcPr>
          <w:p w:rsidR="00E81DB9" w:rsidRPr="00E81DB9" w:rsidRDefault="00E81DB9" w:rsidP="00E81DB9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DB9">
              <w:rPr>
                <w:rFonts w:ascii="Times New Roman" w:hAnsi="Times New Roman"/>
                <w:sz w:val="24"/>
                <w:szCs w:val="24"/>
              </w:rPr>
              <w:t>О.С.Ушакова Примерные  занятия по развитию речи (2 младшая гр.) – М.: Мозаика – Синтез, 2014г.</w:t>
            </w:r>
          </w:p>
        </w:tc>
      </w:tr>
      <w:tr w:rsidR="00E81DB9" w:rsidRPr="00A635A0" w:rsidTr="00D52001">
        <w:tc>
          <w:tcPr>
            <w:tcW w:w="602" w:type="dxa"/>
          </w:tcPr>
          <w:p w:rsidR="00E81DB9" w:rsidRPr="00E81DB9" w:rsidRDefault="00F2241C" w:rsidP="00E81DB9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969" w:type="dxa"/>
          </w:tcPr>
          <w:p w:rsidR="00E81DB9" w:rsidRPr="00E81DB9" w:rsidRDefault="00E81DB9" w:rsidP="00E81DB9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DB9">
              <w:rPr>
                <w:rFonts w:ascii="Times New Roman" w:hAnsi="Times New Roman"/>
                <w:sz w:val="24"/>
                <w:szCs w:val="24"/>
              </w:rPr>
              <w:t>О.С.Ушакова Развитие речи детей 3-5 ле</w:t>
            </w:r>
            <w:proofErr w:type="gramStart"/>
            <w:r w:rsidRPr="00E81DB9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E81DB9">
              <w:rPr>
                <w:rFonts w:ascii="Times New Roman" w:hAnsi="Times New Roman"/>
                <w:sz w:val="24"/>
                <w:szCs w:val="24"/>
              </w:rPr>
              <w:t xml:space="preserve"> М.: ТЦ Сфера, 2011г.</w:t>
            </w:r>
          </w:p>
        </w:tc>
      </w:tr>
      <w:tr w:rsidR="00E81DB9" w:rsidRPr="00A635A0" w:rsidTr="00D52001">
        <w:tc>
          <w:tcPr>
            <w:tcW w:w="602" w:type="dxa"/>
          </w:tcPr>
          <w:p w:rsidR="00E81DB9" w:rsidRPr="00E81DB9" w:rsidRDefault="00F2241C" w:rsidP="00E81DB9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969" w:type="dxa"/>
          </w:tcPr>
          <w:p w:rsidR="00E81DB9" w:rsidRPr="00E81DB9" w:rsidRDefault="00E81DB9" w:rsidP="00E81DB9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DB9">
              <w:rPr>
                <w:rFonts w:ascii="Times New Roman" w:hAnsi="Times New Roman"/>
                <w:sz w:val="24"/>
                <w:szCs w:val="24"/>
              </w:rPr>
              <w:t xml:space="preserve">Н.С. </w:t>
            </w:r>
            <w:proofErr w:type="spellStart"/>
            <w:r w:rsidRPr="00E81DB9">
              <w:rPr>
                <w:rFonts w:ascii="Times New Roman" w:hAnsi="Times New Roman"/>
                <w:sz w:val="24"/>
                <w:szCs w:val="24"/>
              </w:rPr>
              <w:t>Варенцова</w:t>
            </w:r>
            <w:proofErr w:type="spellEnd"/>
            <w:r w:rsidRPr="00E81DB9">
              <w:rPr>
                <w:rFonts w:ascii="Times New Roman" w:hAnsi="Times New Roman"/>
                <w:sz w:val="24"/>
                <w:szCs w:val="24"/>
              </w:rPr>
              <w:t xml:space="preserve"> Обучение дошкольников грамоте (3-7 лет) – М.: Мозаика – Синтез, 2011г.</w:t>
            </w:r>
          </w:p>
        </w:tc>
      </w:tr>
      <w:tr w:rsidR="00E81DB9" w:rsidRPr="00A635A0" w:rsidTr="00D52001">
        <w:tc>
          <w:tcPr>
            <w:tcW w:w="602" w:type="dxa"/>
          </w:tcPr>
          <w:p w:rsidR="00E81DB9" w:rsidRPr="00E81DB9" w:rsidRDefault="00F2241C" w:rsidP="00E81DB9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969" w:type="dxa"/>
          </w:tcPr>
          <w:p w:rsidR="00E81DB9" w:rsidRPr="00E81DB9" w:rsidRDefault="00E81DB9" w:rsidP="00E81DB9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DB9">
              <w:rPr>
                <w:rFonts w:ascii="Times New Roman" w:hAnsi="Times New Roman"/>
                <w:sz w:val="24"/>
                <w:szCs w:val="24"/>
              </w:rPr>
              <w:t>В.В.Гербова</w:t>
            </w:r>
            <w:proofErr w:type="spellEnd"/>
            <w:r w:rsidRPr="00E81DB9">
              <w:rPr>
                <w:rFonts w:ascii="Times New Roman" w:hAnsi="Times New Roman"/>
                <w:sz w:val="24"/>
                <w:szCs w:val="24"/>
              </w:rPr>
              <w:t xml:space="preserve"> ФГОС  Развитие речи в детском саду  4-5 лет М., Мозаика - Синтез 2015</w:t>
            </w:r>
          </w:p>
        </w:tc>
      </w:tr>
      <w:tr w:rsidR="00E81DB9" w:rsidRPr="00A635A0" w:rsidTr="00D52001">
        <w:tc>
          <w:tcPr>
            <w:tcW w:w="602" w:type="dxa"/>
          </w:tcPr>
          <w:p w:rsidR="00E81DB9" w:rsidRPr="00E81DB9" w:rsidRDefault="00F2241C" w:rsidP="00E81DB9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969" w:type="dxa"/>
          </w:tcPr>
          <w:p w:rsidR="00E81DB9" w:rsidRPr="00E81DB9" w:rsidRDefault="00E81DB9" w:rsidP="00E81DB9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DB9">
              <w:rPr>
                <w:rFonts w:ascii="Times New Roman" w:hAnsi="Times New Roman"/>
                <w:sz w:val="24"/>
                <w:szCs w:val="24"/>
              </w:rPr>
              <w:t>О.С.Ушакова Развитие речи детей 3-5 лет - М.: ТЦ Сфера, 2011г.</w:t>
            </w:r>
          </w:p>
        </w:tc>
      </w:tr>
      <w:tr w:rsidR="00E81DB9" w:rsidRPr="00A635A0" w:rsidTr="00D52001">
        <w:tc>
          <w:tcPr>
            <w:tcW w:w="602" w:type="dxa"/>
          </w:tcPr>
          <w:p w:rsidR="00E81DB9" w:rsidRPr="00E81DB9" w:rsidRDefault="00F2241C" w:rsidP="00E81DB9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969" w:type="dxa"/>
          </w:tcPr>
          <w:p w:rsidR="00E81DB9" w:rsidRPr="00E81DB9" w:rsidRDefault="00E81DB9" w:rsidP="00E81DB9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DB9">
              <w:rPr>
                <w:rFonts w:ascii="Times New Roman" w:hAnsi="Times New Roman"/>
                <w:sz w:val="24"/>
                <w:szCs w:val="24"/>
              </w:rPr>
              <w:t>В.В.Гербова</w:t>
            </w:r>
            <w:proofErr w:type="spellEnd"/>
            <w:r w:rsidRPr="00E81DB9">
              <w:rPr>
                <w:rFonts w:ascii="Times New Roman" w:hAnsi="Times New Roman"/>
                <w:sz w:val="24"/>
                <w:szCs w:val="24"/>
              </w:rPr>
              <w:t xml:space="preserve"> ФГОС  Развитие речи в детском саду  5-6 лет М., Мозаика - Синтез 2015</w:t>
            </w:r>
          </w:p>
        </w:tc>
      </w:tr>
      <w:tr w:rsidR="00E81DB9" w:rsidRPr="00A635A0" w:rsidTr="00D52001">
        <w:tc>
          <w:tcPr>
            <w:tcW w:w="602" w:type="dxa"/>
          </w:tcPr>
          <w:p w:rsidR="00E81DB9" w:rsidRPr="00E81DB9" w:rsidRDefault="00F2241C" w:rsidP="00E81DB9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969" w:type="dxa"/>
          </w:tcPr>
          <w:p w:rsidR="00E81DB9" w:rsidRPr="00E81DB9" w:rsidRDefault="00E81DB9" w:rsidP="00E81DB9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DB9">
              <w:rPr>
                <w:rFonts w:ascii="Times New Roman" w:hAnsi="Times New Roman"/>
                <w:sz w:val="24"/>
                <w:szCs w:val="24"/>
              </w:rPr>
              <w:t>О.С.Ушакова Развитие речи детей 5-7 ле</w:t>
            </w:r>
            <w:proofErr w:type="gramStart"/>
            <w:r w:rsidRPr="00E81DB9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E81DB9">
              <w:rPr>
                <w:rFonts w:ascii="Times New Roman" w:hAnsi="Times New Roman"/>
                <w:sz w:val="24"/>
                <w:szCs w:val="24"/>
              </w:rPr>
              <w:t xml:space="preserve"> М.: ТЦ Сфера, 2011г.</w:t>
            </w:r>
          </w:p>
        </w:tc>
      </w:tr>
      <w:tr w:rsidR="00E81DB9" w:rsidRPr="00A635A0" w:rsidTr="00D52001">
        <w:tc>
          <w:tcPr>
            <w:tcW w:w="602" w:type="dxa"/>
          </w:tcPr>
          <w:p w:rsidR="00E81DB9" w:rsidRPr="00E81DB9" w:rsidRDefault="00F2241C" w:rsidP="00E81DB9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969" w:type="dxa"/>
          </w:tcPr>
          <w:p w:rsidR="00E81DB9" w:rsidRPr="00E81DB9" w:rsidRDefault="00E81DB9" w:rsidP="00E81DB9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DB9">
              <w:rPr>
                <w:rFonts w:ascii="Times New Roman" w:hAnsi="Times New Roman"/>
                <w:sz w:val="24"/>
                <w:szCs w:val="24"/>
              </w:rPr>
              <w:t>В.В.Гербова</w:t>
            </w:r>
            <w:proofErr w:type="spellEnd"/>
            <w:r w:rsidRPr="00E81DB9">
              <w:rPr>
                <w:rFonts w:ascii="Times New Roman" w:hAnsi="Times New Roman"/>
                <w:sz w:val="24"/>
                <w:szCs w:val="24"/>
              </w:rPr>
              <w:t xml:space="preserve"> ФГОС  Развитие речи в детском саду  6-7 лет М., Мозаика - Синтез 2015</w:t>
            </w:r>
          </w:p>
        </w:tc>
      </w:tr>
      <w:tr w:rsidR="00E81DB9" w:rsidRPr="00A635A0" w:rsidTr="00D52001">
        <w:tc>
          <w:tcPr>
            <w:tcW w:w="602" w:type="dxa"/>
          </w:tcPr>
          <w:p w:rsidR="00E81DB9" w:rsidRPr="00E81DB9" w:rsidRDefault="00F2241C" w:rsidP="00E81DB9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969" w:type="dxa"/>
          </w:tcPr>
          <w:p w:rsidR="00E81DB9" w:rsidRPr="00E81DB9" w:rsidRDefault="00E81DB9" w:rsidP="00E81DB9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DB9">
              <w:rPr>
                <w:rFonts w:ascii="Times New Roman" w:hAnsi="Times New Roman"/>
                <w:sz w:val="24"/>
                <w:szCs w:val="24"/>
              </w:rPr>
              <w:t>Баранова Е.В., Савельева А.М. От навыков к творчеству. Обучение детей технике рисования детей 2-7 лет – М.: Мозаика-Синтез, 2009</w:t>
            </w:r>
          </w:p>
        </w:tc>
      </w:tr>
      <w:tr w:rsidR="00E81DB9" w:rsidRPr="00A635A0" w:rsidTr="00D52001">
        <w:tc>
          <w:tcPr>
            <w:tcW w:w="602" w:type="dxa"/>
          </w:tcPr>
          <w:p w:rsidR="00E81DB9" w:rsidRPr="00E81DB9" w:rsidRDefault="00F2241C" w:rsidP="00E81DB9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969" w:type="dxa"/>
          </w:tcPr>
          <w:p w:rsidR="00E81DB9" w:rsidRPr="00E81DB9" w:rsidRDefault="00E81DB9" w:rsidP="00E81DB9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DB9">
              <w:rPr>
                <w:rFonts w:ascii="Times New Roman" w:hAnsi="Times New Roman"/>
                <w:sz w:val="24"/>
                <w:szCs w:val="24"/>
              </w:rPr>
              <w:t>Д.Н.Колдина</w:t>
            </w:r>
            <w:proofErr w:type="spellEnd"/>
            <w:r w:rsidRPr="00E81DB9">
              <w:rPr>
                <w:rFonts w:ascii="Times New Roman" w:hAnsi="Times New Roman"/>
                <w:sz w:val="24"/>
                <w:szCs w:val="24"/>
              </w:rPr>
              <w:t xml:space="preserve"> Рисование с детьми 3-4 лет – М.: Мозаик</w:t>
            </w:r>
            <w:proofErr w:type="gramStart"/>
            <w:r w:rsidRPr="00E81DB9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E81DB9">
              <w:rPr>
                <w:rFonts w:ascii="Times New Roman" w:hAnsi="Times New Roman"/>
                <w:sz w:val="24"/>
                <w:szCs w:val="24"/>
              </w:rPr>
              <w:t xml:space="preserve"> Синтез, 2015г.</w:t>
            </w:r>
          </w:p>
        </w:tc>
      </w:tr>
      <w:tr w:rsidR="00E81DB9" w:rsidRPr="00A635A0" w:rsidTr="00D52001">
        <w:tc>
          <w:tcPr>
            <w:tcW w:w="602" w:type="dxa"/>
          </w:tcPr>
          <w:p w:rsidR="00E81DB9" w:rsidRPr="00E81DB9" w:rsidRDefault="00F2241C" w:rsidP="00E81DB9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969" w:type="dxa"/>
          </w:tcPr>
          <w:p w:rsidR="00E81DB9" w:rsidRPr="00E81DB9" w:rsidRDefault="00E81DB9" w:rsidP="00E81DB9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DB9">
              <w:rPr>
                <w:rFonts w:ascii="Times New Roman" w:hAnsi="Times New Roman"/>
                <w:sz w:val="24"/>
                <w:szCs w:val="24"/>
              </w:rPr>
              <w:t>Баранова, Савельева</w:t>
            </w:r>
            <w:proofErr w:type="gramStart"/>
            <w:r w:rsidRPr="00E81DB9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E81DB9">
              <w:rPr>
                <w:rFonts w:ascii="Times New Roman" w:hAnsi="Times New Roman"/>
                <w:sz w:val="24"/>
                <w:szCs w:val="24"/>
              </w:rPr>
              <w:t>т навыков к творчеству (техника рисования) 2-7 лет – М.: Мозаика – Синтез, 2009г.</w:t>
            </w:r>
          </w:p>
        </w:tc>
      </w:tr>
      <w:tr w:rsidR="00E81DB9" w:rsidRPr="00A635A0" w:rsidTr="00D52001">
        <w:tc>
          <w:tcPr>
            <w:tcW w:w="602" w:type="dxa"/>
          </w:tcPr>
          <w:p w:rsidR="00E81DB9" w:rsidRPr="00E81DB9" w:rsidRDefault="00F2241C" w:rsidP="00E81DB9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969" w:type="dxa"/>
          </w:tcPr>
          <w:p w:rsidR="00E81DB9" w:rsidRPr="00E81DB9" w:rsidRDefault="00E81DB9" w:rsidP="00E81DB9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DB9">
              <w:rPr>
                <w:rFonts w:ascii="Times New Roman" w:hAnsi="Times New Roman"/>
                <w:sz w:val="24"/>
                <w:szCs w:val="24"/>
              </w:rPr>
              <w:t>В.В.Гаврилова, Л.А. Артемьева Декоративное рисование 5-7 лет – Волгоград, Учитель, 2014г.</w:t>
            </w:r>
          </w:p>
        </w:tc>
      </w:tr>
      <w:tr w:rsidR="00E81DB9" w:rsidRPr="00A635A0" w:rsidTr="00D52001">
        <w:tc>
          <w:tcPr>
            <w:tcW w:w="602" w:type="dxa"/>
          </w:tcPr>
          <w:p w:rsidR="00E81DB9" w:rsidRPr="00E81DB9" w:rsidRDefault="00F2241C" w:rsidP="00E81DB9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969" w:type="dxa"/>
          </w:tcPr>
          <w:p w:rsidR="00E81DB9" w:rsidRPr="00E81DB9" w:rsidRDefault="00E81DB9" w:rsidP="00E81DB9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DB9">
              <w:rPr>
                <w:rFonts w:ascii="Times New Roman" w:hAnsi="Times New Roman"/>
                <w:sz w:val="24"/>
                <w:szCs w:val="24"/>
              </w:rPr>
              <w:t>Е.М.Кузнецова Художественное моделирование и конструирование старшая группа – Волгоград, Учитель, 2014г.</w:t>
            </w:r>
          </w:p>
        </w:tc>
      </w:tr>
      <w:tr w:rsidR="00E81DB9" w:rsidRPr="00A635A0" w:rsidTr="00D52001">
        <w:tc>
          <w:tcPr>
            <w:tcW w:w="602" w:type="dxa"/>
          </w:tcPr>
          <w:p w:rsidR="00E81DB9" w:rsidRPr="00E81DB9" w:rsidRDefault="00F2241C" w:rsidP="00E81DB9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969" w:type="dxa"/>
          </w:tcPr>
          <w:p w:rsidR="00E81DB9" w:rsidRPr="00E81DB9" w:rsidRDefault="00E81DB9" w:rsidP="00E81DB9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DB9">
              <w:rPr>
                <w:rFonts w:ascii="Times New Roman" w:hAnsi="Times New Roman"/>
                <w:sz w:val="24"/>
                <w:szCs w:val="24"/>
              </w:rPr>
              <w:t xml:space="preserve">Т. С. Комарова Художественное творчество </w:t>
            </w:r>
            <w:proofErr w:type="spellStart"/>
            <w:r w:rsidRPr="00E81DB9">
              <w:rPr>
                <w:rFonts w:ascii="Times New Roman" w:hAnsi="Times New Roman"/>
                <w:sz w:val="24"/>
                <w:szCs w:val="24"/>
              </w:rPr>
              <w:t>подгот.гр</w:t>
            </w:r>
            <w:proofErr w:type="spellEnd"/>
            <w:r w:rsidRPr="00E81DB9">
              <w:rPr>
                <w:rFonts w:ascii="Times New Roman" w:hAnsi="Times New Roman"/>
                <w:sz w:val="24"/>
                <w:szCs w:val="24"/>
              </w:rPr>
              <w:t>.- М.: Сфера, 2012г.</w:t>
            </w:r>
          </w:p>
        </w:tc>
      </w:tr>
      <w:tr w:rsidR="00E81DB9" w:rsidRPr="00A635A0" w:rsidTr="00D52001">
        <w:tc>
          <w:tcPr>
            <w:tcW w:w="602" w:type="dxa"/>
          </w:tcPr>
          <w:p w:rsidR="00E81DB9" w:rsidRPr="00E81DB9" w:rsidRDefault="00F2241C" w:rsidP="00E81DB9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969" w:type="dxa"/>
          </w:tcPr>
          <w:p w:rsidR="00E81DB9" w:rsidRPr="00E81DB9" w:rsidRDefault="00E81DB9" w:rsidP="00E81DB9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DB9">
              <w:rPr>
                <w:rFonts w:ascii="Times New Roman" w:hAnsi="Times New Roman"/>
                <w:sz w:val="24"/>
                <w:szCs w:val="24"/>
              </w:rPr>
              <w:t>М.А. Михайлова, Е.В.Горбина. Поем, играем, танцуем дома и в саду – Ярославль, «Академия развития», 1996г.</w:t>
            </w:r>
          </w:p>
        </w:tc>
      </w:tr>
      <w:tr w:rsidR="00E81DB9" w:rsidRPr="00A635A0" w:rsidTr="00D52001">
        <w:tc>
          <w:tcPr>
            <w:tcW w:w="602" w:type="dxa"/>
          </w:tcPr>
          <w:p w:rsidR="00E81DB9" w:rsidRPr="00E81DB9" w:rsidRDefault="00F2241C" w:rsidP="00E81DB9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969" w:type="dxa"/>
          </w:tcPr>
          <w:p w:rsidR="00E81DB9" w:rsidRPr="00E81DB9" w:rsidRDefault="00E81DB9" w:rsidP="00E81DB9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DB9">
              <w:rPr>
                <w:rFonts w:ascii="Times New Roman" w:hAnsi="Times New Roman"/>
                <w:sz w:val="24"/>
                <w:szCs w:val="24"/>
              </w:rPr>
              <w:t xml:space="preserve">Редактор </w:t>
            </w:r>
            <w:proofErr w:type="spellStart"/>
            <w:r w:rsidRPr="00E81DB9">
              <w:rPr>
                <w:rFonts w:ascii="Times New Roman" w:hAnsi="Times New Roman"/>
                <w:sz w:val="24"/>
                <w:szCs w:val="24"/>
              </w:rPr>
              <w:t>Е.Н.Чупина</w:t>
            </w:r>
            <w:proofErr w:type="spellEnd"/>
            <w:r w:rsidRPr="00E81DB9">
              <w:rPr>
                <w:rFonts w:ascii="Times New Roman" w:hAnsi="Times New Roman"/>
                <w:sz w:val="24"/>
                <w:szCs w:val="24"/>
              </w:rPr>
              <w:t>. Праздник в детском саду. Новогодний праздник. Выпуск 2 – Ярославль, ООО «Издательство АСТ», 2007г.</w:t>
            </w:r>
          </w:p>
        </w:tc>
      </w:tr>
      <w:tr w:rsidR="00E81DB9" w:rsidRPr="00A635A0" w:rsidTr="00D52001">
        <w:tc>
          <w:tcPr>
            <w:tcW w:w="602" w:type="dxa"/>
          </w:tcPr>
          <w:p w:rsidR="00E81DB9" w:rsidRPr="00E81DB9" w:rsidRDefault="00F2241C" w:rsidP="00E81DB9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969" w:type="dxa"/>
          </w:tcPr>
          <w:p w:rsidR="00E81DB9" w:rsidRPr="00E81DB9" w:rsidRDefault="00E81DB9" w:rsidP="00E81DB9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DB9">
              <w:rPr>
                <w:rFonts w:ascii="Times New Roman" w:hAnsi="Times New Roman"/>
                <w:sz w:val="24"/>
                <w:szCs w:val="24"/>
              </w:rPr>
              <w:t xml:space="preserve">Т.М.Орлова, </w:t>
            </w:r>
            <w:proofErr w:type="spellStart"/>
            <w:r w:rsidRPr="00E81DB9">
              <w:rPr>
                <w:rFonts w:ascii="Times New Roman" w:hAnsi="Times New Roman"/>
                <w:sz w:val="24"/>
                <w:szCs w:val="24"/>
              </w:rPr>
              <w:t>С.И.Бекина</w:t>
            </w:r>
            <w:proofErr w:type="spellEnd"/>
            <w:r w:rsidRPr="00E81DB9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gramStart"/>
            <w:r w:rsidRPr="00E81DB9">
              <w:rPr>
                <w:rFonts w:ascii="Times New Roman" w:hAnsi="Times New Roman"/>
                <w:sz w:val="24"/>
                <w:szCs w:val="24"/>
              </w:rPr>
              <w:t xml:space="preserve">Учите детей петь (песни и упражнения для развития голоса у детей 3-5 лет – М.: «Просвещение», 1986г. </w:t>
            </w:r>
            <w:proofErr w:type="gramEnd"/>
          </w:p>
        </w:tc>
      </w:tr>
      <w:tr w:rsidR="00E81DB9" w:rsidRPr="00A635A0" w:rsidTr="00D52001">
        <w:tc>
          <w:tcPr>
            <w:tcW w:w="602" w:type="dxa"/>
          </w:tcPr>
          <w:p w:rsidR="00E81DB9" w:rsidRPr="00E81DB9" w:rsidRDefault="00F2241C" w:rsidP="00E81DB9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969" w:type="dxa"/>
          </w:tcPr>
          <w:p w:rsidR="00E81DB9" w:rsidRPr="00E81DB9" w:rsidRDefault="00E81DB9" w:rsidP="00E81DB9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DB9">
              <w:rPr>
                <w:rFonts w:ascii="Times New Roman" w:hAnsi="Times New Roman"/>
                <w:sz w:val="24"/>
                <w:szCs w:val="24"/>
              </w:rPr>
              <w:t xml:space="preserve">Т.М.Орлова, </w:t>
            </w:r>
            <w:proofErr w:type="spellStart"/>
            <w:r w:rsidRPr="00E81DB9">
              <w:rPr>
                <w:rFonts w:ascii="Times New Roman" w:hAnsi="Times New Roman"/>
                <w:sz w:val="24"/>
                <w:szCs w:val="24"/>
              </w:rPr>
              <w:t>С.И.Бекина</w:t>
            </w:r>
            <w:proofErr w:type="spellEnd"/>
            <w:r w:rsidRPr="00E81DB9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gramStart"/>
            <w:r w:rsidRPr="00E81DB9">
              <w:rPr>
                <w:rFonts w:ascii="Times New Roman" w:hAnsi="Times New Roman"/>
                <w:sz w:val="24"/>
                <w:szCs w:val="24"/>
              </w:rPr>
              <w:t xml:space="preserve">Учите детей петь (песни и упражнения для развития голоса у детей 6-7 лет – М.: «Просвещение», 1986г. </w:t>
            </w:r>
            <w:proofErr w:type="gramEnd"/>
          </w:p>
        </w:tc>
      </w:tr>
      <w:tr w:rsidR="00E81DB9" w:rsidRPr="00A635A0" w:rsidTr="00D52001">
        <w:tc>
          <w:tcPr>
            <w:tcW w:w="602" w:type="dxa"/>
          </w:tcPr>
          <w:p w:rsidR="00E81DB9" w:rsidRPr="00E81DB9" w:rsidRDefault="00F2241C" w:rsidP="00E81DB9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969" w:type="dxa"/>
          </w:tcPr>
          <w:p w:rsidR="00E81DB9" w:rsidRPr="00E81DB9" w:rsidRDefault="00E81DB9" w:rsidP="00E81DB9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DB9">
              <w:rPr>
                <w:rFonts w:ascii="Times New Roman" w:hAnsi="Times New Roman"/>
                <w:sz w:val="24"/>
                <w:szCs w:val="24"/>
              </w:rPr>
              <w:t>Е.Раевская, Г.Соболева, З.Ушакова</w:t>
            </w:r>
            <w:proofErr w:type="gramStart"/>
            <w:r w:rsidRPr="00E81DB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81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81DB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E81DB9">
              <w:rPr>
                <w:rFonts w:ascii="Times New Roman" w:hAnsi="Times New Roman"/>
                <w:sz w:val="24"/>
                <w:szCs w:val="24"/>
              </w:rPr>
              <w:t>узыкально – двигательные упражнения в детском саду – Ленинград, Государственное учебно – педагогическое издательство министерства просвещения РСФСР Ленинградское отделение, 1961г.</w:t>
            </w:r>
          </w:p>
        </w:tc>
      </w:tr>
      <w:tr w:rsidR="00E81DB9" w:rsidRPr="00A635A0" w:rsidTr="00D52001">
        <w:tc>
          <w:tcPr>
            <w:tcW w:w="602" w:type="dxa"/>
          </w:tcPr>
          <w:p w:rsidR="00E81DB9" w:rsidRPr="00E81DB9" w:rsidRDefault="00F2241C" w:rsidP="00E81DB9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969" w:type="dxa"/>
          </w:tcPr>
          <w:p w:rsidR="00E81DB9" w:rsidRPr="00E81DB9" w:rsidRDefault="00E81DB9" w:rsidP="00E81DB9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DB9">
              <w:rPr>
                <w:rFonts w:ascii="Times New Roman" w:hAnsi="Times New Roman"/>
                <w:sz w:val="24"/>
                <w:szCs w:val="24"/>
              </w:rPr>
              <w:t>Н.Ветлугина, И.Дзержинская, Т.Ломова. Музыка в детском саду для детей 5-6 лет. Песни и пьесы в сопровождении фортепиано (баяна) – м.: Издательство «Музыка», 1982г.</w:t>
            </w:r>
          </w:p>
        </w:tc>
      </w:tr>
      <w:tr w:rsidR="00E81DB9" w:rsidRPr="00A635A0" w:rsidTr="00D52001">
        <w:tc>
          <w:tcPr>
            <w:tcW w:w="602" w:type="dxa"/>
          </w:tcPr>
          <w:p w:rsidR="00E81DB9" w:rsidRPr="00E81DB9" w:rsidRDefault="00F2241C" w:rsidP="00E81DB9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969" w:type="dxa"/>
          </w:tcPr>
          <w:p w:rsidR="00E81DB9" w:rsidRPr="00E81DB9" w:rsidRDefault="00E81DB9" w:rsidP="00E81DB9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DB9">
              <w:rPr>
                <w:rFonts w:ascii="Times New Roman" w:hAnsi="Times New Roman"/>
                <w:sz w:val="24"/>
                <w:szCs w:val="24"/>
              </w:rPr>
              <w:t>С.Бублей</w:t>
            </w:r>
            <w:proofErr w:type="spellEnd"/>
            <w:r w:rsidRPr="00E81DB9">
              <w:rPr>
                <w:rFonts w:ascii="Times New Roman" w:hAnsi="Times New Roman"/>
                <w:sz w:val="24"/>
                <w:szCs w:val="24"/>
              </w:rPr>
              <w:t>. Детский оркестр – М.: Издательство «Музыка», 1983г.</w:t>
            </w:r>
          </w:p>
        </w:tc>
      </w:tr>
      <w:tr w:rsidR="00E81DB9" w:rsidRPr="00A635A0" w:rsidTr="00D52001">
        <w:tc>
          <w:tcPr>
            <w:tcW w:w="602" w:type="dxa"/>
          </w:tcPr>
          <w:p w:rsidR="00E81DB9" w:rsidRPr="00E81DB9" w:rsidRDefault="00F2241C" w:rsidP="00E81DB9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969" w:type="dxa"/>
          </w:tcPr>
          <w:p w:rsidR="00E81DB9" w:rsidRPr="00E81DB9" w:rsidRDefault="00E81DB9" w:rsidP="00E81DB9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DB9">
              <w:rPr>
                <w:rFonts w:ascii="Times New Roman" w:hAnsi="Times New Roman"/>
                <w:sz w:val="24"/>
                <w:szCs w:val="24"/>
              </w:rPr>
              <w:t>Е.Н.Арсенина. Музыкальные занятия по программе «От рождения до школы» (первая младшая группа) – Волгоград, Издательство «Учитель», 2015г.</w:t>
            </w:r>
          </w:p>
        </w:tc>
      </w:tr>
      <w:tr w:rsidR="00E81DB9" w:rsidRPr="00A635A0" w:rsidTr="00D52001">
        <w:tc>
          <w:tcPr>
            <w:tcW w:w="602" w:type="dxa"/>
          </w:tcPr>
          <w:p w:rsidR="00E81DB9" w:rsidRPr="00E81DB9" w:rsidRDefault="00F2241C" w:rsidP="00E81DB9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969" w:type="dxa"/>
          </w:tcPr>
          <w:p w:rsidR="00E81DB9" w:rsidRPr="00E81DB9" w:rsidRDefault="00E81DB9" w:rsidP="00E81DB9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DB9">
              <w:rPr>
                <w:rFonts w:ascii="Times New Roman" w:hAnsi="Times New Roman"/>
                <w:sz w:val="24"/>
                <w:szCs w:val="24"/>
              </w:rPr>
              <w:t>Е.Н.Арсенина. Музыкальные занятия. Средняя группа (от 4 до 5 лет) – Волгоград, Издательство «Учитель», 2015г.</w:t>
            </w:r>
          </w:p>
        </w:tc>
      </w:tr>
      <w:tr w:rsidR="00F2241C" w:rsidRPr="00A635A0" w:rsidTr="00D52001">
        <w:tc>
          <w:tcPr>
            <w:tcW w:w="602" w:type="dxa"/>
          </w:tcPr>
          <w:p w:rsidR="00F2241C" w:rsidRPr="00F2241C" w:rsidRDefault="00F2241C" w:rsidP="00F2241C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969" w:type="dxa"/>
          </w:tcPr>
          <w:p w:rsidR="00F2241C" w:rsidRPr="00F2241C" w:rsidRDefault="00F2241C" w:rsidP="00F2241C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241C">
              <w:rPr>
                <w:rFonts w:ascii="Times New Roman" w:hAnsi="Times New Roman"/>
                <w:sz w:val="24"/>
                <w:szCs w:val="24"/>
              </w:rPr>
              <w:t>Степаненкова</w:t>
            </w:r>
            <w:proofErr w:type="spellEnd"/>
            <w:r w:rsidRPr="00F2241C">
              <w:rPr>
                <w:rFonts w:ascii="Times New Roman" w:hAnsi="Times New Roman"/>
                <w:sz w:val="24"/>
                <w:szCs w:val="24"/>
              </w:rPr>
              <w:t xml:space="preserve"> Э.Я., Физическое воспитание в детском саду - М.: «Мозаика-Синтез», 2008</w:t>
            </w:r>
          </w:p>
        </w:tc>
      </w:tr>
      <w:tr w:rsidR="00F2241C" w:rsidRPr="00A635A0" w:rsidTr="00D52001">
        <w:tc>
          <w:tcPr>
            <w:tcW w:w="602" w:type="dxa"/>
          </w:tcPr>
          <w:p w:rsidR="00F2241C" w:rsidRPr="00F2241C" w:rsidRDefault="00F2241C" w:rsidP="00F2241C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969" w:type="dxa"/>
          </w:tcPr>
          <w:p w:rsidR="00F2241C" w:rsidRPr="00F2241C" w:rsidRDefault="00F2241C" w:rsidP="00F2241C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241C">
              <w:rPr>
                <w:rFonts w:ascii="Times New Roman" w:hAnsi="Times New Roman"/>
                <w:sz w:val="24"/>
                <w:szCs w:val="24"/>
              </w:rPr>
              <w:t>З.А.Клепинина</w:t>
            </w:r>
            <w:proofErr w:type="spellEnd"/>
            <w:r w:rsidRPr="00F2241C">
              <w:rPr>
                <w:rFonts w:ascii="Times New Roman" w:hAnsi="Times New Roman"/>
                <w:sz w:val="24"/>
                <w:szCs w:val="24"/>
              </w:rPr>
              <w:t xml:space="preserve"> Е.В. </w:t>
            </w:r>
            <w:proofErr w:type="spellStart"/>
            <w:r w:rsidRPr="00F2241C">
              <w:rPr>
                <w:rFonts w:ascii="Times New Roman" w:hAnsi="Times New Roman"/>
                <w:sz w:val="24"/>
                <w:szCs w:val="24"/>
              </w:rPr>
              <w:t>Клепинина</w:t>
            </w:r>
            <w:proofErr w:type="spellEnd"/>
            <w:r w:rsidRPr="00F2241C">
              <w:rPr>
                <w:rFonts w:ascii="Times New Roman" w:hAnsi="Times New Roman"/>
                <w:sz w:val="24"/>
                <w:szCs w:val="24"/>
              </w:rPr>
              <w:t xml:space="preserve"> Как развивать в ребенке умение заботиться о своем здоровье – М., </w:t>
            </w:r>
            <w:proofErr w:type="spellStart"/>
            <w:r w:rsidRPr="00F2241C">
              <w:rPr>
                <w:rFonts w:ascii="Times New Roman" w:hAnsi="Times New Roman"/>
                <w:sz w:val="24"/>
                <w:szCs w:val="24"/>
              </w:rPr>
              <w:t>Арктида</w:t>
            </w:r>
            <w:proofErr w:type="spellEnd"/>
            <w:r w:rsidRPr="00F2241C">
              <w:rPr>
                <w:rFonts w:ascii="Times New Roman" w:hAnsi="Times New Roman"/>
                <w:sz w:val="24"/>
                <w:szCs w:val="24"/>
              </w:rPr>
              <w:t>, 2010г.</w:t>
            </w:r>
          </w:p>
        </w:tc>
      </w:tr>
      <w:tr w:rsidR="00F2241C" w:rsidRPr="00A635A0" w:rsidTr="00D52001">
        <w:tc>
          <w:tcPr>
            <w:tcW w:w="602" w:type="dxa"/>
          </w:tcPr>
          <w:p w:rsidR="00F2241C" w:rsidRPr="00F2241C" w:rsidRDefault="00F2241C" w:rsidP="00F2241C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8969" w:type="dxa"/>
          </w:tcPr>
          <w:p w:rsidR="00F2241C" w:rsidRPr="00F2241C" w:rsidRDefault="00F2241C" w:rsidP="00F2241C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41C">
              <w:rPr>
                <w:rFonts w:ascii="Times New Roman" w:hAnsi="Times New Roman"/>
                <w:sz w:val="24"/>
                <w:szCs w:val="24"/>
              </w:rPr>
              <w:t>И.М.Новикова  Формирование представлений о здоровом образе жизни дошкольников (2-7 лет) – М., Мозаика – Синтез, 2010</w:t>
            </w:r>
          </w:p>
        </w:tc>
      </w:tr>
      <w:tr w:rsidR="00F2241C" w:rsidRPr="00A635A0" w:rsidTr="00D52001">
        <w:tc>
          <w:tcPr>
            <w:tcW w:w="602" w:type="dxa"/>
          </w:tcPr>
          <w:p w:rsidR="00F2241C" w:rsidRPr="00F2241C" w:rsidRDefault="00F2241C" w:rsidP="00F2241C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969" w:type="dxa"/>
          </w:tcPr>
          <w:p w:rsidR="00F2241C" w:rsidRPr="00F2241C" w:rsidRDefault="00F2241C" w:rsidP="00F2241C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41C">
              <w:rPr>
                <w:rFonts w:ascii="Times New Roman" w:hAnsi="Times New Roman"/>
                <w:sz w:val="24"/>
                <w:szCs w:val="24"/>
              </w:rPr>
              <w:t>Е.Н.Вареник, С.Г.Кудрявцева. Н.Н.Сергиенко Занятия по физкультуре с детьми 3-7 лет – М.: Сфера, 2012г.</w:t>
            </w:r>
          </w:p>
        </w:tc>
      </w:tr>
      <w:tr w:rsidR="00F2241C" w:rsidRPr="00A635A0" w:rsidTr="00D52001">
        <w:tc>
          <w:tcPr>
            <w:tcW w:w="602" w:type="dxa"/>
          </w:tcPr>
          <w:p w:rsidR="00F2241C" w:rsidRPr="00F2241C" w:rsidRDefault="00F2241C" w:rsidP="00F2241C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969" w:type="dxa"/>
          </w:tcPr>
          <w:p w:rsidR="00F2241C" w:rsidRPr="00F2241C" w:rsidRDefault="00F2241C" w:rsidP="00F2241C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241C">
              <w:rPr>
                <w:rFonts w:ascii="Times New Roman" w:hAnsi="Times New Roman"/>
                <w:sz w:val="24"/>
                <w:szCs w:val="24"/>
              </w:rPr>
              <w:t>П.П.Буцинская</w:t>
            </w:r>
            <w:proofErr w:type="spellEnd"/>
            <w:r w:rsidRPr="00F2241C">
              <w:rPr>
                <w:rFonts w:ascii="Times New Roman" w:hAnsi="Times New Roman"/>
                <w:sz w:val="24"/>
                <w:szCs w:val="24"/>
              </w:rPr>
              <w:t xml:space="preserve">  Общеразвивающие  упражнения в детском саду – М., Просвещение, 1990г.</w:t>
            </w:r>
          </w:p>
        </w:tc>
      </w:tr>
      <w:tr w:rsidR="00F2241C" w:rsidRPr="00A635A0" w:rsidTr="00D52001">
        <w:tc>
          <w:tcPr>
            <w:tcW w:w="602" w:type="dxa"/>
          </w:tcPr>
          <w:p w:rsidR="00F2241C" w:rsidRPr="00F2241C" w:rsidRDefault="00F2241C" w:rsidP="00F2241C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969" w:type="dxa"/>
          </w:tcPr>
          <w:p w:rsidR="00F2241C" w:rsidRPr="00F2241C" w:rsidRDefault="00F2241C" w:rsidP="00F2241C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41C">
              <w:rPr>
                <w:rFonts w:ascii="Times New Roman" w:hAnsi="Times New Roman"/>
                <w:sz w:val="24"/>
                <w:szCs w:val="24"/>
              </w:rPr>
              <w:t xml:space="preserve">Оздоровительная гимнастика (комплексы упражнений для детей 3-7 лет) по ФГОС  </w:t>
            </w:r>
            <w:proofErr w:type="spellStart"/>
            <w:r w:rsidRPr="00F2241C">
              <w:rPr>
                <w:rFonts w:ascii="Times New Roman" w:hAnsi="Times New Roman"/>
                <w:sz w:val="24"/>
                <w:szCs w:val="24"/>
              </w:rPr>
              <w:t>Л.И.Пензулаев</w:t>
            </w:r>
            <w:proofErr w:type="gramStart"/>
            <w:r w:rsidRPr="00F2241C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F2241C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F2241C">
              <w:rPr>
                <w:rFonts w:ascii="Times New Roman" w:hAnsi="Times New Roman"/>
                <w:sz w:val="24"/>
                <w:szCs w:val="24"/>
              </w:rPr>
              <w:t xml:space="preserve"> М., Мозаика – Синтез, 2014г.</w:t>
            </w:r>
          </w:p>
        </w:tc>
      </w:tr>
      <w:tr w:rsidR="00F2241C" w:rsidRPr="00A635A0" w:rsidTr="00D52001">
        <w:tc>
          <w:tcPr>
            <w:tcW w:w="602" w:type="dxa"/>
          </w:tcPr>
          <w:p w:rsidR="00F2241C" w:rsidRPr="00F2241C" w:rsidRDefault="00F2241C" w:rsidP="00F2241C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969" w:type="dxa"/>
          </w:tcPr>
          <w:p w:rsidR="00F2241C" w:rsidRPr="00F2241C" w:rsidRDefault="00F2241C" w:rsidP="00F2241C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41C">
              <w:rPr>
                <w:rFonts w:ascii="Times New Roman" w:hAnsi="Times New Roman"/>
                <w:sz w:val="24"/>
                <w:szCs w:val="24"/>
              </w:rPr>
              <w:t xml:space="preserve">Л.И. Пензулаева Физическая культура в детском саду 5-6 лет  М., </w:t>
            </w:r>
            <w:proofErr w:type="spellStart"/>
            <w:r w:rsidRPr="00F2241C">
              <w:rPr>
                <w:rFonts w:ascii="Times New Roman" w:hAnsi="Times New Roman"/>
                <w:sz w:val="24"/>
                <w:szCs w:val="24"/>
              </w:rPr>
              <w:t>Мозайка-синтез</w:t>
            </w:r>
            <w:proofErr w:type="spellEnd"/>
            <w:r w:rsidRPr="00F2241C">
              <w:rPr>
                <w:rFonts w:ascii="Times New Roman" w:hAnsi="Times New Roman"/>
                <w:sz w:val="24"/>
                <w:szCs w:val="24"/>
              </w:rPr>
              <w:t>, 2015</w:t>
            </w:r>
          </w:p>
        </w:tc>
      </w:tr>
    </w:tbl>
    <w:p w:rsidR="002C0705" w:rsidRPr="005B4E4C" w:rsidRDefault="002C0705" w:rsidP="005B4E4C">
      <w:pPr>
        <w:pStyle w:val="a6"/>
        <w:shd w:val="clear" w:color="auto" w:fill="auto"/>
        <w:spacing w:line="276" w:lineRule="auto"/>
        <w:rPr>
          <w:sz w:val="28"/>
          <w:szCs w:val="28"/>
        </w:rPr>
      </w:pPr>
    </w:p>
    <w:p w:rsidR="00F2241C" w:rsidRPr="00A80D41" w:rsidRDefault="00F2241C" w:rsidP="00F2241C">
      <w:pPr>
        <w:pStyle w:val="11"/>
        <w:shd w:val="clear" w:color="auto" w:fill="auto"/>
        <w:spacing w:line="276" w:lineRule="auto"/>
        <w:ind w:right="140" w:firstLine="709"/>
        <w:jc w:val="both"/>
        <w:rPr>
          <w:rStyle w:val="8"/>
          <w:sz w:val="24"/>
          <w:szCs w:val="24"/>
          <w:u w:val="none"/>
        </w:rPr>
      </w:pPr>
      <w:proofErr w:type="gramStart"/>
      <w:r w:rsidRPr="00A80D41">
        <w:rPr>
          <w:sz w:val="24"/>
          <w:szCs w:val="24"/>
        </w:rPr>
        <w:t>Образовательная коррекционная работа строится на основе адаптированных образовательных программ для детей с нарушением речи и задержкой психического развития в группах комбинированного вида в СП ГБОУ СОШ №6 г.о. Отрадный Самарской области Детский сад №8, написанных с учетом примерных адаптированных образовательных программ, рекомендованных для реализации в дошкольном образовании.</w:t>
      </w:r>
      <w:proofErr w:type="gramEnd"/>
      <w:r w:rsidRPr="00A80D41">
        <w:rPr>
          <w:sz w:val="24"/>
          <w:szCs w:val="24"/>
        </w:rPr>
        <w:t xml:space="preserve"> На основании заключений Территориальной психолого - медико - педагогической комиссии специалисты детского сада составляют индивидуальные программы развития детей. Комплексная реализация индивидуальных программ, участие в образовательном процессе родителей воспитанников с особыми возможностями здоровья позволяет ежегодно обеспечивать положительную динамику в развитии детей, способствует успешной социализации в среде сверстников, успешной подготовке к школе </w:t>
      </w:r>
      <w:r w:rsidRPr="00A80D41">
        <w:rPr>
          <w:rStyle w:val="8"/>
          <w:sz w:val="24"/>
          <w:szCs w:val="24"/>
          <w:u w:val="none"/>
        </w:rPr>
        <w:t xml:space="preserve">и обеспечивает равные стартовые </w:t>
      </w:r>
      <w:proofErr w:type="gramStart"/>
      <w:r w:rsidRPr="00A80D41">
        <w:rPr>
          <w:rStyle w:val="8"/>
          <w:sz w:val="24"/>
          <w:szCs w:val="24"/>
          <w:u w:val="none"/>
        </w:rPr>
        <w:t>возможности к усвоению</w:t>
      </w:r>
      <w:proofErr w:type="gramEnd"/>
      <w:r w:rsidRPr="00A80D41">
        <w:rPr>
          <w:rStyle w:val="8"/>
          <w:sz w:val="24"/>
          <w:szCs w:val="24"/>
          <w:u w:val="none"/>
        </w:rPr>
        <w:t xml:space="preserve"> ими школьной программы.</w:t>
      </w:r>
    </w:p>
    <w:p w:rsidR="005B4E4C" w:rsidRPr="005B4E4C" w:rsidRDefault="005B4E4C" w:rsidP="00F2241C">
      <w:pPr>
        <w:pStyle w:val="11"/>
        <w:shd w:val="clear" w:color="auto" w:fill="auto"/>
        <w:spacing w:line="276" w:lineRule="auto"/>
        <w:ind w:right="20" w:firstLine="709"/>
        <w:jc w:val="both"/>
        <w:rPr>
          <w:color w:val="000000"/>
          <w:sz w:val="28"/>
          <w:szCs w:val="28"/>
          <w:lang w:eastAsia="ru-RU" w:bidi="ru-RU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78"/>
        <w:gridCol w:w="3518"/>
        <w:gridCol w:w="2078"/>
        <w:gridCol w:w="2992"/>
      </w:tblGrid>
      <w:tr w:rsidR="0015688A" w:rsidRPr="0015688A" w:rsidTr="006336D4">
        <w:trPr>
          <w:trHeight w:hRule="exact" w:val="797"/>
        </w:trPr>
        <w:tc>
          <w:tcPr>
            <w:tcW w:w="93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88A" w:rsidRPr="0015688A" w:rsidRDefault="0015688A" w:rsidP="0015688A">
            <w:pPr>
              <w:pStyle w:val="11"/>
              <w:shd w:val="clear" w:color="auto" w:fill="auto"/>
              <w:spacing w:after="60" w:line="220" w:lineRule="exact"/>
              <w:rPr>
                <w:sz w:val="24"/>
                <w:szCs w:val="24"/>
              </w:rPr>
            </w:pPr>
            <w:r w:rsidRPr="0015688A">
              <w:rPr>
                <w:rStyle w:val="ab"/>
                <w:sz w:val="24"/>
                <w:szCs w:val="24"/>
              </w:rPr>
              <w:t>Авторские программы дошкольного образования и пособия, разработанные</w:t>
            </w:r>
          </w:p>
          <w:p w:rsidR="0015688A" w:rsidRPr="0015688A" w:rsidRDefault="0015688A" w:rsidP="0015688A">
            <w:pPr>
              <w:pStyle w:val="11"/>
              <w:shd w:val="clear" w:color="auto" w:fill="auto"/>
              <w:spacing w:before="60" w:line="220" w:lineRule="exact"/>
              <w:rPr>
                <w:sz w:val="24"/>
                <w:szCs w:val="24"/>
              </w:rPr>
            </w:pPr>
            <w:r w:rsidRPr="0015688A">
              <w:rPr>
                <w:rStyle w:val="ab"/>
                <w:sz w:val="24"/>
                <w:szCs w:val="24"/>
              </w:rPr>
              <w:t>педагогами детского сада</w:t>
            </w:r>
          </w:p>
        </w:tc>
      </w:tr>
      <w:tr w:rsidR="0015688A" w:rsidRPr="0015688A" w:rsidTr="006336D4">
        <w:trPr>
          <w:trHeight w:hRule="exact" w:val="91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88A" w:rsidRPr="0015688A" w:rsidRDefault="0015688A" w:rsidP="0015688A">
            <w:pPr>
              <w:pStyle w:val="11"/>
              <w:shd w:val="clear" w:color="auto" w:fill="auto"/>
              <w:spacing w:after="60" w:line="220" w:lineRule="exact"/>
              <w:rPr>
                <w:sz w:val="24"/>
                <w:szCs w:val="24"/>
              </w:rPr>
            </w:pPr>
            <w:r w:rsidRPr="0015688A">
              <w:rPr>
                <w:rStyle w:val="7"/>
                <w:sz w:val="24"/>
                <w:szCs w:val="24"/>
              </w:rPr>
              <w:t>№</w:t>
            </w:r>
          </w:p>
          <w:p w:rsidR="0015688A" w:rsidRPr="0015688A" w:rsidRDefault="0015688A" w:rsidP="0015688A">
            <w:pPr>
              <w:pStyle w:val="11"/>
              <w:shd w:val="clear" w:color="auto" w:fill="auto"/>
              <w:spacing w:before="60" w:line="22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15688A">
              <w:rPr>
                <w:rStyle w:val="7"/>
                <w:sz w:val="24"/>
                <w:szCs w:val="24"/>
              </w:rPr>
              <w:t>п</w:t>
            </w:r>
            <w:proofErr w:type="spellEnd"/>
            <w:proofErr w:type="gramEnd"/>
            <w:r w:rsidRPr="0015688A">
              <w:rPr>
                <w:rStyle w:val="7"/>
                <w:sz w:val="24"/>
                <w:szCs w:val="24"/>
              </w:rPr>
              <w:t>/</w:t>
            </w:r>
            <w:proofErr w:type="spellStart"/>
            <w:r w:rsidRPr="0015688A">
              <w:rPr>
                <w:rStyle w:val="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88A" w:rsidRPr="0015688A" w:rsidRDefault="0015688A" w:rsidP="0015688A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 w:rsidRPr="0015688A">
              <w:rPr>
                <w:rStyle w:val="7"/>
                <w:sz w:val="24"/>
                <w:szCs w:val="24"/>
              </w:rPr>
              <w:t xml:space="preserve">Название </w:t>
            </w:r>
            <w:proofErr w:type="gramStart"/>
            <w:r w:rsidRPr="0015688A">
              <w:rPr>
                <w:rStyle w:val="7"/>
                <w:sz w:val="24"/>
                <w:szCs w:val="24"/>
              </w:rPr>
              <w:t>образовательной</w:t>
            </w:r>
            <w:proofErr w:type="gramEnd"/>
            <w:r w:rsidRPr="0015688A">
              <w:rPr>
                <w:rStyle w:val="7"/>
                <w:sz w:val="24"/>
                <w:szCs w:val="24"/>
              </w:rPr>
              <w:t xml:space="preserve"> программы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88A" w:rsidRPr="0015688A" w:rsidRDefault="0015688A" w:rsidP="0015688A">
            <w:pPr>
              <w:pStyle w:val="11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15688A">
              <w:rPr>
                <w:rStyle w:val="7"/>
                <w:sz w:val="24"/>
                <w:szCs w:val="24"/>
              </w:rPr>
              <w:t>Автор программы, должность, место работы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88A" w:rsidRPr="0015688A" w:rsidRDefault="0015688A" w:rsidP="0015688A">
            <w:pPr>
              <w:pStyle w:val="11"/>
              <w:shd w:val="clear" w:color="auto" w:fill="auto"/>
              <w:spacing w:line="283" w:lineRule="exact"/>
              <w:rPr>
                <w:sz w:val="24"/>
                <w:szCs w:val="24"/>
              </w:rPr>
            </w:pPr>
            <w:r w:rsidRPr="0015688A">
              <w:rPr>
                <w:rStyle w:val="7"/>
                <w:sz w:val="24"/>
                <w:szCs w:val="24"/>
              </w:rPr>
              <w:t>Рецензент/эксперт программы, должность, место работы</w:t>
            </w:r>
          </w:p>
        </w:tc>
      </w:tr>
      <w:tr w:rsidR="0015688A" w:rsidRPr="0015688A" w:rsidTr="006336D4">
        <w:trPr>
          <w:trHeight w:hRule="exact" w:val="1564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88A" w:rsidRPr="0015688A" w:rsidRDefault="0015688A" w:rsidP="0015688A">
            <w:pPr>
              <w:pStyle w:val="1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15688A">
              <w:rPr>
                <w:rStyle w:val="7"/>
                <w:sz w:val="24"/>
                <w:szCs w:val="24"/>
              </w:rPr>
              <w:t>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88A" w:rsidRPr="0015688A" w:rsidRDefault="0015688A" w:rsidP="0015688A">
            <w:pPr>
              <w:pStyle w:val="11"/>
              <w:shd w:val="clear" w:color="auto" w:fill="auto"/>
              <w:ind w:left="140"/>
              <w:jc w:val="left"/>
              <w:rPr>
                <w:sz w:val="24"/>
                <w:szCs w:val="24"/>
              </w:rPr>
            </w:pPr>
            <w:r w:rsidRPr="0015688A">
              <w:rPr>
                <w:rStyle w:val="7"/>
                <w:sz w:val="24"/>
                <w:szCs w:val="24"/>
              </w:rPr>
              <w:t>Адаптированные образовательные программы для детей с ЗПР (</w:t>
            </w:r>
            <w:r>
              <w:rPr>
                <w:rStyle w:val="7"/>
                <w:sz w:val="24"/>
                <w:szCs w:val="24"/>
              </w:rPr>
              <w:t>2</w:t>
            </w:r>
            <w:r w:rsidRPr="0015688A">
              <w:rPr>
                <w:rStyle w:val="7"/>
                <w:sz w:val="24"/>
                <w:szCs w:val="24"/>
              </w:rPr>
              <w:t xml:space="preserve"> программы написаны на </w:t>
            </w:r>
            <w:proofErr w:type="gramStart"/>
            <w:r w:rsidRPr="0015688A">
              <w:rPr>
                <w:rStyle w:val="7"/>
                <w:sz w:val="24"/>
                <w:szCs w:val="24"/>
              </w:rPr>
              <w:t>основании</w:t>
            </w:r>
            <w:proofErr w:type="gramEnd"/>
            <w:r w:rsidRPr="0015688A">
              <w:rPr>
                <w:rStyle w:val="7"/>
                <w:sz w:val="24"/>
                <w:szCs w:val="24"/>
              </w:rPr>
              <w:t xml:space="preserve"> заключения ТПМПК)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88A" w:rsidRDefault="0015688A" w:rsidP="0015688A">
            <w:pPr>
              <w:pStyle w:val="11"/>
              <w:shd w:val="clear" w:color="auto" w:fill="auto"/>
              <w:ind w:left="120"/>
              <w:jc w:val="left"/>
              <w:rPr>
                <w:rStyle w:val="7"/>
                <w:sz w:val="24"/>
                <w:szCs w:val="24"/>
              </w:rPr>
            </w:pPr>
            <w:r w:rsidRPr="0015688A">
              <w:rPr>
                <w:rStyle w:val="7"/>
                <w:sz w:val="24"/>
                <w:szCs w:val="24"/>
              </w:rPr>
              <w:t>учитель - логопед СП Детский сад №</w:t>
            </w:r>
            <w:r>
              <w:rPr>
                <w:rStyle w:val="7"/>
                <w:sz w:val="24"/>
                <w:szCs w:val="24"/>
              </w:rPr>
              <w:t xml:space="preserve">8 </w:t>
            </w:r>
            <w:r w:rsidRPr="0015688A">
              <w:rPr>
                <w:rStyle w:val="7"/>
                <w:sz w:val="24"/>
                <w:szCs w:val="24"/>
              </w:rPr>
              <w:t xml:space="preserve"> г.о. Отрадный</w:t>
            </w:r>
          </w:p>
          <w:p w:rsidR="0015688A" w:rsidRPr="0015688A" w:rsidRDefault="0015688A" w:rsidP="0015688A">
            <w:pPr>
              <w:pStyle w:val="1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88A" w:rsidRPr="0015688A" w:rsidRDefault="0015688A" w:rsidP="0015688A">
            <w:pPr>
              <w:pStyle w:val="1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</w:p>
        </w:tc>
      </w:tr>
      <w:tr w:rsidR="0015688A" w:rsidRPr="0015688A" w:rsidTr="006336D4">
        <w:trPr>
          <w:trHeight w:hRule="exact" w:val="1564"/>
        </w:trPr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5688A" w:rsidRPr="0015688A" w:rsidRDefault="0015688A" w:rsidP="0015688A">
            <w:pPr>
              <w:pStyle w:val="11"/>
              <w:shd w:val="clear" w:color="auto" w:fill="auto"/>
              <w:spacing w:line="220" w:lineRule="exact"/>
              <w:rPr>
                <w:rStyle w:val="7"/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88A" w:rsidRPr="0015688A" w:rsidRDefault="0015688A" w:rsidP="0015688A">
            <w:pPr>
              <w:pStyle w:val="11"/>
              <w:shd w:val="clear" w:color="auto" w:fill="auto"/>
              <w:ind w:left="140"/>
              <w:jc w:val="left"/>
              <w:rPr>
                <w:sz w:val="24"/>
                <w:szCs w:val="24"/>
              </w:rPr>
            </w:pPr>
            <w:r>
              <w:rPr>
                <w:rStyle w:val="7"/>
                <w:sz w:val="24"/>
                <w:szCs w:val="24"/>
              </w:rPr>
              <w:t xml:space="preserve">Адаптированная основная образовательная программа дошкольного образования для детей с ТНР </w:t>
            </w:r>
          </w:p>
          <w:p w:rsidR="0015688A" w:rsidRPr="0015688A" w:rsidRDefault="0015688A" w:rsidP="0015688A">
            <w:pPr>
              <w:pStyle w:val="11"/>
              <w:shd w:val="clear" w:color="auto" w:fill="auto"/>
              <w:ind w:left="140"/>
              <w:jc w:val="left"/>
              <w:rPr>
                <w:rStyle w:val="7"/>
                <w:sz w:val="24"/>
                <w:szCs w:val="24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5688A" w:rsidRDefault="0015688A" w:rsidP="0015688A">
            <w:pPr>
              <w:pStyle w:val="11"/>
              <w:shd w:val="clear" w:color="auto" w:fill="auto"/>
              <w:ind w:left="120"/>
              <w:jc w:val="left"/>
              <w:rPr>
                <w:rStyle w:val="7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88A" w:rsidRPr="0015688A" w:rsidRDefault="0015688A" w:rsidP="0015688A">
            <w:pPr>
              <w:pStyle w:val="1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</w:p>
        </w:tc>
      </w:tr>
      <w:tr w:rsidR="0015688A" w:rsidRPr="0015688A" w:rsidTr="006336D4">
        <w:trPr>
          <w:trHeight w:hRule="exact" w:val="1564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88A" w:rsidRPr="0015688A" w:rsidRDefault="0015688A" w:rsidP="0015688A">
            <w:pPr>
              <w:pStyle w:val="11"/>
              <w:shd w:val="clear" w:color="auto" w:fill="auto"/>
              <w:spacing w:line="220" w:lineRule="exact"/>
              <w:rPr>
                <w:rStyle w:val="7"/>
                <w:sz w:val="24"/>
                <w:szCs w:val="24"/>
              </w:rPr>
            </w:pPr>
            <w:r>
              <w:rPr>
                <w:rStyle w:val="7"/>
                <w:sz w:val="24"/>
                <w:szCs w:val="24"/>
              </w:rPr>
              <w:t>2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88A" w:rsidRPr="0015688A" w:rsidRDefault="0015688A" w:rsidP="0015688A">
            <w:pPr>
              <w:pStyle w:val="11"/>
              <w:shd w:val="clear" w:color="auto" w:fill="auto"/>
              <w:ind w:left="140"/>
              <w:jc w:val="left"/>
              <w:rPr>
                <w:sz w:val="24"/>
                <w:szCs w:val="24"/>
              </w:rPr>
            </w:pPr>
            <w:r w:rsidRPr="0015688A">
              <w:rPr>
                <w:rStyle w:val="7"/>
                <w:sz w:val="24"/>
                <w:szCs w:val="24"/>
              </w:rPr>
              <w:t>Адаптированные образовательные программы для детей с ЗПР (</w:t>
            </w:r>
            <w:r>
              <w:rPr>
                <w:rStyle w:val="7"/>
                <w:sz w:val="24"/>
                <w:szCs w:val="24"/>
              </w:rPr>
              <w:t>1</w:t>
            </w:r>
            <w:r w:rsidRPr="0015688A">
              <w:rPr>
                <w:rStyle w:val="7"/>
                <w:sz w:val="24"/>
                <w:szCs w:val="24"/>
              </w:rPr>
              <w:t xml:space="preserve"> программ</w:t>
            </w:r>
            <w:r>
              <w:rPr>
                <w:rStyle w:val="7"/>
                <w:sz w:val="24"/>
                <w:szCs w:val="24"/>
              </w:rPr>
              <w:t>а</w:t>
            </w:r>
            <w:r w:rsidRPr="0015688A">
              <w:rPr>
                <w:rStyle w:val="7"/>
                <w:sz w:val="24"/>
                <w:szCs w:val="24"/>
              </w:rPr>
              <w:t xml:space="preserve"> написан</w:t>
            </w:r>
            <w:r>
              <w:rPr>
                <w:rStyle w:val="7"/>
                <w:sz w:val="24"/>
                <w:szCs w:val="24"/>
              </w:rPr>
              <w:t>а</w:t>
            </w:r>
            <w:r w:rsidRPr="0015688A">
              <w:rPr>
                <w:rStyle w:val="7"/>
                <w:sz w:val="24"/>
                <w:szCs w:val="24"/>
              </w:rPr>
              <w:t xml:space="preserve"> на </w:t>
            </w:r>
            <w:proofErr w:type="gramStart"/>
            <w:r w:rsidRPr="0015688A">
              <w:rPr>
                <w:rStyle w:val="7"/>
                <w:sz w:val="24"/>
                <w:szCs w:val="24"/>
              </w:rPr>
              <w:t>основании</w:t>
            </w:r>
            <w:proofErr w:type="gramEnd"/>
            <w:r w:rsidRPr="0015688A">
              <w:rPr>
                <w:rStyle w:val="7"/>
                <w:sz w:val="24"/>
                <w:szCs w:val="24"/>
              </w:rPr>
              <w:t xml:space="preserve"> заключения ТПМПК)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88A" w:rsidRDefault="0015688A" w:rsidP="00D52001">
            <w:pPr>
              <w:pStyle w:val="11"/>
              <w:shd w:val="clear" w:color="auto" w:fill="auto"/>
              <w:ind w:left="120"/>
              <w:jc w:val="left"/>
              <w:rPr>
                <w:rStyle w:val="7"/>
                <w:sz w:val="24"/>
                <w:szCs w:val="24"/>
              </w:rPr>
            </w:pPr>
            <w:r w:rsidRPr="0015688A">
              <w:rPr>
                <w:rStyle w:val="7"/>
                <w:sz w:val="24"/>
                <w:szCs w:val="24"/>
              </w:rPr>
              <w:t>учитель - логопед СП Детский сад №</w:t>
            </w:r>
            <w:r>
              <w:rPr>
                <w:rStyle w:val="7"/>
                <w:sz w:val="24"/>
                <w:szCs w:val="24"/>
              </w:rPr>
              <w:t xml:space="preserve">8 </w:t>
            </w:r>
            <w:r w:rsidRPr="0015688A">
              <w:rPr>
                <w:rStyle w:val="7"/>
                <w:sz w:val="24"/>
                <w:szCs w:val="24"/>
              </w:rPr>
              <w:t xml:space="preserve"> г.о. Отрадный</w:t>
            </w:r>
          </w:p>
          <w:p w:rsidR="0015688A" w:rsidRPr="0015688A" w:rsidRDefault="0015688A" w:rsidP="00D52001">
            <w:pPr>
              <w:pStyle w:val="1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88A" w:rsidRPr="0015688A" w:rsidRDefault="0015688A" w:rsidP="0015688A">
            <w:pPr>
              <w:pStyle w:val="1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</w:p>
        </w:tc>
      </w:tr>
      <w:tr w:rsidR="0015688A" w:rsidRPr="0015688A" w:rsidTr="006336D4">
        <w:trPr>
          <w:trHeight w:hRule="exact" w:val="1564"/>
        </w:trPr>
        <w:tc>
          <w:tcPr>
            <w:tcW w:w="7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88A" w:rsidRDefault="0015688A" w:rsidP="0015688A">
            <w:pPr>
              <w:pStyle w:val="11"/>
              <w:shd w:val="clear" w:color="auto" w:fill="auto"/>
              <w:spacing w:line="220" w:lineRule="exact"/>
              <w:rPr>
                <w:rStyle w:val="7"/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88A" w:rsidRPr="0015688A" w:rsidRDefault="0015688A" w:rsidP="0015688A">
            <w:pPr>
              <w:pStyle w:val="11"/>
              <w:shd w:val="clear" w:color="auto" w:fill="auto"/>
              <w:ind w:left="140"/>
              <w:jc w:val="left"/>
              <w:rPr>
                <w:sz w:val="24"/>
                <w:szCs w:val="24"/>
              </w:rPr>
            </w:pPr>
            <w:r>
              <w:rPr>
                <w:rStyle w:val="7"/>
                <w:sz w:val="24"/>
                <w:szCs w:val="24"/>
              </w:rPr>
              <w:t xml:space="preserve">Адаптированная основная образовательная программа дошкольного образования для детей с ТНР </w:t>
            </w:r>
          </w:p>
          <w:p w:rsidR="0015688A" w:rsidRPr="0015688A" w:rsidRDefault="0015688A" w:rsidP="0015688A">
            <w:pPr>
              <w:pStyle w:val="11"/>
              <w:shd w:val="clear" w:color="auto" w:fill="auto"/>
              <w:ind w:left="140"/>
              <w:jc w:val="left"/>
              <w:rPr>
                <w:rStyle w:val="7"/>
                <w:sz w:val="24"/>
                <w:szCs w:val="24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88A" w:rsidRDefault="0015688A" w:rsidP="00D52001">
            <w:pPr>
              <w:pStyle w:val="11"/>
              <w:shd w:val="clear" w:color="auto" w:fill="auto"/>
              <w:ind w:left="120"/>
              <w:jc w:val="left"/>
              <w:rPr>
                <w:rStyle w:val="7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88A" w:rsidRPr="0015688A" w:rsidRDefault="0015688A" w:rsidP="0015688A">
            <w:pPr>
              <w:pStyle w:val="1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</w:p>
        </w:tc>
      </w:tr>
      <w:tr w:rsidR="0015688A" w:rsidRPr="0015688A" w:rsidTr="006336D4">
        <w:trPr>
          <w:trHeight w:hRule="exact" w:val="156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88A" w:rsidRDefault="0015688A" w:rsidP="0015688A">
            <w:pPr>
              <w:pStyle w:val="11"/>
              <w:shd w:val="clear" w:color="auto" w:fill="auto"/>
              <w:spacing w:line="220" w:lineRule="exact"/>
              <w:rPr>
                <w:rStyle w:val="7"/>
                <w:sz w:val="24"/>
                <w:szCs w:val="24"/>
              </w:rPr>
            </w:pPr>
            <w:r>
              <w:rPr>
                <w:rStyle w:val="7"/>
                <w:sz w:val="24"/>
                <w:szCs w:val="24"/>
              </w:rPr>
              <w:t>3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88A" w:rsidRDefault="0015688A" w:rsidP="0015688A">
            <w:pPr>
              <w:pStyle w:val="11"/>
              <w:shd w:val="clear" w:color="auto" w:fill="auto"/>
              <w:ind w:left="140"/>
              <w:jc w:val="left"/>
              <w:rPr>
                <w:rStyle w:val="7"/>
                <w:sz w:val="24"/>
                <w:szCs w:val="24"/>
              </w:rPr>
            </w:pPr>
            <w:r>
              <w:rPr>
                <w:rStyle w:val="7"/>
                <w:sz w:val="24"/>
                <w:szCs w:val="24"/>
              </w:rPr>
              <w:t>Программа по формированию предпосылок личностного и профессионального самоопределения дошкольников «Профессии нашего города»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88A" w:rsidRDefault="0015688A" w:rsidP="00D52001">
            <w:pPr>
              <w:pStyle w:val="11"/>
              <w:shd w:val="clear" w:color="auto" w:fill="auto"/>
              <w:ind w:left="120"/>
              <w:jc w:val="left"/>
              <w:rPr>
                <w:rStyle w:val="7"/>
                <w:sz w:val="24"/>
                <w:szCs w:val="24"/>
              </w:rPr>
            </w:pPr>
            <w:r>
              <w:rPr>
                <w:rStyle w:val="7"/>
                <w:sz w:val="24"/>
                <w:szCs w:val="24"/>
              </w:rPr>
              <w:t>старший воспитатель СП Детский сад №8 г.о</w:t>
            </w:r>
            <w:proofErr w:type="gramStart"/>
            <w:r>
              <w:rPr>
                <w:rStyle w:val="7"/>
                <w:sz w:val="24"/>
                <w:szCs w:val="24"/>
              </w:rPr>
              <w:t>.О</w:t>
            </w:r>
            <w:proofErr w:type="gramEnd"/>
            <w:r>
              <w:rPr>
                <w:rStyle w:val="7"/>
                <w:sz w:val="24"/>
                <w:szCs w:val="24"/>
              </w:rPr>
              <w:t>традный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88A" w:rsidRPr="0015688A" w:rsidRDefault="0015688A" w:rsidP="0015688A">
            <w:pPr>
              <w:pStyle w:val="1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Заведующая  кафедрой общей и социальной психологии </w:t>
            </w:r>
            <w:proofErr w:type="spellStart"/>
            <w:r>
              <w:rPr>
                <w:sz w:val="24"/>
                <w:szCs w:val="24"/>
              </w:rPr>
              <w:t>СаГа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к.пс.н</w:t>
            </w:r>
            <w:proofErr w:type="spellEnd"/>
            <w:r>
              <w:rPr>
                <w:sz w:val="24"/>
                <w:szCs w:val="24"/>
              </w:rPr>
              <w:t>. Наумова Н.В.</w:t>
            </w:r>
          </w:p>
        </w:tc>
      </w:tr>
      <w:tr w:rsidR="0015688A" w:rsidRPr="0015688A" w:rsidTr="006336D4">
        <w:trPr>
          <w:trHeight w:hRule="exact" w:val="342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88A" w:rsidRDefault="0015688A" w:rsidP="0015688A">
            <w:pPr>
              <w:pStyle w:val="11"/>
              <w:shd w:val="clear" w:color="auto" w:fill="auto"/>
              <w:spacing w:line="220" w:lineRule="exact"/>
              <w:rPr>
                <w:rStyle w:val="7"/>
                <w:sz w:val="24"/>
                <w:szCs w:val="24"/>
              </w:rPr>
            </w:pPr>
            <w:r>
              <w:rPr>
                <w:rStyle w:val="7"/>
                <w:sz w:val="24"/>
                <w:szCs w:val="24"/>
              </w:rPr>
              <w:t>4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88A" w:rsidRDefault="0015688A" w:rsidP="0015688A">
            <w:pPr>
              <w:pStyle w:val="11"/>
              <w:shd w:val="clear" w:color="auto" w:fill="auto"/>
              <w:ind w:left="140"/>
              <w:jc w:val="left"/>
              <w:rPr>
                <w:rStyle w:val="7"/>
                <w:sz w:val="24"/>
                <w:szCs w:val="24"/>
              </w:rPr>
            </w:pPr>
            <w:r>
              <w:rPr>
                <w:rStyle w:val="7"/>
                <w:sz w:val="24"/>
                <w:szCs w:val="24"/>
              </w:rPr>
              <w:t>Коррекционно – развивающая программа «Готовимся к школе»</w:t>
            </w:r>
          </w:p>
          <w:p w:rsidR="00D774A2" w:rsidRDefault="00D774A2" w:rsidP="0015688A">
            <w:pPr>
              <w:pStyle w:val="11"/>
              <w:shd w:val="clear" w:color="auto" w:fill="auto"/>
              <w:ind w:left="140"/>
              <w:jc w:val="left"/>
              <w:rPr>
                <w:rStyle w:val="7"/>
                <w:sz w:val="24"/>
                <w:szCs w:val="24"/>
              </w:rPr>
            </w:pPr>
          </w:p>
          <w:p w:rsidR="00D774A2" w:rsidRDefault="00D774A2" w:rsidP="0015688A">
            <w:pPr>
              <w:pStyle w:val="11"/>
              <w:shd w:val="clear" w:color="auto" w:fill="auto"/>
              <w:ind w:left="140"/>
              <w:jc w:val="left"/>
              <w:rPr>
                <w:rStyle w:val="7"/>
                <w:sz w:val="24"/>
                <w:szCs w:val="24"/>
              </w:rPr>
            </w:pPr>
          </w:p>
          <w:p w:rsidR="00D774A2" w:rsidRDefault="00D774A2" w:rsidP="0015688A">
            <w:pPr>
              <w:pStyle w:val="11"/>
              <w:shd w:val="clear" w:color="auto" w:fill="auto"/>
              <w:ind w:left="140"/>
              <w:jc w:val="left"/>
              <w:rPr>
                <w:rStyle w:val="7"/>
                <w:sz w:val="24"/>
                <w:szCs w:val="24"/>
              </w:rPr>
            </w:pPr>
          </w:p>
          <w:p w:rsidR="00D774A2" w:rsidRDefault="00D774A2" w:rsidP="0015688A">
            <w:pPr>
              <w:pStyle w:val="11"/>
              <w:shd w:val="clear" w:color="auto" w:fill="auto"/>
              <w:ind w:left="140"/>
              <w:jc w:val="left"/>
              <w:rPr>
                <w:rStyle w:val="7"/>
                <w:sz w:val="24"/>
                <w:szCs w:val="24"/>
              </w:rPr>
            </w:pPr>
            <w:r>
              <w:rPr>
                <w:rStyle w:val="7"/>
                <w:sz w:val="24"/>
                <w:szCs w:val="24"/>
              </w:rPr>
              <w:t>Профилактическая психолого – педагогическая программа «Волшебный мир красок»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88A" w:rsidRDefault="0015688A" w:rsidP="00D52001">
            <w:pPr>
              <w:pStyle w:val="11"/>
              <w:shd w:val="clear" w:color="auto" w:fill="auto"/>
              <w:ind w:left="120"/>
              <w:jc w:val="left"/>
              <w:rPr>
                <w:rStyle w:val="7"/>
                <w:sz w:val="24"/>
                <w:szCs w:val="24"/>
              </w:rPr>
            </w:pPr>
            <w:r>
              <w:rPr>
                <w:rStyle w:val="7"/>
                <w:sz w:val="24"/>
                <w:szCs w:val="24"/>
              </w:rPr>
              <w:t xml:space="preserve">педагог – психолог </w:t>
            </w:r>
            <w:r w:rsidR="00D774A2">
              <w:rPr>
                <w:rStyle w:val="7"/>
                <w:sz w:val="24"/>
                <w:szCs w:val="24"/>
              </w:rPr>
              <w:t>СП Детский сад №8 г.о</w:t>
            </w:r>
            <w:proofErr w:type="gramStart"/>
            <w:r w:rsidR="00D774A2">
              <w:rPr>
                <w:rStyle w:val="7"/>
                <w:sz w:val="24"/>
                <w:szCs w:val="24"/>
              </w:rPr>
              <w:t>.О</w:t>
            </w:r>
            <w:proofErr w:type="gramEnd"/>
            <w:r w:rsidR="00D774A2">
              <w:rPr>
                <w:rStyle w:val="7"/>
                <w:sz w:val="24"/>
                <w:szCs w:val="24"/>
              </w:rPr>
              <w:t>традный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88A" w:rsidRDefault="00D774A2" w:rsidP="00D774A2">
            <w:pPr>
              <w:pStyle w:val="1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психолого – педагогического сопровождения образовательного процесса в ДОУ, </w:t>
            </w:r>
            <w:proofErr w:type="spellStart"/>
            <w:r>
              <w:rPr>
                <w:sz w:val="24"/>
                <w:szCs w:val="24"/>
              </w:rPr>
              <w:t>к.пс.н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Сечкина</w:t>
            </w:r>
            <w:proofErr w:type="spellEnd"/>
            <w:r>
              <w:rPr>
                <w:sz w:val="24"/>
                <w:szCs w:val="24"/>
              </w:rPr>
              <w:t xml:space="preserve"> О.К.</w:t>
            </w:r>
          </w:p>
          <w:p w:rsidR="00D774A2" w:rsidRDefault="00D774A2" w:rsidP="00D774A2">
            <w:pPr>
              <w:pStyle w:val="1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</w:p>
          <w:p w:rsidR="00D774A2" w:rsidRDefault="00D774A2" w:rsidP="00D774A2">
            <w:pPr>
              <w:pStyle w:val="1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Заведующая  кафедрой общей и социальной психологии </w:t>
            </w:r>
            <w:proofErr w:type="spellStart"/>
            <w:r>
              <w:rPr>
                <w:sz w:val="24"/>
                <w:szCs w:val="24"/>
              </w:rPr>
              <w:t>СаГа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к.пс.н</w:t>
            </w:r>
            <w:proofErr w:type="spellEnd"/>
            <w:r>
              <w:rPr>
                <w:sz w:val="24"/>
                <w:szCs w:val="24"/>
              </w:rPr>
              <w:t>. Наумова Н.В.</w:t>
            </w:r>
          </w:p>
        </w:tc>
      </w:tr>
    </w:tbl>
    <w:p w:rsidR="005B4E4C" w:rsidRPr="005B4E4C" w:rsidRDefault="005B4E4C" w:rsidP="005B4E4C">
      <w:pPr>
        <w:pStyle w:val="11"/>
        <w:shd w:val="clear" w:color="auto" w:fill="auto"/>
        <w:spacing w:line="276" w:lineRule="auto"/>
        <w:ind w:left="20" w:right="20" w:firstLine="700"/>
        <w:jc w:val="both"/>
        <w:rPr>
          <w:color w:val="000000"/>
          <w:sz w:val="28"/>
          <w:szCs w:val="28"/>
          <w:lang w:eastAsia="ru-RU" w:bidi="ru-RU"/>
        </w:rPr>
      </w:pPr>
    </w:p>
    <w:p w:rsidR="00A23EDD" w:rsidRPr="006336D4" w:rsidRDefault="00A23EDD" w:rsidP="00A23EDD">
      <w:pPr>
        <w:pStyle w:val="22"/>
        <w:shd w:val="clear" w:color="auto" w:fill="auto"/>
        <w:spacing w:after="8" w:line="220" w:lineRule="exact"/>
        <w:jc w:val="left"/>
        <w:rPr>
          <w:sz w:val="24"/>
          <w:szCs w:val="24"/>
        </w:rPr>
      </w:pPr>
      <w:r w:rsidRPr="006336D4">
        <w:rPr>
          <w:sz w:val="24"/>
          <w:szCs w:val="24"/>
        </w:rPr>
        <w:t>Дополнительные образовательные услуги</w:t>
      </w:r>
    </w:p>
    <w:p w:rsidR="005B4E4C" w:rsidRPr="005B4E4C" w:rsidRDefault="005B4E4C" w:rsidP="005B4E4C">
      <w:pPr>
        <w:pStyle w:val="11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</w:p>
    <w:tbl>
      <w:tblPr>
        <w:tblW w:w="95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2"/>
        <w:gridCol w:w="3240"/>
        <w:gridCol w:w="4814"/>
        <w:gridCol w:w="1109"/>
      </w:tblGrid>
      <w:tr w:rsidR="00A23EDD" w:rsidRPr="006336D4" w:rsidTr="00A23EDD">
        <w:trPr>
          <w:trHeight w:hRule="exact" w:val="67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EDD" w:rsidRPr="006336D4" w:rsidRDefault="00A23EDD" w:rsidP="00A23EDD">
            <w:pPr>
              <w:pStyle w:val="11"/>
              <w:shd w:val="clear" w:color="auto" w:fill="auto"/>
              <w:spacing w:line="220" w:lineRule="exact"/>
              <w:ind w:left="160"/>
              <w:jc w:val="left"/>
              <w:rPr>
                <w:sz w:val="24"/>
                <w:szCs w:val="24"/>
              </w:rPr>
            </w:pPr>
            <w:r w:rsidRPr="006336D4">
              <w:rPr>
                <w:rStyle w:val="7"/>
                <w:sz w:val="24"/>
                <w:szCs w:val="24"/>
              </w:rPr>
              <w:t>№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EDD" w:rsidRPr="006336D4" w:rsidRDefault="00A23EDD" w:rsidP="00A23EDD">
            <w:pPr>
              <w:pStyle w:val="1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6336D4">
              <w:rPr>
                <w:rStyle w:val="7"/>
                <w:sz w:val="24"/>
                <w:szCs w:val="24"/>
              </w:rPr>
              <w:t>Направленность услуг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EDD" w:rsidRPr="006336D4" w:rsidRDefault="00A23EDD" w:rsidP="00A23EDD">
            <w:pPr>
              <w:pStyle w:val="11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6336D4">
              <w:rPr>
                <w:rStyle w:val="7"/>
                <w:sz w:val="24"/>
                <w:szCs w:val="24"/>
              </w:rPr>
              <w:t>Воспитанники, получающие данную дополнительную образовательную услугу</w:t>
            </w:r>
          </w:p>
        </w:tc>
      </w:tr>
      <w:tr w:rsidR="00A23EDD" w:rsidRPr="006336D4" w:rsidTr="00A23EDD">
        <w:trPr>
          <w:trHeight w:hRule="exact" w:val="1114"/>
        </w:trPr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:rsidR="00A23EDD" w:rsidRPr="006336D4" w:rsidRDefault="00A23EDD" w:rsidP="00A23EDD">
            <w:pPr>
              <w:pStyle w:val="11"/>
              <w:shd w:val="clear" w:color="auto" w:fill="auto"/>
              <w:spacing w:after="120" w:line="220" w:lineRule="exact"/>
              <w:ind w:left="16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6336D4">
              <w:rPr>
                <w:rStyle w:val="7"/>
                <w:sz w:val="24"/>
                <w:szCs w:val="24"/>
              </w:rPr>
              <w:t>п</w:t>
            </w:r>
            <w:proofErr w:type="spellEnd"/>
            <w:proofErr w:type="gramEnd"/>
            <w:r w:rsidRPr="006336D4">
              <w:rPr>
                <w:rStyle w:val="7"/>
                <w:sz w:val="24"/>
                <w:szCs w:val="24"/>
              </w:rPr>
              <w:t>/</w:t>
            </w:r>
          </w:p>
          <w:p w:rsidR="00A23EDD" w:rsidRPr="006336D4" w:rsidRDefault="00A23EDD" w:rsidP="00A23EDD">
            <w:pPr>
              <w:pStyle w:val="11"/>
              <w:shd w:val="clear" w:color="auto" w:fill="auto"/>
              <w:spacing w:before="120" w:line="220" w:lineRule="exact"/>
              <w:ind w:left="16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6336D4">
              <w:rPr>
                <w:rStyle w:val="7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</w:tcPr>
          <w:p w:rsidR="00A23EDD" w:rsidRPr="006336D4" w:rsidRDefault="00A23EDD" w:rsidP="00A23E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EDD" w:rsidRPr="006336D4" w:rsidRDefault="00A23EDD" w:rsidP="00A23EDD">
            <w:pPr>
              <w:pStyle w:val="1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6336D4">
              <w:rPr>
                <w:rStyle w:val="7"/>
                <w:sz w:val="24"/>
                <w:szCs w:val="24"/>
              </w:rPr>
              <w:t>Численность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EDD" w:rsidRPr="006336D4" w:rsidRDefault="00A23EDD" w:rsidP="00A23EDD">
            <w:pPr>
              <w:pStyle w:val="1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6336D4">
              <w:rPr>
                <w:rStyle w:val="7"/>
                <w:sz w:val="24"/>
                <w:szCs w:val="24"/>
              </w:rPr>
              <w:t>Доля от общего числа</w:t>
            </w:r>
            <w:proofErr w:type="gramStart"/>
            <w:r w:rsidRPr="006336D4">
              <w:rPr>
                <w:rStyle w:val="7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A23EDD" w:rsidRPr="006336D4" w:rsidTr="00A23EDD">
        <w:trPr>
          <w:trHeight w:hRule="exact" w:val="83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EDD" w:rsidRPr="006336D4" w:rsidRDefault="00066956" w:rsidP="00A23EDD">
            <w:pPr>
              <w:pStyle w:val="11"/>
              <w:shd w:val="clear" w:color="auto" w:fill="auto"/>
              <w:spacing w:line="220" w:lineRule="exact"/>
              <w:ind w:left="160"/>
              <w:jc w:val="left"/>
              <w:rPr>
                <w:sz w:val="24"/>
                <w:szCs w:val="24"/>
              </w:rPr>
            </w:pPr>
            <w:r w:rsidRPr="006336D4">
              <w:rPr>
                <w:rStyle w:val="7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EDD" w:rsidRPr="006336D4" w:rsidRDefault="00A23EDD" w:rsidP="00A23EDD">
            <w:pPr>
              <w:pStyle w:val="11"/>
              <w:shd w:val="clear" w:color="auto" w:fill="auto"/>
              <w:spacing w:line="220" w:lineRule="exact"/>
              <w:ind w:left="120"/>
              <w:jc w:val="left"/>
              <w:rPr>
                <w:sz w:val="24"/>
                <w:szCs w:val="24"/>
              </w:rPr>
            </w:pPr>
            <w:r w:rsidRPr="006336D4">
              <w:rPr>
                <w:rStyle w:val="7"/>
                <w:sz w:val="24"/>
                <w:szCs w:val="24"/>
              </w:rPr>
              <w:t>Православная культура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EDD" w:rsidRPr="006336D4" w:rsidRDefault="00583545" w:rsidP="006336D4">
            <w:pPr>
              <w:pStyle w:val="11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6336D4">
              <w:rPr>
                <w:rStyle w:val="7"/>
                <w:sz w:val="24"/>
                <w:szCs w:val="24"/>
              </w:rPr>
              <w:t>95</w:t>
            </w:r>
          </w:p>
          <w:p w:rsidR="00A23EDD" w:rsidRPr="006336D4" w:rsidRDefault="00D27176" w:rsidP="00B01715">
            <w:pPr>
              <w:pStyle w:val="11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6336D4">
              <w:rPr>
                <w:rStyle w:val="7"/>
                <w:sz w:val="24"/>
                <w:szCs w:val="24"/>
              </w:rPr>
              <w:t>«Основы православной культуры»</w:t>
            </w:r>
            <w:r w:rsidR="00A23EDD" w:rsidRPr="006336D4">
              <w:rPr>
                <w:rStyle w:val="7"/>
                <w:sz w:val="24"/>
                <w:szCs w:val="24"/>
              </w:rPr>
              <w:t xml:space="preserve"> –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EDD" w:rsidRPr="006336D4" w:rsidRDefault="00583545" w:rsidP="00066956">
            <w:pPr>
              <w:pStyle w:val="1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6336D4">
              <w:rPr>
                <w:rStyle w:val="7"/>
                <w:sz w:val="24"/>
                <w:szCs w:val="24"/>
              </w:rPr>
              <w:t>5</w:t>
            </w:r>
            <w:r w:rsidR="00066956" w:rsidRPr="006336D4">
              <w:rPr>
                <w:rStyle w:val="7"/>
                <w:sz w:val="24"/>
                <w:szCs w:val="24"/>
              </w:rPr>
              <w:t>4</w:t>
            </w:r>
          </w:p>
        </w:tc>
      </w:tr>
      <w:tr w:rsidR="00A23EDD" w:rsidRPr="006336D4" w:rsidTr="00B01715">
        <w:trPr>
          <w:trHeight w:hRule="exact" w:val="146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EDD" w:rsidRPr="006336D4" w:rsidRDefault="00066956" w:rsidP="00A23EDD">
            <w:pPr>
              <w:pStyle w:val="11"/>
              <w:shd w:val="clear" w:color="auto" w:fill="auto"/>
              <w:spacing w:line="220" w:lineRule="exact"/>
              <w:ind w:left="160"/>
              <w:jc w:val="left"/>
              <w:rPr>
                <w:sz w:val="24"/>
                <w:szCs w:val="24"/>
              </w:rPr>
            </w:pPr>
            <w:r w:rsidRPr="006336D4">
              <w:rPr>
                <w:rStyle w:val="7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EDD" w:rsidRPr="006336D4" w:rsidRDefault="00A23EDD" w:rsidP="00A23EDD">
            <w:pPr>
              <w:pStyle w:val="11"/>
              <w:shd w:val="clear" w:color="auto" w:fill="auto"/>
              <w:spacing w:after="120" w:line="220" w:lineRule="exact"/>
              <w:ind w:left="120"/>
              <w:jc w:val="left"/>
              <w:rPr>
                <w:sz w:val="24"/>
                <w:szCs w:val="24"/>
              </w:rPr>
            </w:pPr>
            <w:r w:rsidRPr="006336D4">
              <w:rPr>
                <w:rStyle w:val="7"/>
                <w:sz w:val="24"/>
                <w:szCs w:val="24"/>
              </w:rPr>
              <w:t>Познавательная</w:t>
            </w:r>
          </w:p>
          <w:p w:rsidR="00A23EDD" w:rsidRPr="006336D4" w:rsidRDefault="00A23EDD" w:rsidP="00A23EDD">
            <w:pPr>
              <w:pStyle w:val="11"/>
              <w:shd w:val="clear" w:color="auto" w:fill="auto"/>
              <w:spacing w:before="120" w:line="220" w:lineRule="exact"/>
              <w:ind w:left="120"/>
              <w:jc w:val="left"/>
              <w:rPr>
                <w:sz w:val="24"/>
                <w:szCs w:val="24"/>
              </w:rPr>
            </w:pPr>
            <w:r w:rsidRPr="006336D4">
              <w:rPr>
                <w:rStyle w:val="7"/>
                <w:sz w:val="24"/>
                <w:szCs w:val="24"/>
              </w:rPr>
              <w:t>направленность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EDD" w:rsidRPr="006336D4" w:rsidRDefault="00A23EDD" w:rsidP="006336D4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 w:rsidRPr="006336D4">
              <w:rPr>
                <w:rStyle w:val="7"/>
                <w:sz w:val="24"/>
                <w:szCs w:val="24"/>
              </w:rPr>
              <w:t>15</w:t>
            </w:r>
          </w:p>
          <w:p w:rsidR="00A23EDD" w:rsidRPr="006336D4" w:rsidRDefault="00A23EDD" w:rsidP="006336D4">
            <w:pPr>
              <w:pStyle w:val="11"/>
              <w:shd w:val="clear" w:color="auto" w:fill="auto"/>
              <w:rPr>
                <w:rStyle w:val="7"/>
                <w:sz w:val="24"/>
                <w:szCs w:val="24"/>
              </w:rPr>
            </w:pPr>
            <w:r w:rsidRPr="006336D4">
              <w:rPr>
                <w:rStyle w:val="7"/>
                <w:sz w:val="24"/>
                <w:szCs w:val="24"/>
              </w:rPr>
              <w:t>«Финансовая грамотность</w:t>
            </w:r>
            <w:r w:rsidR="00D27176" w:rsidRPr="006336D4">
              <w:rPr>
                <w:rStyle w:val="7"/>
                <w:sz w:val="24"/>
                <w:szCs w:val="24"/>
              </w:rPr>
              <w:t>»</w:t>
            </w:r>
            <w:r w:rsidRPr="006336D4">
              <w:rPr>
                <w:rStyle w:val="7"/>
                <w:sz w:val="24"/>
                <w:szCs w:val="24"/>
              </w:rPr>
              <w:t xml:space="preserve"> 15</w:t>
            </w:r>
          </w:p>
          <w:p w:rsidR="00A23EDD" w:rsidRPr="006336D4" w:rsidRDefault="00A23EDD" w:rsidP="006336D4">
            <w:pPr>
              <w:pStyle w:val="11"/>
              <w:shd w:val="clear" w:color="auto" w:fill="auto"/>
              <w:rPr>
                <w:rStyle w:val="7"/>
                <w:sz w:val="24"/>
                <w:szCs w:val="24"/>
              </w:rPr>
            </w:pPr>
            <w:r w:rsidRPr="006336D4">
              <w:rPr>
                <w:rStyle w:val="7"/>
                <w:sz w:val="24"/>
                <w:szCs w:val="24"/>
              </w:rPr>
              <w:t xml:space="preserve">«Маленькие </w:t>
            </w:r>
            <w:r w:rsidR="00D27176" w:rsidRPr="006336D4">
              <w:rPr>
                <w:rStyle w:val="7"/>
                <w:sz w:val="24"/>
                <w:szCs w:val="24"/>
              </w:rPr>
              <w:t>исследователи»</w:t>
            </w:r>
            <w:r w:rsidRPr="006336D4">
              <w:rPr>
                <w:rStyle w:val="7"/>
                <w:sz w:val="24"/>
                <w:szCs w:val="24"/>
              </w:rPr>
              <w:t>.</w:t>
            </w:r>
          </w:p>
          <w:p w:rsidR="00A42F8B" w:rsidRPr="006336D4" w:rsidRDefault="00A42F8B" w:rsidP="006336D4">
            <w:pPr>
              <w:pStyle w:val="11"/>
              <w:shd w:val="clear" w:color="auto" w:fill="auto"/>
              <w:rPr>
                <w:rStyle w:val="7"/>
                <w:sz w:val="24"/>
                <w:szCs w:val="24"/>
              </w:rPr>
            </w:pPr>
            <w:r w:rsidRPr="006336D4">
              <w:rPr>
                <w:rStyle w:val="7"/>
                <w:sz w:val="24"/>
                <w:szCs w:val="24"/>
              </w:rPr>
              <w:t>15</w:t>
            </w:r>
          </w:p>
          <w:p w:rsidR="00A42F8B" w:rsidRPr="006336D4" w:rsidRDefault="00A42F8B" w:rsidP="006336D4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 w:rsidRPr="006336D4">
              <w:rPr>
                <w:rStyle w:val="7"/>
                <w:sz w:val="24"/>
                <w:szCs w:val="24"/>
              </w:rPr>
              <w:t>«</w:t>
            </w:r>
            <w:r w:rsidR="00D27176" w:rsidRPr="006336D4">
              <w:rPr>
                <w:rStyle w:val="7"/>
                <w:sz w:val="24"/>
                <w:szCs w:val="24"/>
              </w:rPr>
              <w:t>Юный математик</w:t>
            </w:r>
            <w:r w:rsidRPr="006336D4">
              <w:rPr>
                <w:rStyle w:val="7"/>
                <w:sz w:val="24"/>
                <w:szCs w:val="24"/>
              </w:rPr>
              <w:t>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EDD" w:rsidRPr="006336D4" w:rsidRDefault="00D27176" w:rsidP="00B01715">
            <w:pPr>
              <w:pStyle w:val="1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6336D4">
              <w:rPr>
                <w:rStyle w:val="7"/>
                <w:sz w:val="24"/>
                <w:szCs w:val="24"/>
              </w:rPr>
              <w:t>26</w:t>
            </w:r>
          </w:p>
        </w:tc>
      </w:tr>
      <w:tr w:rsidR="00A23EDD" w:rsidRPr="006336D4" w:rsidTr="00D27176">
        <w:trPr>
          <w:trHeight w:hRule="exact" w:val="169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EDD" w:rsidRPr="006336D4" w:rsidRDefault="00066956" w:rsidP="00A23EDD">
            <w:pPr>
              <w:pStyle w:val="11"/>
              <w:shd w:val="clear" w:color="auto" w:fill="auto"/>
              <w:spacing w:line="220" w:lineRule="exact"/>
              <w:ind w:left="160"/>
              <w:jc w:val="left"/>
              <w:rPr>
                <w:sz w:val="24"/>
                <w:szCs w:val="24"/>
              </w:rPr>
            </w:pPr>
            <w:r w:rsidRPr="006336D4">
              <w:rPr>
                <w:rStyle w:val="7"/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EDD" w:rsidRPr="006336D4" w:rsidRDefault="00A23EDD" w:rsidP="00A23EDD">
            <w:pPr>
              <w:pStyle w:val="11"/>
              <w:shd w:val="clear" w:color="auto" w:fill="auto"/>
              <w:spacing w:line="278" w:lineRule="exact"/>
              <w:ind w:left="120"/>
              <w:jc w:val="left"/>
              <w:rPr>
                <w:sz w:val="24"/>
                <w:szCs w:val="24"/>
              </w:rPr>
            </w:pPr>
            <w:r w:rsidRPr="006336D4">
              <w:rPr>
                <w:rStyle w:val="7"/>
                <w:sz w:val="24"/>
                <w:szCs w:val="24"/>
              </w:rPr>
              <w:t xml:space="preserve">Художественно </w:t>
            </w:r>
            <w:r w:rsidR="00D27176" w:rsidRPr="006336D4">
              <w:rPr>
                <w:rStyle w:val="7"/>
                <w:sz w:val="24"/>
                <w:szCs w:val="24"/>
              </w:rPr>
              <w:t>–</w:t>
            </w:r>
            <w:r w:rsidRPr="006336D4">
              <w:rPr>
                <w:rStyle w:val="7"/>
                <w:sz w:val="24"/>
                <w:szCs w:val="24"/>
              </w:rPr>
              <w:t xml:space="preserve"> эстетическая направленность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EDD" w:rsidRPr="006336D4" w:rsidRDefault="00A23EDD" w:rsidP="006336D4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 w:rsidRPr="006336D4">
              <w:rPr>
                <w:rStyle w:val="7"/>
                <w:sz w:val="24"/>
                <w:szCs w:val="24"/>
              </w:rPr>
              <w:t>15</w:t>
            </w:r>
          </w:p>
          <w:p w:rsidR="00A23EDD" w:rsidRPr="006336D4" w:rsidRDefault="00A23EDD" w:rsidP="006336D4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 w:rsidRPr="006336D4">
              <w:rPr>
                <w:rStyle w:val="7"/>
                <w:sz w:val="24"/>
                <w:szCs w:val="24"/>
              </w:rPr>
              <w:t xml:space="preserve">«Жар </w:t>
            </w:r>
            <w:r w:rsidR="00D27176" w:rsidRPr="006336D4">
              <w:rPr>
                <w:rStyle w:val="7"/>
                <w:sz w:val="24"/>
                <w:szCs w:val="24"/>
              </w:rPr>
              <w:t>–</w:t>
            </w:r>
            <w:r w:rsidRPr="006336D4">
              <w:rPr>
                <w:rStyle w:val="7"/>
                <w:sz w:val="24"/>
                <w:szCs w:val="24"/>
              </w:rPr>
              <w:t xml:space="preserve"> птица</w:t>
            </w:r>
            <w:r w:rsidR="00D27176" w:rsidRPr="006336D4">
              <w:rPr>
                <w:rStyle w:val="7"/>
                <w:sz w:val="24"/>
                <w:szCs w:val="24"/>
              </w:rPr>
              <w:t>»</w:t>
            </w:r>
            <w:r w:rsidRPr="006336D4">
              <w:rPr>
                <w:rStyle w:val="7"/>
                <w:sz w:val="24"/>
                <w:szCs w:val="24"/>
              </w:rPr>
              <w:t xml:space="preserve"> </w:t>
            </w:r>
          </w:p>
          <w:p w:rsidR="00A23EDD" w:rsidRPr="006336D4" w:rsidRDefault="00583545" w:rsidP="006336D4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 w:rsidRPr="006336D4">
              <w:rPr>
                <w:rStyle w:val="7"/>
                <w:sz w:val="24"/>
                <w:szCs w:val="24"/>
              </w:rPr>
              <w:t>60</w:t>
            </w:r>
          </w:p>
          <w:p w:rsidR="00A23EDD" w:rsidRPr="006336D4" w:rsidRDefault="00A23EDD" w:rsidP="006336D4">
            <w:pPr>
              <w:pStyle w:val="11"/>
              <w:shd w:val="clear" w:color="auto" w:fill="auto"/>
              <w:rPr>
                <w:rStyle w:val="7"/>
                <w:sz w:val="24"/>
                <w:szCs w:val="24"/>
              </w:rPr>
            </w:pPr>
            <w:r w:rsidRPr="006336D4">
              <w:rPr>
                <w:rStyle w:val="7"/>
                <w:sz w:val="24"/>
                <w:szCs w:val="24"/>
              </w:rPr>
              <w:t>«Цветное валяние</w:t>
            </w:r>
            <w:r w:rsidR="00D27176" w:rsidRPr="006336D4">
              <w:rPr>
                <w:rStyle w:val="7"/>
                <w:sz w:val="24"/>
                <w:szCs w:val="24"/>
              </w:rPr>
              <w:t>»</w:t>
            </w:r>
            <w:r w:rsidRPr="006336D4">
              <w:rPr>
                <w:rStyle w:val="7"/>
                <w:sz w:val="24"/>
                <w:szCs w:val="24"/>
              </w:rPr>
              <w:t xml:space="preserve"> </w:t>
            </w:r>
          </w:p>
          <w:p w:rsidR="00A23EDD" w:rsidRPr="006336D4" w:rsidRDefault="00D27176" w:rsidP="006336D4">
            <w:pPr>
              <w:pStyle w:val="11"/>
              <w:shd w:val="clear" w:color="auto" w:fill="auto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336D4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60</w:t>
            </w:r>
          </w:p>
          <w:p w:rsidR="00D27176" w:rsidRPr="006336D4" w:rsidRDefault="00D27176" w:rsidP="00B01715">
            <w:pPr>
              <w:pStyle w:val="11"/>
              <w:shd w:val="clear" w:color="auto" w:fill="auto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336D4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</w:t>
            </w:r>
            <w:proofErr w:type="spellStart"/>
            <w:r w:rsidRPr="006336D4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Лего</w:t>
            </w:r>
            <w:proofErr w:type="spellEnd"/>
            <w:r w:rsidRPr="006336D4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конструирование»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EDD" w:rsidRPr="006336D4" w:rsidRDefault="00D27176" w:rsidP="00A23EDD">
            <w:pPr>
              <w:pStyle w:val="11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6336D4">
              <w:rPr>
                <w:rStyle w:val="7"/>
                <w:sz w:val="24"/>
                <w:szCs w:val="24"/>
              </w:rPr>
              <w:t>77</w:t>
            </w:r>
          </w:p>
        </w:tc>
      </w:tr>
      <w:tr w:rsidR="00066956" w:rsidRPr="006336D4" w:rsidTr="00D27176">
        <w:trPr>
          <w:trHeight w:hRule="exact" w:val="114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956" w:rsidRPr="006336D4" w:rsidRDefault="00066956" w:rsidP="00A23EDD">
            <w:pPr>
              <w:pStyle w:val="11"/>
              <w:shd w:val="clear" w:color="auto" w:fill="auto"/>
              <w:spacing w:line="220" w:lineRule="exact"/>
              <w:ind w:left="160"/>
              <w:jc w:val="left"/>
              <w:rPr>
                <w:rStyle w:val="7"/>
                <w:sz w:val="24"/>
                <w:szCs w:val="24"/>
              </w:rPr>
            </w:pPr>
            <w:r w:rsidRPr="006336D4">
              <w:rPr>
                <w:rStyle w:val="7"/>
                <w:sz w:val="24"/>
                <w:szCs w:val="24"/>
              </w:rPr>
              <w:lastRenderedPageBreak/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956" w:rsidRPr="006336D4" w:rsidRDefault="00066956" w:rsidP="00A23EDD">
            <w:pPr>
              <w:pStyle w:val="11"/>
              <w:shd w:val="clear" w:color="auto" w:fill="auto"/>
              <w:spacing w:line="278" w:lineRule="exact"/>
              <w:ind w:left="120"/>
              <w:jc w:val="left"/>
              <w:rPr>
                <w:rStyle w:val="7"/>
                <w:sz w:val="24"/>
                <w:szCs w:val="24"/>
              </w:rPr>
            </w:pPr>
            <w:r w:rsidRPr="006336D4">
              <w:rPr>
                <w:rStyle w:val="7"/>
                <w:sz w:val="24"/>
                <w:szCs w:val="24"/>
              </w:rPr>
              <w:t>Физическое развитие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956" w:rsidRPr="006336D4" w:rsidRDefault="00066956" w:rsidP="00066956">
            <w:pPr>
              <w:pStyle w:val="11"/>
              <w:shd w:val="clear" w:color="auto" w:fill="auto"/>
              <w:rPr>
                <w:rStyle w:val="7"/>
                <w:sz w:val="24"/>
                <w:szCs w:val="24"/>
              </w:rPr>
            </w:pPr>
            <w:r w:rsidRPr="006336D4">
              <w:rPr>
                <w:rStyle w:val="7"/>
                <w:sz w:val="24"/>
                <w:szCs w:val="24"/>
              </w:rPr>
              <w:t>15</w:t>
            </w:r>
          </w:p>
          <w:p w:rsidR="00B01715" w:rsidRDefault="00066956" w:rsidP="00066956">
            <w:pPr>
              <w:pStyle w:val="11"/>
              <w:shd w:val="clear" w:color="auto" w:fill="auto"/>
              <w:rPr>
                <w:rStyle w:val="7"/>
                <w:sz w:val="24"/>
                <w:szCs w:val="24"/>
              </w:rPr>
            </w:pPr>
            <w:r w:rsidRPr="006336D4">
              <w:rPr>
                <w:rStyle w:val="7"/>
                <w:sz w:val="24"/>
                <w:szCs w:val="24"/>
              </w:rPr>
              <w:t>«</w:t>
            </w:r>
            <w:proofErr w:type="spellStart"/>
            <w:r w:rsidRPr="006336D4">
              <w:rPr>
                <w:rStyle w:val="7"/>
                <w:sz w:val="24"/>
                <w:szCs w:val="24"/>
              </w:rPr>
              <w:t>ГТОшки</w:t>
            </w:r>
            <w:proofErr w:type="spellEnd"/>
            <w:r w:rsidRPr="006336D4">
              <w:rPr>
                <w:rStyle w:val="7"/>
                <w:sz w:val="24"/>
                <w:szCs w:val="24"/>
              </w:rPr>
              <w:t>»</w:t>
            </w:r>
            <w:r w:rsidR="004C156B" w:rsidRPr="006336D4">
              <w:rPr>
                <w:rStyle w:val="7"/>
                <w:sz w:val="24"/>
                <w:szCs w:val="24"/>
              </w:rPr>
              <w:t xml:space="preserve"> </w:t>
            </w:r>
          </w:p>
          <w:p w:rsidR="00066956" w:rsidRPr="006336D4" w:rsidRDefault="00066956" w:rsidP="00066956">
            <w:pPr>
              <w:pStyle w:val="11"/>
              <w:shd w:val="clear" w:color="auto" w:fill="auto"/>
              <w:rPr>
                <w:rStyle w:val="7"/>
                <w:sz w:val="24"/>
                <w:szCs w:val="24"/>
              </w:rPr>
            </w:pPr>
            <w:r w:rsidRPr="006336D4">
              <w:rPr>
                <w:rStyle w:val="7"/>
                <w:sz w:val="24"/>
                <w:szCs w:val="24"/>
              </w:rPr>
              <w:t>15</w:t>
            </w:r>
          </w:p>
          <w:p w:rsidR="00066956" w:rsidRPr="006336D4" w:rsidRDefault="00066956" w:rsidP="00B01715">
            <w:pPr>
              <w:pStyle w:val="11"/>
              <w:shd w:val="clear" w:color="auto" w:fill="auto"/>
              <w:rPr>
                <w:rStyle w:val="7"/>
                <w:sz w:val="24"/>
                <w:szCs w:val="24"/>
              </w:rPr>
            </w:pPr>
            <w:r w:rsidRPr="006336D4">
              <w:rPr>
                <w:rStyle w:val="7"/>
                <w:sz w:val="24"/>
                <w:szCs w:val="24"/>
              </w:rPr>
              <w:t>«Крепыш»</w:t>
            </w:r>
            <w:r w:rsidR="004C156B" w:rsidRPr="006336D4">
              <w:rPr>
                <w:rStyle w:val="7"/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6956" w:rsidRPr="006336D4" w:rsidRDefault="00D27176" w:rsidP="00066956">
            <w:pPr>
              <w:pStyle w:val="11"/>
              <w:shd w:val="clear" w:color="auto" w:fill="auto"/>
              <w:spacing w:line="220" w:lineRule="exact"/>
              <w:rPr>
                <w:rStyle w:val="7"/>
                <w:sz w:val="24"/>
                <w:szCs w:val="24"/>
              </w:rPr>
            </w:pPr>
            <w:r w:rsidRPr="006336D4">
              <w:rPr>
                <w:rStyle w:val="7"/>
                <w:sz w:val="24"/>
                <w:szCs w:val="24"/>
              </w:rPr>
              <w:t>17</w:t>
            </w:r>
          </w:p>
        </w:tc>
      </w:tr>
      <w:tr w:rsidR="00D27176" w:rsidRPr="006336D4" w:rsidTr="00D27176">
        <w:trPr>
          <w:trHeight w:hRule="exact" w:val="73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7176" w:rsidRPr="006336D4" w:rsidRDefault="00D27176" w:rsidP="00A23EDD">
            <w:pPr>
              <w:pStyle w:val="11"/>
              <w:shd w:val="clear" w:color="auto" w:fill="auto"/>
              <w:spacing w:line="220" w:lineRule="exact"/>
              <w:ind w:left="160"/>
              <w:jc w:val="left"/>
              <w:rPr>
                <w:rStyle w:val="7"/>
                <w:sz w:val="24"/>
                <w:szCs w:val="24"/>
              </w:rPr>
            </w:pPr>
            <w:r w:rsidRPr="006336D4">
              <w:rPr>
                <w:rStyle w:val="7"/>
                <w:sz w:val="24"/>
                <w:szCs w:val="24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7176" w:rsidRPr="006336D4" w:rsidRDefault="00D27176" w:rsidP="00A23EDD">
            <w:pPr>
              <w:pStyle w:val="11"/>
              <w:shd w:val="clear" w:color="auto" w:fill="auto"/>
              <w:spacing w:line="278" w:lineRule="exact"/>
              <w:ind w:left="120"/>
              <w:jc w:val="left"/>
              <w:rPr>
                <w:rStyle w:val="7"/>
                <w:sz w:val="24"/>
                <w:szCs w:val="24"/>
              </w:rPr>
            </w:pPr>
            <w:r w:rsidRPr="006336D4">
              <w:rPr>
                <w:rStyle w:val="7"/>
                <w:sz w:val="24"/>
                <w:szCs w:val="24"/>
              </w:rPr>
              <w:t>Речевое развитие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7176" w:rsidRPr="006336D4" w:rsidRDefault="00D27176" w:rsidP="00066956">
            <w:pPr>
              <w:pStyle w:val="11"/>
              <w:shd w:val="clear" w:color="auto" w:fill="auto"/>
              <w:rPr>
                <w:rStyle w:val="7"/>
                <w:sz w:val="24"/>
                <w:szCs w:val="24"/>
              </w:rPr>
            </w:pPr>
            <w:r w:rsidRPr="006336D4">
              <w:rPr>
                <w:rStyle w:val="7"/>
                <w:sz w:val="24"/>
                <w:szCs w:val="24"/>
              </w:rPr>
              <w:t>15</w:t>
            </w:r>
          </w:p>
          <w:p w:rsidR="00D27176" w:rsidRPr="006336D4" w:rsidRDefault="00D27176" w:rsidP="00B01715">
            <w:pPr>
              <w:pStyle w:val="11"/>
              <w:shd w:val="clear" w:color="auto" w:fill="auto"/>
              <w:rPr>
                <w:rStyle w:val="7"/>
                <w:sz w:val="24"/>
                <w:szCs w:val="24"/>
              </w:rPr>
            </w:pPr>
            <w:r w:rsidRPr="006336D4">
              <w:rPr>
                <w:rStyle w:val="7"/>
                <w:sz w:val="24"/>
                <w:szCs w:val="24"/>
              </w:rPr>
              <w:t>«</w:t>
            </w:r>
            <w:proofErr w:type="spellStart"/>
            <w:r w:rsidRPr="006336D4">
              <w:rPr>
                <w:rStyle w:val="7"/>
                <w:sz w:val="24"/>
                <w:szCs w:val="24"/>
              </w:rPr>
              <w:t>Логоритмика</w:t>
            </w:r>
            <w:proofErr w:type="spellEnd"/>
            <w:r w:rsidRPr="006336D4">
              <w:rPr>
                <w:rStyle w:val="7"/>
                <w:sz w:val="24"/>
                <w:szCs w:val="24"/>
              </w:rPr>
              <w:t>»</w:t>
            </w:r>
            <w:r w:rsidR="004C156B" w:rsidRPr="006336D4">
              <w:rPr>
                <w:rStyle w:val="7"/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176" w:rsidRPr="006336D4" w:rsidRDefault="00D27176" w:rsidP="00066956">
            <w:pPr>
              <w:pStyle w:val="11"/>
              <w:shd w:val="clear" w:color="auto" w:fill="auto"/>
              <w:spacing w:line="220" w:lineRule="exact"/>
              <w:rPr>
                <w:rStyle w:val="7"/>
                <w:sz w:val="24"/>
                <w:szCs w:val="24"/>
              </w:rPr>
            </w:pPr>
            <w:r w:rsidRPr="006336D4">
              <w:rPr>
                <w:rStyle w:val="7"/>
                <w:sz w:val="24"/>
                <w:szCs w:val="24"/>
              </w:rPr>
              <w:t>9</w:t>
            </w:r>
          </w:p>
        </w:tc>
      </w:tr>
    </w:tbl>
    <w:p w:rsidR="009B7154" w:rsidRPr="00A80D41" w:rsidRDefault="00FF54FF" w:rsidP="00FF54FF">
      <w:pPr>
        <w:pStyle w:val="11"/>
        <w:shd w:val="clear" w:color="auto" w:fill="auto"/>
        <w:spacing w:line="276" w:lineRule="auto"/>
        <w:ind w:left="120" w:right="140" w:firstLine="720"/>
        <w:jc w:val="both"/>
        <w:rPr>
          <w:sz w:val="24"/>
          <w:szCs w:val="24"/>
        </w:rPr>
      </w:pPr>
      <w:r w:rsidRPr="00A80D41">
        <w:rPr>
          <w:sz w:val="24"/>
          <w:szCs w:val="24"/>
        </w:rPr>
        <w:t xml:space="preserve">В планировании образовательной и воспитательной работы </w:t>
      </w:r>
      <w:r w:rsidR="004C156B">
        <w:rPr>
          <w:sz w:val="24"/>
          <w:szCs w:val="24"/>
        </w:rPr>
        <w:t>д</w:t>
      </w:r>
      <w:r w:rsidRPr="00A80D41">
        <w:rPr>
          <w:sz w:val="24"/>
          <w:szCs w:val="24"/>
        </w:rPr>
        <w:t xml:space="preserve">етского сада принимают участие родители (законные представители) воспитанников, их запрос учитывается и при планировании работы по дополнительному образованию детей. </w:t>
      </w:r>
    </w:p>
    <w:p w:rsidR="00FF54FF" w:rsidRPr="00A80D41" w:rsidRDefault="00FF54FF" w:rsidP="00FF54FF">
      <w:pPr>
        <w:pStyle w:val="11"/>
        <w:shd w:val="clear" w:color="auto" w:fill="auto"/>
        <w:spacing w:line="276" w:lineRule="auto"/>
        <w:ind w:left="120" w:right="140" w:firstLine="720"/>
        <w:jc w:val="both"/>
        <w:rPr>
          <w:sz w:val="24"/>
          <w:szCs w:val="24"/>
        </w:rPr>
      </w:pPr>
      <w:r w:rsidRPr="00A80D41">
        <w:rPr>
          <w:sz w:val="24"/>
          <w:szCs w:val="24"/>
        </w:rPr>
        <w:t>Занятость детей во вторую половину дня способствует не только их гармоничному развитию, но и прививает первый опыт полезного досуга, а приглашение на открытые занятия и показательные выступления детей их родителей помогает в организации совместной деятельности.</w:t>
      </w:r>
    </w:p>
    <w:p w:rsidR="00FF54FF" w:rsidRPr="00A80D41" w:rsidRDefault="00FF54FF" w:rsidP="00FF54FF">
      <w:pPr>
        <w:pStyle w:val="11"/>
        <w:shd w:val="clear" w:color="auto" w:fill="auto"/>
        <w:spacing w:line="276" w:lineRule="auto"/>
        <w:ind w:left="120" w:right="140" w:firstLine="720"/>
        <w:jc w:val="both"/>
        <w:rPr>
          <w:sz w:val="24"/>
          <w:szCs w:val="24"/>
        </w:rPr>
      </w:pPr>
      <w:r w:rsidRPr="00A80D41">
        <w:rPr>
          <w:sz w:val="24"/>
          <w:szCs w:val="24"/>
        </w:rPr>
        <w:t>В рамках социального партнёрства мы заключили договоры и сотрудничаем с различными учреждениями дополнительного образования и культуры города:</w:t>
      </w:r>
    </w:p>
    <w:p w:rsidR="00FF54FF" w:rsidRPr="00A80D41" w:rsidRDefault="00FF54FF" w:rsidP="009B7154">
      <w:pPr>
        <w:pStyle w:val="11"/>
        <w:numPr>
          <w:ilvl w:val="0"/>
          <w:numId w:val="5"/>
        </w:numPr>
        <w:shd w:val="clear" w:color="auto" w:fill="auto"/>
        <w:spacing w:line="276" w:lineRule="auto"/>
        <w:ind w:firstLine="709"/>
        <w:jc w:val="left"/>
        <w:rPr>
          <w:sz w:val="24"/>
          <w:szCs w:val="24"/>
        </w:rPr>
      </w:pPr>
      <w:r w:rsidRPr="00A80D41">
        <w:rPr>
          <w:sz w:val="24"/>
          <w:szCs w:val="24"/>
        </w:rPr>
        <w:t xml:space="preserve"> ГБУ </w:t>
      </w:r>
      <w:proofErr w:type="gramStart"/>
      <w:r w:rsidRPr="00A80D41">
        <w:rPr>
          <w:sz w:val="24"/>
          <w:szCs w:val="24"/>
        </w:rPr>
        <w:t>СО</w:t>
      </w:r>
      <w:proofErr w:type="gramEnd"/>
      <w:r w:rsidRPr="00A80D41">
        <w:rPr>
          <w:sz w:val="24"/>
          <w:szCs w:val="24"/>
        </w:rPr>
        <w:t xml:space="preserve"> «Центр диагностики и консультирования Самарской области»</w:t>
      </w:r>
      <w:r w:rsidR="009B7154" w:rsidRPr="00A80D41">
        <w:rPr>
          <w:sz w:val="24"/>
          <w:szCs w:val="24"/>
        </w:rPr>
        <w:t xml:space="preserve"> </w:t>
      </w:r>
      <w:r w:rsidRPr="00A80D41">
        <w:rPr>
          <w:sz w:val="24"/>
          <w:szCs w:val="24"/>
        </w:rPr>
        <w:t>Отрадненское отделение,</w:t>
      </w:r>
    </w:p>
    <w:p w:rsidR="00FF54FF" w:rsidRPr="00A80D41" w:rsidRDefault="00FF54FF" w:rsidP="009B7154">
      <w:pPr>
        <w:pStyle w:val="11"/>
        <w:numPr>
          <w:ilvl w:val="0"/>
          <w:numId w:val="5"/>
        </w:numPr>
        <w:shd w:val="clear" w:color="auto" w:fill="auto"/>
        <w:spacing w:line="276" w:lineRule="auto"/>
        <w:ind w:firstLine="709"/>
        <w:jc w:val="left"/>
        <w:rPr>
          <w:sz w:val="24"/>
          <w:szCs w:val="24"/>
        </w:rPr>
      </w:pPr>
      <w:r w:rsidRPr="00A80D41">
        <w:rPr>
          <w:sz w:val="24"/>
          <w:szCs w:val="24"/>
        </w:rPr>
        <w:t xml:space="preserve"> Дворец культуры «Россия»,</w:t>
      </w:r>
    </w:p>
    <w:p w:rsidR="00FF54FF" w:rsidRPr="00A80D41" w:rsidRDefault="00FF54FF" w:rsidP="009B7154">
      <w:pPr>
        <w:pStyle w:val="11"/>
        <w:numPr>
          <w:ilvl w:val="0"/>
          <w:numId w:val="5"/>
        </w:numPr>
        <w:shd w:val="clear" w:color="auto" w:fill="auto"/>
        <w:spacing w:after="13" w:line="276" w:lineRule="auto"/>
        <w:ind w:firstLine="709"/>
        <w:jc w:val="left"/>
        <w:rPr>
          <w:sz w:val="24"/>
          <w:szCs w:val="24"/>
        </w:rPr>
      </w:pPr>
      <w:r w:rsidRPr="00A80D41">
        <w:rPr>
          <w:sz w:val="24"/>
          <w:szCs w:val="24"/>
        </w:rPr>
        <w:t xml:space="preserve"> НФ ОДО ДОЕОЦ «Вера Надежда Любовь»,</w:t>
      </w:r>
    </w:p>
    <w:p w:rsidR="00FF54FF" w:rsidRPr="00A80D41" w:rsidRDefault="00FF54FF" w:rsidP="009B7154">
      <w:pPr>
        <w:pStyle w:val="11"/>
        <w:numPr>
          <w:ilvl w:val="0"/>
          <w:numId w:val="5"/>
        </w:numPr>
        <w:shd w:val="clear" w:color="auto" w:fill="auto"/>
        <w:spacing w:line="276" w:lineRule="auto"/>
        <w:ind w:firstLine="709"/>
        <w:jc w:val="left"/>
        <w:rPr>
          <w:sz w:val="24"/>
          <w:szCs w:val="24"/>
        </w:rPr>
      </w:pPr>
      <w:r w:rsidRPr="00A80D41">
        <w:rPr>
          <w:sz w:val="24"/>
          <w:szCs w:val="24"/>
        </w:rPr>
        <w:t xml:space="preserve"> Муниципальное бюджетное учреждение </w:t>
      </w:r>
      <w:proofErr w:type="gramStart"/>
      <w:r w:rsidRPr="00A80D41">
        <w:rPr>
          <w:sz w:val="24"/>
          <w:szCs w:val="24"/>
        </w:rPr>
        <w:t>дополнительного</w:t>
      </w:r>
      <w:proofErr w:type="gramEnd"/>
      <w:r w:rsidRPr="00A80D41">
        <w:rPr>
          <w:sz w:val="24"/>
          <w:szCs w:val="24"/>
        </w:rPr>
        <w:t xml:space="preserve"> образования</w:t>
      </w:r>
      <w:r w:rsidR="009B7154" w:rsidRPr="00A80D41">
        <w:rPr>
          <w:sz w:val="24"/>
          <w:szCs w:val="24"/>
        </w:rPr>
        <w:t xml:space="preserve">  </w:t>
      </w:r>
      <w:r w:rsidRPr="00A80D41">
        <w:rPr>
          <w:sz w:val="24"/>
          <w:szCs w:val="24"/>
        </w:rPr>
        <w:t>«Детская школа искусств»,</w:t>
      </w:r>
    </w:p>
    <w:p w:rsidR="00FF54FF" w:rsidRPr="00A80D41" w:rsidRDefault="009B7154" w:rsidP="009B7154">
      <w:pPr>
        <w:pStyle w:val="11"/>
        <w:numPr>
          <w:ilvl w:val="0"/>
          <w:numId w:val="5"/>
        </w:numPr>
        <w:shd w:val="clear" w:color="auto" w:fill="auto"/>
        <w:spacing w:line="276" w:lineRule="auto"/>
        <w:ind w:firstLine="709"/>
        <w:jc w:val="left"/>
        <w:rPr>
          <w:sz w:val="24"/>
          <w:szCs w:val="24"/>
        </w:rPr>
      </w:pPr>
      <w:r w:rsidRPr="00A80D41">
        <w:rPr>
          <w:sz w:val="24"/>
          <w:szCs w:val="24"/>
        </w:rPr>
        <w:t>МАУ «Парк культуры и отдыха»</w:t>
      </w:r>
    </w:p>
    <w:p w:rsidR="00FF54FF" w:rsidRPr="00A80D41" w:rsidRDefault="00FF54FF" w:rsidP="00FF54FF">
      <w:pPr>
        <w:pStyle w:val="11"/>
        <w:numPr>
          <w:ilvl w:val="0"/>
          <w:numId w:val="5"/>
        </w:numPr>
        <w:shd w:val="clear" w:color="auto" w:fill="auto"/>
        <w:spacing w:line="276" w:lineRule="auto"/>
        <w:ind w:left="1260"/>
        <w:jc w:val="left"/>
        <w:rPr>
          <w:sz w:val="24"/>
          <w:szCs w:val="24"/>
        </w:rPr>
      </w:pPr>
      <w:r w:rsidRPr="00A80D41">
        <w:rPr>
          <w:sz w:val="24"/>
          <w:szCs w:val="24"/>
        </w:rPr>
        <w:t xml:space="preserve"> МБУК «ЦБС» г.о</w:t>
      </w:r>
      <w:proofErr w:type="gramStart"/>
      <w:r w:rsidRPr="00A80D41">
        <w:rPr>
          <w:sz w:val="24"/>
          <w:szCs w:val="24"/>
        </w:rPr>
        <w:t>.О</w:t>
      </w:r>
      <w:proofErr w:type="gramEnd"/>
      <w:r w:rsidRPr="00A80D41">
        <w:rPr>
          <w:sz w:val="24"/>
          <w:szCs w:val="24"/>
        </w:rPr>
        <w:t>традный</w:t>
      </w:r>
    </w:p>
    <w:p w:rsidR="00FF54FF" w:rsidRPr="00A80D41" w:rsidRDefault="00FF54FF" w:rsidP="00FF54FF">
      <w:pPr>
        <w:pStyle w:val="11"/>
        <w:numPr>
          <w:ilvl w:val="0"/>
          <w:numId w:val="5"/>
        </w:numPr>
        <w:shd w:val="clear" w:color="auto" w:fill="auto"/>
        <w:spacing w:line="276" w:lineRule="auto"/>
        <w:ind w:left="1260"/>
        <w:jc w:val="left"/>
        <w:rPr>
          <w:sz w:val="24"/>
          <w:szCs w:val="24"/>
        </w:rPr>
      </w:pPr>
      <w:r w:rsidRPr="00A80D41">
        <w:rPr>
          <w:sz w:val="24"/>
          <w:szCs w:val="24"/>
        </w:rPr>
        <w:t xml:space="preserve"> ГБУ ДПО «Отрадненский РЦ</w:t>
      </w:r>
    </w:p>
    <w:p w:rsidR="001E28CC" w:rsidRPr="00A80D41" w:rsidRDefault="009B7154" w:rsidP="001E28CC">
      <w:pPr>
        <w:pStyle w:val="11"/>
        <w:numPr>
          <w:ilvl w:val="0"/>
          <w:numId w:val="5"/>
        </w:numPr>
        <w:shd w:val="clear" w:color="auto" w:fill="auto"/>
        <w:spacing w:line="276" w:lineRule="auto"/>
        <w:ind w:left="1260"/>
        <w:jc w:val="left"/>
        <w:rPr>
          <w:sz w:val="24"/>
          <w:szCs w:val="24"/>
        </w:rPr>
      </w:pPr>
      <w:r w:rsidRPr="00A80D41">
        <w:rPr>
          <w:sz w:val="24"/>
          <w:szCs w:val="24"/>
        </w:rPr>
        <w:t>МБУК «Музей истории г</w:t>
      </w:r>
      <w:proofErr w:type="gramStart"/>
      <w:r w:rsidRPr="00A80D41">
        <w:rPr>
          <w:sz w:val="24"/>
          <w:szCs w:val="24"/>
        </w:rPr>
        <w:t>.О</w:t>
      </w:r>
      <w:proofErr w:type="gramEnd"/>
      <w:r w:rsidRPr="00A80D41">
        <w:rPr>
          <w:sz w:val="24"/>
          <w:szCs w:val="24"/>
        </w:rPr>
        <w:t>традного»</w:t>
      </w:r>
      <w:bookmarkStart w:id="0" w:name="bookmark0"/>
    </w:p>
    <w:bookmarkEnd w:id="0"/>
    <w:p w:rsidR="001E28CC" w:rsidRPr="00A80D41" w:rsidRDefault="00BC3A91" w:rsidP="00BC3A91">
      <w:pPr>
        <w:pStyle w:val="11"/>
        <w:shd w:val="clear" w:color="auto" w:fill="auto"/>
        <w:spacing w:line="276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943D52">
        <w:rPr>
          <w:b/>
          <w:sz w:val="24"/>
          <w:szCs w:val="24"/>
        </w:rPr>
        <w:t>Структура и система управления образовательной организации</w:t>
      </w:r>
    </w:p>
    <w:p w:rsidR="001E28CC" w:rsidRPr="00A80D41" w:rsidRDefault="004C156B" w:rsidP="004C156B">
      <w:pPr>
        <w:pStyle w:val="11"/>
        <w:shd w:val="clear" w:color="auto" w:fill="auto"/>
        <w:tabs>
          <w:tab w:val="right" w:pos="9461"/>
        </w:tabs>
        <w:spacing w:line="276" w:lineRule="auto"/>
        <w:ind w:right="119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Управление д</w:t>
      </w:r>
      <w:r w:rsidR="001E28CC" w:rsidRPr="00A80D41">
        <w:rPr>
          <w:sz w:val="24"/>
          <w:szCs w:val="24"/>
        </w:rPr>
        <w:t>етским садом осуществляется в соответствии с действующим законодательством, Уставом ГБОУ СОШ №6 г.о. Отрадный, Положением об Управляющем с</w:t>
      </w:r>
      <w:r>
        <w:rPr>
          <w:sz w:val="24"/>
          <w:szCs w:val="24"/>
        </w:rPr>
        <w:t>овете ГБОУ СОШ №6 г.о. Отрадный</w:t>
      </w:r>
      <w:r w:rsidR="001E28CC" w:rsidRPr="00A80D41">
        <w:rPr>
          <w:sz w:val="24"/>
          <w:szCs w:val="24"/>
        </w:rPr>
        <w:t>, Положением о структурном подразделении Детский сад №8,</w:t>
      </w:r>
      <w:r>
        <w:rPr>
          <w:sz w:val="24"/>
          <w:szCs w:val="24"/>
        </w:rPr>
        <w:t xml:space="preserve"> </w:t>
      </w:r>
      <w:r w:rsidR="001E28CC" w:rsidRPr="00A80D41">
        <w:rPr>
          <w:sz w:val="24"/>
          <w:szCs w:val="24"/>
        </w:rPr>
        <w:t xml:space="preserve">Коллективным договором, Положением о </w:t>
      </w:r>
      <w:r>
        <w:rPr>
          <w:sz w:val="24"/>
          <w:szCs w:val="24"/>
        </w:rPr>
        <w:t>педагогическом совете</w:t>
      </w:r>
      <w:r w:rsidR="001E28CC" w:rsidRPr="00A80D41">
        <w:rPr>
          <w:sz w:val="24"/>
          <w:szCs w:val="24"/>
        </w:rPr>
        <w:t>, Положением о собрании трудового коллектива.</w:t>
      </w:r>
      <w:proofErr w:type="gramEnd"/>
    </w:p>
    <w:p w:rsidR="001E28CC" w:rsidRPr="00A80D41" w:rsidRDefault="004C156B" w:rsidP="001E28CC">
      <w:pPr>
        <w:pStyle w:val="11"/>
        <w:shd w:val="clear" w:color="auto" w:fill="auto"/>
        <w:spacing w:line="276" w:lineRule="auto"/>
        <w:ind w:right="119" w:firstLine="709"/>
        <w:jc w:val="both"/>
        <w:rPr>
          <w:sz w:val="24"/>
          <w:szCs w:val="24"/>
        </w:rPr>
      </w:pPr>
      <w:r>
        <w:rPr>
          <w:sz w:val="24"/>
          <w:szCs w:val="24"/>
        </w:rPr>
        <w:t>Управление д</w:t>
      </w:r>
      <w:r w:rsidR="001E28CC" w:rsidRPr="00A80D41">
        <w:rPr>
          <w:sz w:val="24"/>
          <w:szCs w:val="24"/>
        </w:rPr>
        <w:t xml:space="preserve">етским садом строится на </w:t>
      </w:r>
      <w:proofErr w:type="gramStart"/>
      <w:r w:rsidR="001E28CC" w:rsidRPr="00A80D41">
        <w:rPr>
          <w:sz w:val="24"/>
          <w:szCs w:val="24"/>
        </w:rPr>
        <w:t>принципах</w:t>
      </w:r>
      <w:proofErr w:type="gramEnd"/>
      <w:r w:rsidR="001E28CC" w:rsidRPr="00A80D41">
        <w:rPr>
          <w:sz w:val="24"/>
          <w:szCs w:val="24"/>
        </w:rPr>
        <w:t xml:space="preserve"> единоначалия и коллегиальности. Коллегиальными органами управления являются: педагогический совет, общее собр</w:t>
      </w:r>
      <w:r>
        <w:rPr>
          <w:sz w:val="24"/>
          <w:szCs w:val="24"/>
        </w:rPr>
        <w:t>ание работников. Представитель д</w:t>
      </w:r>
      <w:r w:rsidR="001E28CC" w:rsidRPr="00A80D41">
        <w:rPr>
          <w:sz w:val="24"/>
          <w:szCs w:val="24"/>
        </w:rPr>
        <w:t>етского сада входит в состав Управляющего совета ГБОУ СОШ №6 г.о. Отрадный. Единоличным исполнительным органом является руководитель структурного подразделения.</w:t>
      </w:r>
    </w:p>
    <w:p w:rsidR="001E28CC" w:rsidRPr="00A80D41" w:rsidRDefault="001E28CC" w:rsidP="001E28CC">
      <w:pPr>
        <w:pStyle w:val="22"/>
        <w:shd w:val="clear" w:color="auto" w:fill="auto"/>
        <w:spacing w:after="0" w:line="276" w:lineRule="auto"/>
        <w:jc w:val="left"/>
        <w:rPr>
          <w:sz w:val="24"/>
          <w:szCs w:val="24"/>
        </w:rPr>
      </w:pPr>
      <w:r w:rsidRPr="00A80D41">
        <w:rPr>
          <w:sz w:val="24"/>
          <w:szCs w:val="24"/>
        </w:rPr>
        <w:t>Ор</w:t>
      </w:r>
      <w:r w:rsidR="004C156B">
        <w:rPr>
          <w:sz w:val="24"/>
          <w:szCs w:val="24"/>
        </w:rPr>
        <w:t>ганы управления, действующие в д</w:t>
      </w:r>
      <w:r w:rsidRPr="00A80D41">
        <w:rPr>
          <w:sz w:val="24"/>
          <w:szCs w:val="24"/>
        </w:rPr>
        <w:t>етском саду</w:t>
      </w:r>
    </w:p>
    <w:p w:rsidR="001E28CC" w:rsidRPr="001E28CC" w:rsidRDefault="001E28CC" w:rsidP="001E28CC">
      <w:pPr>
        <w:pStyle w:val="11"/>
        <w:shd w:val="clear" w:color="auto" w:fill="auto"/>
        <w:spacing w:line="276" w:lineRule="auto"/>
        <w:jc w:val="left"/>
        <w:rPr>
          <w:b/>
          <w:sz w:val="28"/>
          <w:szCs w:val="28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1878"/>
        <w:gridCol w:w="7585"/>
      </w:tblGrid>
      <w:tr w:rsidR="001E28CC" w:rsidRPr="001D78A1" w:rsidTr="001D78A1">
        <w:tc>
          <w:tcPr>
            <w:tcW w:w="1809" w:type="dxa"/>
            <w:vAlign w:val="bottom"/>
          </w:tcPr>
          <w:p w:rsidR="001E28CC" w:rsidRPr="001D78A1" w:rsidRDefault="001E28CC" w:rsidP="001E28CC">
            <w:pPr>
              <w:pStyle w:val="11"/>
              <w:shd w:val="clear" w:color="auto" w:fill="auto"/>
              <w:spacing w:line="220" w:lineRule="exact"/>
              <w:ind w:left="100"/>
              <w:jc w:val="left"/>
              <w:rPr>
                <w:sz w:val="24"/>
                <w:szCs w:val="24"/>
              </w:rPr>
            </w:pPr>
            <w:r w:rsidRPr="001D78A1">
              <w:rPr>
                <w:rStyle w:val="7"/>
                <w:sz w:val="24"/>
                <w:szCs w:val="24"/>
              </w:rPr>
              <w:t>Наименование органа</w:t>
            </w:r>
          </w:p>
        </w:tc>
        <w:tc>
          <w:tcPr>
            <w:tcW w:w="7654" w:type="dxa"/>
          </w:tcPr>
          <w:p w:rsidR="001E28CC" w:rsidRPr="001D78A1" w:rsidRDefault="001E28CC" w:rsidP="001D78A1">
            <w:pPr>
              <w:pStyle w:val="11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1D78A1">
              <w:rPr>
                <w:rStyle w:val="7"/>
                <w:sz w:val="24"/>
                <w:szCs w:val="24"/>
              </w:rPr>
              <w:t>Функции</w:t>
            </w:r>
          </w:p>
        </w:tc>
      </w:tr>
      <w:tr w:rsidR="001E28CC" w:rsidRPr="001D78A1" w:rsidTr="0041166D">
        <w:tc>
          <w:tcPr>
            <w:tcW w:w="1809" w:type="dxa"/>
          </w:tcPr>
          <w:p w:rsidR="001E28CC" w:rsidRPr="001D78A1" w:rsidRDefault="001E28CC" w:rsidP="001E28CC">
            <w:pPr>
              <w:pStyle w:val="11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r w:rsidRPr="001D78A1">
              <w:rPr>
                <w:rStyle w:val="7"/>
                <w:sz w:val="24"/>
                <w:szCs w:val="24"/>
              </w:rPr>
              <w:t>Руководитель структурного подразделения</w:t>
            </w:r>
          </w:p>
        </w:tc>
        <w:tc>
          <w:tcPr>
            <w:tcW w:w="7654" w:type="dxa"/>
          </w:tcPr>
          <w:p w:rsidR="001E28CC" w:rsidRPr="001D78A1" w:rsidRDefault="001E28CC" w:rsidP="00296999">
            <w:pPr>
              <w:pStyle w:val="11"/>
              <w:shd w:val="clear" w:color="auto" w:fill="auto"/>
              <w:jc w:val="both"/>
              <w:rPr>
                <w:sz w:val="24"/>
                <w:szCs w:val="24"/>
              </w:rPr>
            </w:pPr>
            <w:r w:rsidRPr="001D78A1">
              <w:rPr>
                <w:rStyle w:val="7"/>
                <w:sz w:val="24"/>
                <w:szCs w:val="24"/>
              </w:rPr>
              <w:t>Руководит деятельностью структурного подразделения, реализующего образовательные программы дошкольного образования.</w:t>
            </w:r>
          </w:p>
          <w:p w:rsidR="001E28CC" w:rsidRPr="001D78A1" w:rsidRDefault="001E28CC" w:rsidP="00296999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512"/>
              </w:tabs>
              <w:ind w:left="80"/>
              <w:jc w:val="both"/>
              <w:rPr>
                <w:sz w:val="24"/>
                <w:szCs w:val="24"/>
              </w:rPr>
            </w:pPr>
            <w:r w:rsidRPr="001D78A1">
              <w:rPr>
                <w:rStyle w:val="7"/>
                <w:sz w:val="24"/>
                <w:szCs w:val="24"/>
              </w:rPr>
              <w:t>Организует текущее и перспективное планирование деятельности структурного подразделения с учетом целей, задач и направлений по созданию условий развития детей, обозначенных Федеральным государственным образовательным стандартом.</w:t>
            </w:r>
          </w:p>
          <w:p w:rsidR="001E28CC" w:rsidRPr="001D78A1" w:rsidRDefault="001E28CC" w:rsidP="00296999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403"/>
              </w:tabs>
              <w:jc w:val="both"/>
              <w:rPr>
                <w:sz w:val="24"/>
                <w:szCs w:val="24"/>
              </w:rPr>
            </w:pPr>
            <w:r w:rsidRPr="001D78A1">
              <w:rPr>
                <w:rStyle w:val="7"/>
                <w:sz w:val="24"/>
                <w:szCs w:val="24"/>
              </w:rPr>
              <w:lastRenderedPageBreak/>
              <w:t xml:space="preserve">Обеспечивает </w:t>
            </w:r>
            <w:proofErr w:type="gramStart"/>
            <w:r w:rsidRPr="001D78A1">
              <w:rPr>
                <w:rStyle w:val="7"/>
                <w:sz w:val="24"/>
                <w:szCs w:val="24"/>
              </w:rPr>
              <w:t>контроль за</w:t>
            </w:r>
            <w:proofErr w:type="gramEnd"/>
            <w:r w:rsidRPr="001D78A1">
              <w:rPr>
                <w:rStyle w:val="7"/>
                <w:sz w:val="24"/>
                <w:szCs w:val="24"/>
              </w:rPr>
              <w:t xml:space="preserve"> выполнением плановых заданий;</w:t>
            </w:r>
          </w:p>
          <w:p w:rsidR="001E28CC" w:rsidRPr="001D78A1" w:rsidRDefault="001E28CC" w:rsidP="00296999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498"/>
              </w:tabs>
              <w:ind w:left="80"/>
              <w:jc w:val="both"/>
              <w:rPr>
                <w:sz w:val="24"/>
                <w:szCs w:val="24"/>
              </w:rPr>
            </w:pPr>
            <w:r w:rsidRPr="001D78A1">
              <w:rPr>
                <w:rStyle w:val="7"/>
                <w:sz w:val="24"/>
                <w:szCs w:val="24"/>
              </w:rPr>
              <w:t>Участвует в комплектовании контингента воспитанников и принимает меры по его сохранению.</w:t>
            </w:r>
          </w:p>
          <w:p w:rsidR="001E28CC" w:rsidRPr="001D78A1" w:rsidRDefault="001E28CC" w:rsidP="00296999">
            <w:pPr>
              <w:pStyle w:val="11"/>
              <w:shd w:val="clear" w:color="auto" w:fill="auto"/>
              <w:ind w:left="80"/>
              <w:jc w:val="both"/>
              <w:rPr>
                <w:sz w:val="24"/>
                <w:szCs w:val="24"/>
              </w:rPr>
            </w:pPr>
            <w:r w:rsidRPr="001D78A1">
              <w:rPr>
                <w:rStyle w:val="7"/>
                <w:sz w:val="24"/>
                <w:szCs w:val="24"/>
              </w:rPr>
              <w:t>2</w:t>
            </w:r>
            <w:proofErr w:type="gramStart"/>
            <w:r w:rsidRPr="001D78A1">
              <w:rPr>
                <w:rStyle w:val="7"/>
                <w:sz w:val="24"/>
                <w:szCs w:val="24"/>
              </w:rPr>
              <w:t xml:space="preserve"> О</w:t>
            </w:r>
            <w:proofErr w:type="gramEnd"/>
            <w:r w:rsidRPr="001D78A1">
              <w:rPr>
                <w:rStyle w:val="7"/>
                <w:sz w:val="24"/>
                <w:szCs w:val="24"/>
              </w:rPr>
              <w:t>беспечивает организацию и контроль качества образовательного процесса и объективности педагогического мониторинга, соответствующего требованиям Федерального государственного образовательного стандарта.</w:t>
            </w:r>
          </w:p>
          <w:p w:rsidR="001E28CC" w:rsidRPr="001D78A1" w:rsidRDefault="001E28CC" w:rsidP="00296999">
            <w:pPr>
              <w:pStyle w:val="11"/>
              <w:numPr>
                <w:ilvl w:val="0"/>
                <w:numId w:val="8"/>
              </w:numPr>
              <w:shd w:val="clear" w:color="auto" w:fill="auto"/>
              <w:tabs>
                <w:tab w:val="left" w:pos="427"/>
              </w:tabs>
              <w:jc w:val="both"/>
              <w:rPr>
                <w:sz w:val="24"/>
                <w:szCs w:val="24"/>
              </w:rPr>
            </w:pPr>
            <w:r w:rsidRPr="001D78A1">
              <w:rPr>
                <w:rStyle w:val="7"/>
                <w:sz w:val="24"/>
                <w:szCs w:val="24"/>
              </w:rPr>
              <w:t>Создает условия для разработки и реализации основной образовательной программы структурного подразделения и рабочих образовательных программ.</w:t>
            </w:r>
          </w:p>
          <w:p w:rsidR="001E28CC" w:rsidRPr="001D78A1" w:rsidRDefault="001E28CC" w:rsidP="00296999">
            <w:pPr>
              <w:pStyle w:val="11"/>
              <w:numPr>
                <w:ilvl w:val="0"/>
                <w:numId w:val="8"/>
              </w:numPr>
              <w:shd w:val="clear" w:color="auto" w:fill="auto"/>
              <w:tabs>
                <w:tab w:val="left" w:pos="507"/>
              </w:tabs>
              <w:ind w:left="80"/>
              <w:jc w:val="both"/>
              <w:rPr>
                <w:sz w:val="24"/>
                <w:szCs w:val="24"/>
              </w:rPr>
            </w:pPr>
            <w:r w:rsidRPr="001D78A1">
              <w:rPr>
                <w:rStyle w:val="7"/>
                <w:sz w:val="24"/>
                <w:szCs w:val="24"/>
              </w:rPr>
              <w:t>Утверждает по согласованию с педагогическим советом структурного подразделения расписание непосредс</w:t>
            </w:r>
            <w:r w:rsidR="004C156B" w:rsidRPr="001D78A1">
              <w:rPr>
                <w:rStyle w:val="7"/>
                <w:sz w:val="24"/>
                <w:szCs w:val="24"/>
              </w:rPr>
              <w:t>т</w:t>
            </w:r>
            <w:r w:rsidRPr="001D78A1">
              <w:rPr>
                <w:rStyle w:val="7"/>
                <w:sz w:val="24"/>
                <w:szCs w:val="24"/>
              </w:rPr>
              <w:t xml:space="preserve">венно </w:t>
            </w:r>
            <w:proofErr w:type="gramStart"/>
            <w:r w:rsidRPr="001D78A1">
              <w:rPr>
                <w:rStyle w:val="7"/>
                <w:sz w:val="24"/>
                <w:szCs w:val="24"/>
              </w:rPr>
              <w:t>образовательной</w:t>
            </w:r>
            <w:proofErr w:type="gramEnd"/>
            <w:r w:rsidRPr="001D78A1">
              <w:rPr>
                <w:rStyle w:val="7"/>
                <w:sz w:val="24"/>
                <w:szCs w:val="24"/>
              </w:rPr>
              <w:t xml:space="preserve"> деятельности и других видов деятельности воспитанников. Вносит предложения по совершенствованию образовательного процесса и управления образовательным учреждением.</w:t>
            </w:r>
          </w:p>
          <w:p w:rsidR="001E28CC" w:rsidRPr="001D78A1" w:rsidRDefault="001E28CC" w:rsidP="00296999">
            <w:pPr>
              <w:pStyle w:val="11"/>
              <w:shd w:val="clear" w:color="auto" w:fill="auto"/>
              <w:ind w:left="80"/>
              <w:jc w:val="both"/>
              <w:rPr>
                <w:sz w:val="24"/>
                <w:szCs w:val="24"/>
              </w:rPr>
            </w:pPr>
            <w:r w:rsidRPr="001D78A1">
              <w:rPr>
                <w:rStyle w:val="7"/>
                <w:sz w:val="24"/>
                <w:szCs w:val="24"/>
              </w:rPr>
              <w:t>2.3.Оказывает помощь педагогическим работникам в освоении и разработке инновационных программ и технологий.</w:t>
            </w:r>
          </w:p>
          <w:p w:rsidR="001E28CC" w:rsidRPr="001D78A1" w:rsidRDefault="001E28CC" w:rsidP="00296999">
            <w:pPr>
              <w:pStyle w:val="11"/>
              <w:numPr>
                <w:ilvl w:val="1"/>
                <w:numId w:val="8"/>
              </w:numPr>
              <w:shd w:val="clear" w:color="auto" w:fill="auto"/>
              <w:tabs>
                <w:tab w:val="left" w:pos="498"/>
              </w:tabs>
              <w:ind w:left="80"/>
              <w:jc w:val="both"/>
              <w:rPr>
                <w:sz w:val="24"/>
                <w:szCs w:val="24"/>
              </w:rPr>
            </w:pPr>
            <w:r w:rsidRPr="001D78A1">
              <w:rPr>
                <w:rStyle w:val="7"/>
                <w:sz w:val="24"/>
                <w:szCs w:val="24"/>
              </w:rPr>
              <w:t>Контролирует работу воспитателей и других педагогических работников по выполнению образовательных программ, разработке необходимой учебно-методической документации и принимает по итогам контроля конкретные меры по повышению качества и эффективности работы.</w:t>
            </w:r>
          </w:p>
          <w:p w:rsidR="001E28CC" w:rsidRPr="001D78A1" w:rsidRDefault="001E28CC" w:rsidP="00296999">
            <w:pPr>
              <w:pStyle w:val="11"/>
              <w:numPr>
                <w:ilvl w:val="1"/>
                <w:numId w:val="8"/>
              </w:numPr>
              <w:shd w:val="clear" w:color="auto" w:fill="auto"/>
              <w:tabs>
                <w:tab w:val="left" w:pos="427"/>
              </w:tabs>
              <w:jc w:val="both"/>
              <w:rPr>
                <w:sz w:val="24"/>
                <w:szCs w:val="24"/>
              </w:rPr>
            </w:pPr>
            <w:r w:rsidRPr="001D78A1">
              <w:rPr>
                <w:rStyle w:val="7"/>
                <w:sz w:val="24"/>
                <w:szCs w:val="24"/>
              </w:rPr>
              <w:t xml:space="preserve">Осуществляет </w:t>
            </w:r>
            <w:proofErr w:type="gramStart"/>
            <w:r w:rsidRPr="001D78A1">
              <w:rPr>
                <w:rStyle w:val="7"/>
                <w:sz w:val="24"/>
                <w:szCs w:val="24"/>
              </w:rPr>
              <w:t>контроль за</w:t>
            </w:r>
            <w:proofErr w:type="gramEnd"/>
            <w:r w:rsidRPr="001D78A1">
              <w:rPr>
                <w:rStyle w:val="7"/>
                <w:sz w:val="24"/>
                <w:szCs w:val="24"/>
              </w:rPr>
              <w:t xml:space="preserve"> нагрузкой воспитанников в рамках непосредс</w:t>
            </w:r>
            <w:r w:rsidR="004C156B" w:rsidRPr="001D78A1">
              <w:rPr>
                <w:rStyle w:val="7"/>
                <w:sz w:val="24"/>
                <w:szCs w:val="24"/>
              </w:rPr>
              <w:t>т</w:t>
            </w:r>
            <w:r w:rsidRPr="001D78A1">
              <w:rPr>
                <w:rStyle w:val="7"/>
                <w:sz w:val="24"/>
                <w:szCs w:val="24"/>
              </w:rPr>
              <w:t>венно образовательной деятельности.</w:t>
            </w:r>
          </w:p>
          <w:p w:rsidR="001E28CC" w:rsidRPr="001D78A1" w:rsidRDefault="001E28CC" w:rsidP="00296999">
            <w:pPr>
              <w:pStyle w:val="11"/>
              <w:shd w:val="clear" w:color="auto" w:fill="auto"/>
              <w:ind w:left="80"/>
              <w:jc w:val="both"/>
              <w:rPr>
                <w:sz w:val="24"/>
                <w:szCs w:val="24"/>
              </w:rPr>
            </w:pPr>
            <w:r w:rsidRPr="001D78A1">
              <w:rPr>
                <w:rStyle w:val="7"/>
                <w:sz w:val="24"/>
                <w:szCs w:val="24"/>
              </w:rPr>
              <w:t>3. Определяет структуру управления структурным подразделением, штатное расписание. Участвует в подборе и расстановке педагогических и иных кадров.</w:t>
            </w:r>
          </w:p>
          <w:p w:rsidR="001E28CC" w:rsidRPr="001D78A1" w:rsidRDefault="001E28CC" w:rsidP="00296999">
            <w:pPr>
              <w:pStyle w:val="11"/>
              <w:shd w:val="clear" w:color="auto" w:fill="auto"/>
              <w:spacing w:line="276" w:lineRule="auto"/>
              <w:jc w:val="both"/>
              <w:rPr>
                <w:rStyle w:val="7"/>
                <w:sz w:val="24"/>
                <w:szCs w:val="24"/>
              </w:rPr>
            </w:pPr>
            <w:r w:rsidRPr="001D78A1">
              <w:rPr>
                <w:rStyle w:val="7"/>
                <w:sz w:val="24"/>
                <w:szCs w:val="24"/>
              </w:rPr>
              <w:t>3.1. Согласовывает нагрузку работников структурного подразделения, утверждает графики смен.</w:t>
            </w:r>
          </w:p>
          <w:p w:rsidR="0041166D" w:rsidRPr="001D78A1" w:rsidRDefault="0041166D" w:rsidP="00296999">
            <w:pPr>
              <w:pStyle w:val="11"/>
              <w:numPr>
                <w:ilvl w:val="0"/>
                <w:numId w:val="9"/>
              </w:numPr>
              <w:shd w:val="clear" w:color="auto" w:fill="auto"/>
              <w:ind w:left="20"/>
              <w:jc w:val="both"/>
              <w:rPr>
                <w:sz w:val="24"/>
                <w:szCs w:val="24"/>
              </w:rPr>
            </w:pPr>
            <w:r w:rsidRPr="001D78A1">
              <w:rPr>
                <w:sz w:val="24"/>
                <w:szCs w:val="24"/>
              </w:rPr>
              <w:t>Обеспечивает выполнение коллективного договора.</w:t>
            </w:r>
          </w:p>
          <w:p w:rsidR="0041166D" w:rsidRPr="001D78A1" w:rsidRDefault="0041166D" w:rsidP="00296999">
            <w:pPr>
              <w:pStyle w:val="11"/>
              <w:numPr>
                <w:ilvl w:val="0"/>
                <w:numId w:val="9"/>
              </w:numPr>
              <w:shd w:val="clear" w:color="auto" w:fill="auto"/>
              <w:ind w:left="20" w:right="240"/>
              <w:jc w:val="both"/>
              <w:rPr>
                <w:sz w:val="24"/>
                <w:szCs w:val="24"/>
              </w:rPr>
            </w:pPr>
            <w:r w:rsidRPr="001D78A1">
              <w:rPr>
                <w:sz w:val="24"/>
                <w:szCs w:val="24"/>
              </w:rPr>
              <w:t xml:space="preserve"> Принимает участие в подготовке и проведении аттестации педагогических работников, обеспечивает организацию повышения их квалификации и профессионального мастерства.</w:t>
            </w:r>
          </w:p>
          <w:p w:rsidR="0041166D" w:rsidRPr="001D78A1" w:rsidRDefault="0041166D" w:rsidP="00296999">
            <w:pPr>
              <w:pStyle w:val="11"/>
              <w:numPr>
                <w:ilvl w:val="0"/>
                <w:numId w:val="9"/>
              </w:numPr>
              <w:shd w:val="clear" w:color="auto" w:fill="auto"/>
              <w:ind w:left="20" w:right="240"/>
              <w:jc w:val="both"/>
              <w:rPr>
                <w:sz w:val="24"/>
                <w:szCs w:val="24"/>
              </w:rPr>
            </w:pPr>
            <w:r w:rsidRPr="001D78A1">
              <w:rPr>
                <w:sz w:val="24"/>
                <w:szCs w:val="24"/>
              </w:rPr>
              <w:t xml:space="preserve"> Руководит деятельностью педагогического совета структурного подразделения.</w:t>
            </w:r>
          </w:p>
          <w:p w:rsidR="0041166D" w:rsidRPr="001D78A1" w:rsidRDefault="0041166D" w:rsidP="00296999">
            <w:pPr>
              <w:pStyle w:val="11"/>
              <w:numPr>
                <w:ilvl w:val="0"/>
                <w:numId w:val="9"/>
              </w:numPr>
              <w:shd w:val="clear" w:color="auto" w:fill="auto"/>
              <w:ind w:left="20" w:right="240"/>
              <w:jc w:val="both"/>
              <w:rPr>
                <w:sz w:val="24"/>
                <w:szCs w:val="24"/>
              </w:rPr>
            </w:pPr>
            <w:r w:rsidRPr="001D78A1">
              <w:rPr>
                <w:sz w:val="24"/>
                <w:szCs w:val="24"/>
              </w:rPr>
              <w:t xml:space="preserve"> Поощряет и стимулирует творческую инициативу работников, поддерживает морально - психологический климат в коллективе. Вносит предложения директору ГБОУ СОШ №6 в соответствии с «Положением о материальном стимулировании работников ГБОУ СОШ №6 городского округа </w:t>
            </w:r>
            <w:proofErr w:type="gramStart"/>
            <w:r w:rsidRPr="001D78A1">
              <w:rPr>
                <w:sz w:val="24"/>
                <w:szCs w:val="24"/>
              </w:rPr>
              <w:t>Отрадный</w:t>
            </w:r>
            <w:proofErr w:type="gramEnd"/>
            <w:r w:rsidRPr="001D78A1">
              <w:rPr>
                <w:sz w:val="24"/>
                <w:szCs w:val="24"/>
              </w:rPr>
              <w:t xml:space="preserve"> Самарской области» о порядке и размерах премирования работников.</w:t>
            </w:r>
          </w:p>
          <w:p w:rsidR="0041166D" w:rsidRPr="001D78A1" w:rsidRDefault="0041166D" w:rsidP="00296999">
            <w:pPr>
              <w:pStyle w:val="11"/>
              <w:numPr>
                <w:ilvl w:val="0"/>
                <w:numId w:val="10"/>
              </w:numPr>
              <w:shd w:val="clear" w:color="auto" w:fill="auto"/>
              <w:tabs>
                <w:tab w:val="left" w:pos="669"/>
              </w:tabs>
              <w:ind w:left="20" w:right="240"/>
              <w:jc w:val="both"/>
              <w:rPr>
                <w:sz w:val="24"/>
                <w:szCs w:val="24"/>
              </w:rPr>
            </w:pPr>
            <w:r w:rsidRPr="001D78A1">
              <w:rPr>
                <w:sz w:val="24"/>
                <w:szCs w:val="24"/>
              </w:rPr>
              <w:t>Вносит предложения по установлению надбавок и доплат к должностным окладам работников структурного подразделения.</w:t>
            </w:r>
          </w:p>
          <w:p w:rsidR="0041166D" w:rsidRPr="001D78A1" w:rsidRDefault="0041166D" w:rsidP="00296999">
            <w:pPr>
              <w:pStyle w:val="11"/>
              <w:numPr>
                <w:ilvl w:val="0"/>
                <w:numId w:val="11"/>
              </w:numPr>
              <w:shd w:val="clear" w:color="auto" w:fill="auto"/>
              <w:ind w:left="20" w:right="240"/>
              <w:jc w:val="both"/>
              <w:rPr>
                <w:sz w:val="24"/>
                <w:szCs w:val="24"/>
              </w:rPr>
            </w:pPr>
            <w:r w:rsidRPr="001D78A1">
              <w:rPr>
                <w:sz w:val="24"/>
                <w:szCs w:val="24"/>
              </w:rPr>
              <w:t xml:space="preserve"> Представляет сотрудников к награждению благодарностями, почётными грамотами и почетными званиями по согласованию с Педагогическим советом или Советом трудового коллектива.</w:t>
            </w:r>
          </w:p>
          <w:p w:rsidR="0041166D" w:rsidRPr="001D78A1" w:rsidRDefault="0041166D" w:rsidP="00296999">
            <w:pPr>
              <w:pStyle w:val="11"/>
              <w:numPr>
                <w:ilvl w:val="0"/>
                <w:numId w:val="11"/>
              </w:numPr>
              <w:shd w:val="clear" w:color="auto" w:fill="auto"/>
              <w:ind w:left="20" w:right="240"/>
              <w:jc w:val="both"/>
              <w:rPr>
                <w:sz w:val="24"/>
                <w:szCs w:val="24"/>
              </w:rPr>
            </w:pPr>
            <w:r w:rsidRPr="001D78A1">
              <w:rPr>
                <w:sz w:val="24"/>
                <w:szCs w:val="24"/>
              </w:rPr>
              <w:t>Налагает на сотрудников дисциплинарные взыскания в соответствии с действующим законодательством.</w:t>
            </w:r>
          </w:p>
          <w:p w:rsidR="0041166D" w:rsidRPr="001D78A1" w:rsidRDefault="0041166D" w:rsidP="00296999">
            <w:pPr>
              <w:pStyle w:val="11"/>
              <w:numPr>
                <w:ilvl w:val="0"/>
                <w:numId w:val="11"/>
              </w:numPr>
              <w:shd w:val="clear" w:color="auto" w:fill="auto"/>
              <w:ind w:left="20" w:right="240"/>
              <w:jc w:val="both"/>
              <w:rPr>
                <w:sz w:val="24"/>
                <w:szCs w:val="24"/>
              </w:rPr>
            </w:pPr>
            <w:r w:rsidRPr="001D78A1">
              <w:rPr>
                <w:sz w:val="24"/>
                <w:szCs w:val="24"/>
              </w:rPr>
              <w:t xml:space="preserve"> Организует заключение договоров с заинтересованными организациями по подготовке кадров.</w:t>
            </w:r>
          </w:p>
          <w:p w:rsidR="0041166D" w:rsidRPr="001D78A1" w:rsidRDefault="0041166D" w:rsidP="00296999">
            <w:pPr>
              <w:pStyle w:val="11"/>
              <w:numPr>
                <w:ilvl w:val="0"/>
                <w:numId w:val="12"/>
              </w:numPr>
              <w:shd w:val="clear" w:color="auto" w:fill="auto"/>
              <w:tabs>
                <w:tab w:val="left" w:pos="318"/>
              </w:tabs>
              <w:ind w:left="20" w:right="240"/>
              <w:jc w:val="both"/>
              <w:rPr>
                <w:sz w:val="24"/>
                <w:szCs w:val="24"/>
              </w:rPr>
            </w:pPr>
            <w:r w:rsidRPr="001D78A1">
              <w:rPr>
                <w:sz w:val="24"/>
                <w:szCs w:val="24"/>
              </w:rPr>
              <w:lastRenderedPageBreak/>
              <w:t>Обеспечивает соблюдение прав и свобод воспитанников, содержащихся в Федеральном законе «Об образовании в Российской Федерации», Конвенции о правах ребенка; правила и нормы охраны труда и противопожарной защиты, санитарно</w:t>
            </w:r>
            <w:r w:rsidR="004C156B" w:rsidRPr="001D78A1">
              <w:rPr>
                <w:sz w:val="24"/>
                <w:szCs w:val="24"/>
              </w:rPr>
              <w:t>-</w:t>
            </w:r>
            <w:r w:rsidRPr="001D78A1">
              <w:rPr>
                <w:sz w:val="24"/>
                <w:szCs w:val="24"/>
              </w:rPr>
              <w:softHyphen/>
              <w:t>гигиенические нормы и требования; трудовую дисциплину и правила трудового распорядка</w:t>
            </w:r>
          </w:p>
          <w:p w:rsidR="0041166D" w:rsidRPr="001D78A1" w:rsidRDefault="0041166D" w:rsidP="00296999">
            <w:pPr>
              <w:pStyle w:val="11"/>
              <w:numPr>
                <w:ilvl w:val="1"/>
                <w:numId w:val="12"/>
              </w:numPr>
              <w:shd w:val="clear" w:color="auto" w:fill="auto"/>
              <w:ind w:left="20" w:right="240"/>
              <w:jc w:val="both"/>
              <w:rPr>
                <w:sz w:val="24"/>
                <w:szCs w:val="24"/>
              </w:rPr>
            </w:pPr>
            <w:r w:rsidRPr="001D78A1">
              <w:rPr>
                <w:sz w:val="24"/>
                <w:szCs w:val="24"/>
              </w:rPr>
              <w:t xml:space="preserve"> Принимает меры по созданию необходимых </w:t>
            </w:r>
            <w:proofErr w:type="spellStart"/>
            <w:r w:rsidRPr="001D78A1">
              <w:rPr>
                <w:sz w:val="24"/>
                <w:szCs w:val="24"/>
              </w:rPr>
              <w:t>социально</w:t>
            </w:r>
            <w:r w:rsidRPr="001D78A1">
              <w:rPr>
                <w:sz w:val="24"/>
                <w:szCs w:val="24"/>
              </w:rPr>
              <w:softHyphen/>
              <w:t>бытовых</w:t>
            </w:r>
            <w:proofErr w:type="spellEnd"/>
            <w:r w:rsidRPr="001D78A1">
              <w:rPr>
                <w:sz w:val="24"/>
                <w:szCs w:val="24"/>
              </w:rPr>
              <w:t xml:space="preserve"> условий для воспитанников и работников образовательного учреждения, соблюдению норм по охране их жизни и здоровья во время образовательного процесса, летнего оздоровительного периода и всего времени пребывания в детском саду, санитарно-эпидемиологических требований к организации образовательного процесса и питания воспитанников.</w:t>
            </w:r>
          </w:p>
          <w:p w:rsidR="0041166D" w:rsidRPr="001D78A1" w:rsidRDefault="0041166D" w:rsidP="00296999">
            <w:pPr>
              <w:pStyle w:val="11"/>
              <w:numPr>
                <w:ilvl w:val="1"/>
                <w:numId w:val="12"/>
              </w:numPr>
              <w:shd w:val="clear" w:color="auto" w:fill="auto"/>
              <w:ind w:left="20" w:right="240"/>
              <w:jc w:val="both"/>
              <w:rPr>
                <w:sz w:val="24"/>
                <w:szCs w:val="24"/>
              </w:rPr>
            </w:pPr>
            <w:r w:rsidRPr="001D78A1">
              <w:rPr>
                <w:sz w:val="24"/>
                <w:szCs w:val="24"/>
              </w:rPr>
              <w:t xml:space="preserve"> Осуществляет контроль и несёт ответственность за организацию питания во вверенном ему структурном подразделении.</w:t>
            </w:r>
          </w:p>
          <w:p w:rsidR="0041166D" w:rsidRPr="001D78A1" w:rsidRDefault="0041166D" w:rsidP="00296999">
            <w:pPr>
              <w:pStyle w:val="11"/>
              <w:numPr>
                <w:ilvl w:val="1"/>
                <w:numId w:val="12"/>
              </w:numPr>
              <w:shd w:val="clear" w:color="auto" w:fill="auto"/>
              <w:ind w:left="20" w:right="240"/>
              <w:jc w:val="both"/>
              <w:rPr>
                <w:sz w:val="24"/>
                <w:szCs w:val="24"/>
              </w:rPr>
            </w:pPr>
            <w:r w:rsidRPr="001D78A1">
              <w:rPr>
                <w:sz w:val="24"/>
                <w:szCs w:val="24"/>
              </w:rPr>
              <w:t xml:space="preserve"> Обеспечивает выполнение правил охраны труда, пожарной безопасности и антитеррористической защищённости.</w:t>
            </w:r>
          </w:p>
          <w:p w:rsidR="0041166D" w:rsidRPr="001D78A1" w:rsidRDefault="0041166D" w:rsidP="00296999">
            <w:pPr>
              <w:pStyle w:val="11"/>
              <w:shd w:val="clear" w:color="auto" w:fill="auto"/>
              <w:ind w:left="20" w:right="240"/>
              <w:jc w:val="both"/>
              <w:rPr>
                <w:sz w:val="24"/>
                <w:szCs w:val="24"/>
              </w:rPr>
            </w:pPr>
            <w:r w:rsidRPr="001D78A1">
              <w:rPr>
                <w:sz w:val="24"/>
                <w:szCs w:val="24"/>
              </w:rPr>
              <w:t>Назначает ответственных лиц за соблюдение правил охраны труда, пожарной безопасности и антитеррористической защищённости, и ответственных за проведение инструктажей и обучения персонала по вопросам охраны труда, пожарной безопасности, ГО и ЧС.</w:t>
            </w:r>
          </w:p>
          <w:p w:rsidR="0041166D" w:rsidRPr="001D78A1" w:rsidRDefault="0041166D" w:rsidP="00296999">
            <w:pPr>
              <w:pStyle w:val="11"/>
              <w:shd w:val="clear" w:color="auto" w:fill="auto"/>
              <w:ind w:left="20" w:right="240"/>
              <w:jc w:val="both"/>
              <w:rPr>
                <w:sz w:val="24"/>
                <w:szCs w:val="24"/>
              </w:rPr>
            </w:pPr>
            <w:r w:rsidRPr="001D78A1">
              <w:rPr>
                <w:sz w:val="24"/>
                <w:szCs w:val="24"/>
              </w:rPr>
              <w:t xml:space="preserve">4.4. Отчитывается на </w:t>
            </w:r>
            <w:proofErr w:type="gramStart"/>
            <w:r w:rsidRPr="001D78A1">
              <w:rPr>
                <w:sz w:val="24"/>
                <w:szCs w:val="24"/>
              </w:rPr>
              <w:t>собраниях</w:t>
            </w:r>
            <w:proofErr w:type="gramEnd"/>
            <w:r w:rsidRPr="001D78A1">
              <w:rPr>
                <w:sz w:val="24"/>
                <w:szCs w:val="24"/>
              </w:rPr>
              <w:t xml:space="preserve"> трудового коллектива о состоянии охраны труда, выполнении мероприятий по оздоровлению работающих и улучшению условий труда.</w:t>
            </w:r>
          </w:p>
          <w:p w:rsidR="0041166D" w:rsidRPr="001D78A1" w:rsidRDefault="00FE681D" w:rsidP="00FE681D">
            <w:pPr>
              <w:pStyle w:val="11"/>
              <w:shd w:val="clear" w:color="auto" w:fill="auto"/>
              <w:tabs>
                <w:tab w:val="left" w:leader="underscore" w:pos="6658"/>
              </w:tabs>
              <w:ind w:left="20"/>
              <w:jc w:val="both"/>
              <w:rPr>
                <w:sz w:val="24"/>
                <w:szCs w:val="24"/>
              </w:rPr>
            </w:pPr>
            <w:r w:rsidRPr="001D78A1">
              <w:rPr>
                <w:sz w:val="24"/>
                <w:szCs w:val="24"/>
              </w:rPr>
              <w:t xml:space="preserve">4.5. </w:t>
            </w:r>
            <w:r w:rsidR="0041166D" w:rsidRPr="001D78A1">
              <w:rPr>
                <w:sz w:val="24"/>
                <w:szCs w:val="24"/>
              </w:rPr>
              <w:t>Запрещает проведение образовательного процесса и</w:t>
            </w:r>
            <w:r w:rsidRPr="001D78A1">
              <w:rPr>
                <w:sz w:val="24"/>
                <w:szCs w:val="24"/>
              </w:rPr>
              <w:t xml:space="preserve"> </w:t>
            </w:r>
            <w:r w:rsidR="0041166D" w:rsidRPr="001D78A1">
              <w:rPr>
                <w:sz w:val="24"/>
                <w:szCs w:val="24"/>
              </w:rPr>
              <w:t>режимных моментов при наличии опасных условий для жизни и здоровья воспитанников и персонала.</w:t>
            </w:r>
          </w:p>
          <w:p w:rsidR="0041166D" w:rsidRPr="001D78A1" w:rsidRDefault="0041166D" w:rsidP="00FE681D">
            <w:pPr>
              <w:pStyle w:val="11"/>
              <w:numPr>
                <w:ilvl w:val="0"/>
                <w:numId w:val="13"/>
              </w:numPr>
              <w:shd w:val="clear" w:color="auto" w:fill="auto"/>
              <w:ind w:left="20" w:right="283"/>
              <w:jc w:val="both"/>
              <w:rPr>
                <w:sz w:val="24"/>
                <w:szCs w:val="24"/>
              </w:rPr>
            </w:pPr>
            <w:r w:rsidRPr="001D78A1">
              <w:rPr>
                <w:sz w:val="24"/>
                <w:szCs w:val="24"/>
              </w:rPr>
              <w:t xml:space="preserve"> Немедленно сообщает о групповом, тяжелом несчастном случае со смертельным исходом непосредственному руководителю, родителям (законным представителям) пострадавших, принимает все возможные меры к устранению причин, вызвавших несчастный случай, обеспечивает необходимые условия для проведения своевременного и объективного расследования согласно действующим положениям.</w:t>
            </w:r>
          </w:p>
          <w:p w:rsidR="0041166D" w:rsidRPr="001D78A1" w:rsidRDefault="0041166D" w:rsidP="00296999">
            <w:pPr>
              <w:pStyle w:val="11"/>
              <w:numPr>
                <w:ilvl w:val="0"/>
                <w:numId w:val="13"/>
              </w:numPr>
              <w:shd w:val="clear" w:color="auto" w:fill="auto"/>
              <w:ind w:left="20" w:right="220"/>
              <w:jc w:val="both"/>
              <w:rPr>
                <w:sz w:val="24"/>
                <w:szCs w:val="24"/>
              </w:rPr>
            </w:pPr>
            <w:r w:rsidRPr="001D78A1">
              <w:rPr>
                <w:sz w:val="24"/>
                <w:szCs w:val="24"/>
              </w:rPr>
              <w:t xml:space="preserve"> Заключает и организует совместно с профкомом выполнение ежегодных соглашений по охране труда, подводит итоги его выполнения. Утверждает по согласованию с профкомом инструкции по охране труда. Организует в установленном порядке их пересмотр.</w:t>
            </w:r>
          </w:p>
          <w:p w:rsidR="0041166D" w:rsidRPr="001D78A1" w:rsidRDefault="0041166D" w:rsidP="00296999">
            <w:pPr>
              <w:pStyle w:val="11"/>
              <w:numPr>
                <w:ilvl w:val="0"/>
                <w:numId w:val="13"/>
              </w:numPr>
              <w:shd w:val="clear" w:color="auto" w:fill="auto"/>
              <w:ind w:left="20" w:right="580"/>
              <w:jc w:val="both"/>
              <w:rPr>
                <w:sz w:val="24"/>
                <w:szCs w:val="24"/>
              </w:rPr>
            </w:pPr>
            <w:r w:rsidRPr="001D78A1">
              <w:rPr>
                <w:sz w:val="24"/>
                <w:szCs w:val="24"/>
              </w:rPr>
              <w:t xml:space="preserve"> Проводит вводный инструктаж по охране труда с вновь поступающими на работу сотрудниками. Оформляет проведение инструктажа в соответствующем журнале.</w:t>
            </w:r>
          </w:p>
          <w:p w:rsidR="0041166D" w:rsidRPr="001D78A1" w:rsidRDefault="00FE681D" w:rsidP="00FE681D">
            <w:pPr>
              <w:pStyle w:val="11"/>
              <w:shd w:val="clear" w:color="auto" w:fill="auto"/>
              <w:tabs>
                <w:tab w:val="left" w:pos="7086"/>
              </w:tabs>
              <w:ind w:left="20" w:right="283"/>
              <w:jc w:val="both"/>
              <w:rPr>
                <w:sz w:val="24"/>
                <w:szCs w:val="24"/>
              </w:rPr>
            </w:pPr>
            <w:r w:rsidRPr="001D78A1">
              <w:rPr>
                <w:sz w:val="24"/>
                <w:szCs w:val="24"/>
              </w:rPr>
              <w:t>4.8</w:t>
            </w:r>
            <w:proofErr w:type="gramStart"/>
            <w:r w:rsidRPr="001D78A1">
              <w:rPr>
                <w:sz w:val="24"/>
                <w:szCs w:val="24"/>
              </w:rPr>
              <w:t xml:space="preserve"> </w:t>
            </w:r>
            <w:r w:rsidR="0041166D" w:rsidRPr="001D78A1">
              <w:rPr>
                <w:sz w:val="24"/>
                <w:szCs w:val="24"/>
              </w:rPr>
              <w:t xml:space="preserve"> О</w:t>
            </w:r>
            <w:proofErr w:type="gramEnd"/>
            <w:r w:rsidR="0041166D" w:rsidRPr="001D78A1">
              <w:rPr>
                <w:sz w:val="24"/>
                <w:szCs w:val="24"/>
              </w:rPr>
              <w:t>рганизует обеспечение работников структурного подразделения спецодеждой и другими средствами индивидуальной защиты в соответствии с инструкциями. Назначает ответственных за учёт и порядок применения спецодежды и средств индивидуальной защиты.</w:t>
            </w:r>
          </w:p>
          <w:p w:rsidR="0041166D" w:rsidRPr="001D78A1" w:rsidRDefault="00FE681D" w:rsidP="00FE681D">
            <w:pPr>
              <w:pStyle w:val="11"/>
              <w:shd w:val="clear" w:color="auto" w:fill="auto"/>
              <w:tabs>
                <w:tab w:val="left" w:pos="7086"/>
              </w:tabs>
              <w:ind w:left="20" w:right="283"/>
              <w:jc w:val="both"/>
              <w:rPr>
                <w:sz w:val="24"/>
                <w:szCs w:val="24"/>
              </w:rPr>
            </w:pPr>
            <w:r w:rsidRPr="001D78A1">
              <w:rPr>
                <w:sz w:val="24"/>
                <w:szCs w:val="24"/>
              </w:rPr>
              <w:t>4.9</w:t>
            </w:r>
            <w:proofErr w:type="gramStart"/>
            <w:r w:rsidRPr="001D78A1">
              <w:rPr>
                <w:sz w:val="24"/>
                <w:szCs w:val="24"/>
              </w:rPr>
              <w:t xml:space="preserve"> </w:t>
            </w:r>
            <w:r w:rsidR="0041166D" w:rsidRPr="001D78A1">
              <w:rPr>
                <w:sz w:val="24"/>
                <w:szCs w:val="24"/>
              </w:rPr>
              <w:t>С</w:t>
            </w:r>
            <w:proofErr w:type="gramEnd"/>
            <w:r w:rsidR="0041166D" w:rsidRPr="001D78A1">
              <w:rPr>
                <w:sz w:val="24"/>
                <w:szCs w:val="24"/>
              </w:rPr>
              <w:t>огласовывает приём новых работников только при наличии положительного медицинского заключения. Контролирует своевременное прохождение персоналом плановых медицинских осмотров.</w:t>
            </w:r>
          </w:p>
          <w:p w:rsidR="0041166D" w:rsidRPr="001D78A1" w:rsidRDefault="00FE681D" w:rsidP="00FE681D">
            <w:pPr>
              <w:pStyle w:val="11"/>
              <w:shd w:val="clear" w:color="auto" w:fill="auto"/>
              <w:tabs>
                <w:tab w:val="left" w:pos="7086"/>
              </w:tabs>
              <w:ind w:left="20" w:right="283"/>
              <w:jc w:val="both"/>
              <w:rPr>
                <w:sz w:val="24"/>
                <w:szCs w:val="24"/>
              </w:rPr>
            </w:pPr>
            <w:r w:rsidRPr="001D78A1">
              <w:rPr>
                <w:sz w:val="24"/>
                <w:szCs w:val="24"/>
              </w:rPr>
              <w:t>5.</w:t>
            </w:r>
            <w:r w:rsidR="0041166D" w:rsidRPr="001D78A1">
              <w:rPr>
                <w:sz w:val="24"/>
                <w:szCs w:val="24"/>
              </w:rPr>
              <w:t xml:space="preserve"> Обеспечивает выполнение предписаний надзорных и </w:t>
            </w:r>
            <w:r w:rsidR="0041166D" w:rsidRPr="001D78A1">
              <w:rPr>
                <w:sz w:val="24"/>
                <w:szCs w:val="24"/>
              </w:rPr>
              <w:lastRenderedPageBreak/>
              <w:t>контролирующих органов.</w:t>
            </w:r>
          </w:p>
          <w:p w:rsidR="0041166D" w:rsidRPr="001D78A1" w:rsidRDefault="00FE681D" w:rsidP="00FE681D">
            <w:pPr>
              <w:pStyle w:val="11"/>
              <w:shd w:val="clear" w:color="auto" w:fill="auto"/>
              <w:tabs>
                <w:tab w:val="left" w:pos="491"/>
                <w:tab w:val="left" w:pos="7086"/>
              </w:tabs>
              <w:ind w:right="283"/>
              <w:jc w:val="both"/>
              <w:rPr>
                <w:sz w:val="24"/>
                <w:szCs w:val="24"/>
              </w:rPr>
            </w:pPr>
            <w:r w:rsidRPr="001D78A1">
              <w:rPr>
                <w:sz w:val="24"/>
                <w:szCs w:val="24"/>
              </w:rPr>
              <w:t>5.1</w:t>
            </w:r>
            <w:proofErr w:type="gramStart"/>
            <w:r w:rsidRPr="001D78A1">
              <w:rPr>
                <w:sz w:val="24"/>
                <w:szCs w:val="24"/>
              </w:rPr>
              <w:t xml:space="preserve"> </w:t>
            </w:r>
            <w:r w:rsidR="0041166D" w:rsidRPr="001D78A1">
              <w:rPr>
                <w:sz w:val="24"/>
                <w:szCs w:val="24"/>
              </w:rPr>
              <w:t>О</w:t>
            </w:r>
            <w:proofErr w:type="gramEnd"/>
            <w:r w:rsidR="0041166D" w:rsidRPr="001D78A1">
              <w:rPr>
                <w:sz w:val="24"/>
                <w:szCs w:val="24"/>
              </w:rPr>
              <w:t>беспечивает своевременное составление установленной отчетной документации по вверенному ему структурному подразделению.</w:t>
            </w:r>
          </w:p>
          <w:p w:rsidR="0041166D" w:rsidRPr="001D78A1" w:rsidRDefault="00FE681D" w:rsidP="00FE681D">
            <w:pPr>
              <w:pStyle w:val="11"/>
              <w:shd w:val="clear" w:color="auto" w:fill="auto"/>
              <w:tabs>
                <w:tab w:val="left" w:pos="7086"/>
              </w:tabs>
              <w:ind w:left="20" w:right="283"/>
              <w:jc w:val="both"/>
              <w:rPr>
                <w:sz w:val="24"/>
                <w:szCs w:val="24"/>
              </w:rPr>
            </w:pPr>
            <w:r w:rsidRPr="001D78A1">
              <w:rPr>
                <w:sz w:val="24"/>
                <w:szCs w:val="24"/>
              </w:rPr>
              <w:t>5.2</w:t>
            </w:r>
            <w:proofErr w:type="gramStart"/>
            <w:r w:rsidR="0041166D" w:rsidRPr="001D78A1">
              <w:rPr>
                <w:sz w:val="24"/>
                <w:szCs w:val="24"/>
              </w:rPr>
              <w:t xml:space="preserve"> О</w:t>
            </w:r>
            <w:proofErr w:type="gramEnd"/>
            <w:r w:rsidR="0041166D" w:rsidRPr="001D78A1">
              <w:rPr>
                <w:sz w:val="24"/>
                <w:szCs w:val="24"/>
              </w:rPr>
              <w:t>беспечивает учёт и хранение документации, организует делопроизводство, ведёт табель учета рабочего времени всех сотрудников.</w:t>
            </w:r>
          </w:p>
          <w:p w:rsidR="0041166D" w:rsidRPr="001D78A1" w:rsidRDefault="00FE681D" w:rsidP="00FE681D">
            <w:pPr>
              <w:pStyle w:val="11"/>
              <w:shd w:val="clear" w:color="auto" w:fill="auto"/>
              <w:tabs>
                <w:tab w:val="left" w:pos="7086"/>
              </w:tabs>
              <w:ind w:left="20" w:right="283"/>
              <w:jc w:val="both"/>
              <w:rPr>
                <w:sz w:val="24"/>
                <w:szCs w:val="24"/>
              </w:rPr>
            </w:pPr>
            <w:r w:rsidRPr="001D78A1">
              <w:rPr>
                <w:sz w:val="24"/>
                <w:szCs w:val="24"/>
              </w:rPr>
              <w:t>5.3</w:t>
            </w:r>
            <w:proofErr w:type="gramStart"/>
            <w:r w:rsidR="0041166D" w:rsidRPr="001D78A1">
              <w:rPr>
                <w:sz w:val="24"/>
                <w:szCs w:val="24"/>
              </w:rPr>
              <w:t xml:space="preserve"> И</w:t>
            </w:r>
            <w:proofErr w:type="gramEnd"/>
            <w:r w:rsidR="0041166D" w:rsidRPr="001D78A1">
              <w:rPr>
                <w:sz w:val="24"/>
                <w:szCs w:val="24"/>
              </w:rPr>
              <w:t>здаёт приказы по основной деятельности структурного подразделения, воспитанникам в рамках своих должностных обязанностей.</w:t>
            </w:r>
          </w:p>
          <w:p w:rsidR="0041166D" w:rsidRPr="001D78A1" w:rsidRDefault="0041166D" w:rsidP="00296999">
            <w:pPr>
              <w:pStyle w:val="11"/>
              <w:numPr>
                <w:ilvl w:val="0"/>
                <w:numId w:val="15"/>
              </w:numPr>
              <w:shd w:val="clear" w:color="auto" w:fill="auto"/>
              <w:ind w:left="20" w:right="220"/>
              <w:jc w:val="both"/>
              <w:rPr>
                <w:sz w:val="24"/>
                <w:szCs w:val="24"/>
              </w:rPr>
            </w:pPr>
            <w:r w:rsidRPr="001D78A1">
              <w:rPr>
                <w:sz w:val="24"/>
                <w:szCs w:val="24"/>
              </w:rPr>
              <w:t xml:space="preserve"> Обеспечивает эффективное взаимодействие и сотрудничество с родителями (законными представителями) воспитанников, органами местного самоуправления, общественностью и организациями города.</w:t>
            </w:r>
          </w:p>
          <w:p w:rsidR="0041166D" w:rsidRPr="001D78A1" w:rsidRDefault="0041166D" w:rsidP="00296999">
            <w:pPr>
              <w:pStyle w:val="11"/>
              <w:numPr>
                <w:ilvl w:val="1"/>
                <w:numId w:val="15"/>
              </w:numPr>
              <w:shd w:val="clear" w:color="auto" w:fill="auto"/>
              <w:ind w:left="20" w:right="580"/>
              <w:jc w:val="both"/>
              <w:rPr>
                <w:sz w:val="24"/>
                <w:szCs w:val="24"/>
              </w:rPr>
            </w:pPr>
            <w:r w:rsidRPr="001D78A1">
              <w:rPr>
                <w:sz w:val="24"/>
                <w:szCs w:val="24"/>
              </w:rPr>
              <w:t xml:space="preserve"> Организует просветительскую работу для родителей и вовлечение их </w:t>
            </w:r>
            <w:proofErr w:type="gramStart"/>
            <w:r w:rsidRPr="001D78A1">
              <w:rPr>
                <w:sz w:val="24"/>
                <w:szCs w:val="24"/>
              </w:rPr>
              <w:t>в</w:t>
            </w:r>
            <w:proofErr w:type="gramEnd"/>
            <w:r w:rsidRPr="001D78A1">
              <w:rPr>
                <w:sz w:val="24"/>
                <w:szCs w:val="24"/>
              </w:rPr>
              <w:t xml:space="preserve"> совместную образовательную деятельность.</w:t>
            </w:r>
          </w:p>
          <w:p w:rsidR="0041166D" w:rsidRPr="001D78A1" w:rsidRDefault="0041166D" w:rsidP="00FE681D">
            <w:pPr>
              <w:pStyle w:val="11"/>
              <w:numPr>
                <w:ilvl w:val="1"/>
                <w:numId w:val="15"/>
              </w:numPr>
              <w:shd w:val="clear" w:color="auto" w:fill="auto"/>
              <w:ind w:left="20" w:right="283"/>
              <w:jc w:val="both"/>
              <w:rPr>
                <w:sz w:val="24"/>
                <w:szCs w:val="24"/>
              </w:rPr>
            </w:pPr>
            <w:r w:rsidRPr="001D78A1">
              <w:rPr>
                <w:sz w:val="24"/>
                <w:szCs w:val="24"/>
              </w:rPr>
              <w:t xml:space="preserve"> Организует заключение договоров с организациями - социальными партнёрами.</w:t>
            </w:r>
          </w:p>
          <w:p w:rsidR="0041166D" w:rsidRPr="001D78A1" w:rsidRDefault="0041166D" w:rsidP="00FE681D">
            <w:pPr>
              <w:pStyle w:val="11"/>
              <w:numPr>
                <w:ilvl w:val="1"/>
                <w:numId w:val="15"/>
              </w:numPr>
              <w:shd w:val="clear" w:color="auto" w:fill="auto"/>
              <w:ind w:left="20" w:right="283"/>
              <w:jc w:val="both"/>
              <w:rPr>
                <w:sz w:val="24"/>
                <w:szCs w:val="24"/>
              </w:rPr>
            </w:pPr>
            <w:r w:rsidRPr="001D78A1">
              <w:rPr>
                <w:sz w:val="24"/>
                <w:szCs w:val="24"/>
              </w:rPr>
              <w:t xml:space="preserve"> Представляет структурное подразделение в государственных, муниципальных, общественных и иных органах, организациях и учреждениях.</w:t>
            </w:r>
          </w:p>
          <w:p w:rsidR="0041166D" w:rsidRPr="001D78A1" w:rsidRDefault="0041166D" w:rsidP="00FE681D">
            <w:pPr>
              <w:pStyle w:val="11"/>
              <w:numPr>
                <w:ilvl w:val="0"/>
                <w:numId w:val="15"/>
              </w:numPr>
              <w:shd w:val="clear" w:color="auto" w:fill="auto"/>
              <w:tabs>
                <w:tab w:val="left" w:pos="310"/>
              </w:tabs>
              <w:ind w:left="80" w:right="283"/>
              <w:jc w:val="both"/>
              <w:rPr>
                <w:sz w:val="24"/>
                <w:szCs w:val="24"/>
              </w:rPr>
            </w:pPr>
            <w:r w:rsidRPr="001D78A1">
              <w:rPr>
                <w:rStyle w:val="7"/>
                <w:sz w:val="24"/>
                <w:szCs w:val="24"/>
              </w:rPr>
              <w:t>Вносит предложения по рациональному использованию бюджетных средств, а также средств, поступающих из других источников.</w:t>
            </w:r>
          </w:p>
          <w:p w:rsidR="0041166D" w:rsidRPr="001D78A1" w:rsidRDefault="0041166D" w:rsidP="00296999">
            <w:pPr>
              <w:pStyle w:val="11"/>
              <w:numPr>
                <w:ilvl w:val="0"/>
                <w:numId w:val="15"/>
              </w:numPr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1D78A1">
              <w:rPr>
                <w:rStyle w:val="7"/>
                <w:sz w:val="24"/>
                <w:szCs w:val="24"/>
              </w:rPr>
              <w:t>Организует эффективную работу по подготовке учреждения к новому учебному году.</w:t>
            </w:r>
          </w:p>
        </w:tc>
      </w:tr>
      <w:tr w:rsidR="001E28CC" w:rsidRPr="001D78A1" w:rsidTr="0041166D">
        <w:tc>
          <w:tcPr>
            <w:tcW w:w="1809" w:type="dxa"/>
          </w:tcPr>
          <w:p w:rsidR="001E28CC" w:rsidRPr="001D78A1" w:rsidRDefault="0041166D" w:rsidP="0041166D">
            <w:pPr>
              <w:pStyle w:val="1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D78A1">
              <w:rPr>
                <w:rStyle w:val="7"/>
                <w:sz w:val="24"/>
                <w:szCs w:val="24"/>
              </w:rPr>
              <w:lastRenderedPageBreak/>
              <w:t>Управляющий совет Представитель из числа родительского комитета Детского сада входит в состав Управляющего совета ГБОУ СОШ №6 г.о. Отрадный</w:t>
            </w:r>
          </w:p>
        </w:tc>
        <w:tc>
          <w:tcPr>
            <w:tcW w:w="7654" w:type="dxa"/>
          </w:tcPr>
          <w:p w:rsidR="0041166D" w:rsidRPr="001D78A1" w:rsidRDefault="0041166D" w:rsidP="00296999">
            <w:pPr>
              <w:pStyle w:val="11"/>
              <w:numPr>
                <w:ilvl w:val="0"/>
                <w:numId w:val="17"/>
              </w:numPr>
              <w:shd w:val="clear" w:color="auto" w:fill="auto"/>
              <w:tabs>
                <w:tab w:val="left" w:pos="315"/>
              </w:tabs>
              <w:spacing w:line="269" w:lineRule="exact"/>
              <w:ind w:left="80"/>
              <w:jc w:val="both"/>
              <w:rPr>
                <w:sz w:val="24"/>
                <w:szCs w:val="24"/>
              </w:rPr>
            </w:pPr>
            <w:r w:rsidRPr="001D78A1">
              <w:rPr>
                <w:rStyle w:val="7"/>
                <w:sz w:val="24"/>
                <w:szCs w:val="24"/>
              </w:rPr>
              <w:t>Рассматривает вопросы по представлению руководителя Учреждения:</w:t>
            </w:r>
          </w:p>
          <w:p w:rsidR="0041166D" w:rsidRPr="001D78A1" w:rsidRDefault="0041166D" w:rsidP="00296999">
            <w:pPr>
              <w:pStyle w:val="11"/>
              <w:numPr>
                <w:ilvl w:val="0"/>
                <w:numId w:val="18"/>
              </w:numPr>
              <w:shd w:val="clear" w:color="auto" w:fill="auto"/>
              <w:tabs>
                <w:tab w:val="left" w:pos="614"/>
              </w:tabs>
              <w:spacing w:after="60" w:line="220" w:lineRule="exact"/>
              <w:jc w:val="both"/>
              <w:rPr>
                <w:sz w:val="24"/>
                <w:szCs w:val="24"/>
              </w:rPr>
            </w:pPr>
            <w:r w:rsidRPr="001D78A1">
              <w:rPr>
                <w:rStyle w:val="7"/>
                <w:sz w:val="24"/>
                <w:szCs w:val="24"/>
              </w:rPr>
              <w:t>программу развития Учреждения;</w:t>
            </w:r>
          </w:p>
          <w:p w:rsidR="0041166D" w:rsidRPr="001D78A1" w:rsidRDefault="0041166D" w:rsidP="00296999">
            <w:pPr>
              <w:pStyle w:val="11"/>
              <w:numPr>
                <w:ilvl w:val="0"/>
                <w:numId w:val="18"/>
              </w:numPr>
              <w:shd w:val="clear" w:color="auto" w:fill="auto"/>
              <w:tabs>
                <w:tab w:val="left" w:pos="781"/>
              </w:tabs>
              <w:spacing w:before="60" w:line="269" w:lineRule="exact"/>
              <w:ind w:left="80" w:firstLine="100"/>
              <w:jc w:val="both"/>
              <w:rPr>
                <w:sz w:val="24"/>
                <w:szCs w:val="24"/>
              </w:rPr>
            </w:pPr>
            <w:r w:rsidRPr="001D78A1">
              <w:rPr>
                <w:rStyle w:val="7"/>
                <w:sz w:val="24"/>
                <w:szCs w:val="24"/>
              </w:rPr>
              <w:t>Положение о порядке и условиях распределения стимулирующих выплат работникам Учреждения;</w:t>
            </w:r>
          </w:p>
          <w:p w:rsidR="0041166D" w:rsidRPr="001D78A1" w:rsidRDefault="0041166D" w:rsidP="00296999">
            <w:pPr>
              <w:pStyle w:val="11"/>
              <w:numPr>
                <w:ilvl w:val="0"/>
                <w:numId w:val="18"/>
              </w:numPr>
              <w:shd w:val="clear" w:color="auto" w:fill="auto"/>
              <w:tabs>
                <w:tab w:val="left" w:pos="614"/>
              </w:tabs>
              <w:spacing w:line="283" w:lineRule="exact"/>
              <w:jc w:val="both"/>
              <w:rPr>
                <w:sz w:val="24"/>
                <w:szCs w:val="24"/>
              </w:rPr>
            </w:pPr>
            <w:r w:rsidRPr="001D78A1">
              <w:rPr>
                <w:rStyle w:val="7"/>
                <w:sz w:val="24"/>
                <w:szCs w:val="24"/>
              </w:rPr>
              <w:t>форму договора об образовании;</w:t>
            </w:r>
          </w:p>
          <w:p w:rsidR="0041166D" w:rsidRPr="001D78A1" w:rsidRDefault="0041166D" w:rsidP="00296999">
            <w:pPr>
              <w:pStyle w:val="11"/>
              <w:numPr>
                <w:ilvl w:val="0"/>
                <w:numId w:val="18"/>
              </w:numPr>
              <w:shd w:val="clear" w:color="auto" w:fill="auto"/>
              <w:tabs>
                <w:tab w:val="left" w:pos="614"/>
              </w:tabs>
              <w:spacing w:line="283" w:lineRule="exact"/>
              <w:jc w:val="both"/>
              <w:rPr>
                <w:sz w:val="24"/>
                <w:szCs w:val="24"/>
              </w:rPr>
            </w:pPr>
            <w:r w:rsidRPr="001D78A1">
              <w:rPr>
                <w:rStyle w:val="7"/>
                <w:sz w:val="24"/>
                <w:szCs w:val="24"/>
              </w:rPr>
              <w:t>конкретный перечень платных образовательных услуг;</w:t>
            </w:r>
          </w:p>
          <w:p w:rsidR="0041166D" w:rsidRPr="001D78A1" w:rsidRDefault="0041166D" w:rsidP="00296999">
            <w:pPr>
              <w:pStyle w:val="11"/>
              <w:numPr>
                <w:ilvl w:val="0"/>
                <w:numId w:val="18"/>
              </w:numPr>
              <w:shd w:val="clear" w:color="auto" w:fill="auto"/>
              <w:tabs>
                <w:tab w:val="left" w:pos="790"/>
              </w:tabs>
              <w:spacing w:line="283" w:lineRule="exact"/>
              <w:ind w:left="80" w:firstLine="100"/>
              <w:jc w:val="both"/>
              <w:rPr>
                <w:sz w:val="24"/>
                <w:szCs w:val="24"/>
              </w:rPr>
            </w:pPr>
            <w:r w:rsidRPr="001D78A1">
              <w:rPr>
                <w:rStyle w:val="7"/>
                <w:sz w:val="24"/>
                <w:szCs w:val="24"/>
              </w:rPr>
              <w:t xml:space="preserve">смету расходования средств, полученных Учреждением от </w:t>
            </w:r>
            <w:proofErr w:type="gramStart"/>
            <w:r w:rsidRPr="001D78A1">
              <w:rPr>
                <w:rStyle w:val="7"/>
                <w:sz w:val="24"/>
                <w:szCs w:val="24"/>
              </w:rPr>
              <w:t>приносящей</w:t>
            </w:r>
            <w:proofErr w:type="gramEnd"/>
            <w:r w:rsidRPr="001D78A1">
              <w:rPr>
                <w:rStyle w:val="7"/>
                <w:sz w:val="24"/>
                <w:szCs w:val="24"/>
              </w:rPr>
              <w:t xml:space="preserve"> доход деятельности и из иных источников;</w:t>
            </w:r>
          </w:p>
          <w:p w:rsidR="0041166D" w:rsidRPr="001D78A1" w:rsidRDefault="0041166D" w:rsidP="00296999">
            <w:pPr>
              <w:pStyle w:val="11"/>
              <w:numPr>
                <w:ilvl w:val="0"/>
                <w:numId w:val="18"/>
              </w:numPr>
              <w:shd w:val="clear" w:color="auto" w:fill="auto"/>
              <w:tabs>
                <w:tab w:val="left" w:pos="786"/>
              </w:tabs>
              <w:spacing w:line="283" w:lineRule="exact"/>
              <w:ind w:left="80" w:firstLine="100"/>
              <w:jc w:val="both"/>
              <w:rPr>
                <w:sz w:val="24"/>
                <w:szCs w:val="24"/>
              </w:rPr>
            </w:pPr>
            <w:r w:rsidRPr="001D78A1">
              <w:rPr>
                <w:rStyle w:val="7"/>
                <w:sz w:val="24"/>
                <w:szCs w:val="24"/>
              </w:rPr>
              <w:t>часть основных образовательных программ Учреждения, формируемых участниками образовательных отношений;</w:t>
            </w:r>
          </w:p>
          <w:p w:rsidR="0041166D" w:rsidRPr="001D78A1" w:rsidRDefault="0041166D" w:rsidP="00296999">
            <w:pPr>
              <w:pStyle w:val="11"/>
              <w:numPr>
                <w:ilvl w:val="0"/>
                <w:numId w:val="17"/>
              </w:numPr>
              <w:shd w:val="clear" w:color="auto" w:fill="auto"/>
              <w:tabs>
                <w:tab w:val="left" w:pos="245"/>
              </w:tabs>
              <w:spacing w:line="283" w:lineRule="exact"/>
              <w:jc w:val="both"/>
              <w:rPr>
                <w:sz w:val="24"/>
                <w:szCs w:val="24"/>
              </w:rPr>
            </w:pPr>
            <w:r w:rsidRPr="001D78A1">
              <w:rPr>
                <w:rStyle w:val="7"/>
                <w:sz w:val="24"/>
                <w:szCs w:val="24"/>
              </w:rPr>
              <w:t>вносит руководителю Учреждением предложения в части:</w:t>
            </w:r>
          </w:p>
          <w:p w:rsidR="0041166D" w:rsidRPr="001D78A1" w:rsidRDefault="0041166D" w:rsidP="00296999">
            <w:pPr>
              <w:pStyle w:val="11"/>
              <w:numPr>
                <w:ilvl w:val="0"/>
                <w:numId w:val="18"/>
              </w:numPr>
              <w:shd w:val="clear" w:color="auto" w:fill="auto"/>
              <w:tabs>
                <w:tab w:val="left" w:pos="790"/>
              </w:tabs>
              <w:spacing w:line="283" w:lineRule="exact"/>
              <w:ind w:left="80" w:firstLine="100"/>
              <w:jc w:val="both"/>
              <w:rPr>
                <w:sz w:val="24"/>
                <w:szCs w:val="24"/>
              </w:rPr>
            </w:pPr>
            <w:r w:rsidRPr="001D78A1">
              <w:rPr>
                <w:rStyle w:val="7"/>
                <w:sz w:val="24"/>
                <w:szCs w:val="24"/>
              </w:rPr>
              <w:t>распределения стимулирующих выплат работникам Учреждения;</w:t>
            </w:r>
          </w:p>
          <w:p w:rsidR="0041166D" w:rsidRPr="001D78A1" w:rsidRDefault="0041166D" w:rsidP="00296999">
            <w:pPr>
              <w:pStyle w:val="11"/>
              <w:numPr>
                <w:ilvl w:val="0"/>
                <w:numId w:val="18"/>
              </w:numPr>
              <w:shd w:val="clear" w:color="auto" w:fill="auto"/>
              <w:tabs>
                <w:tab w:val="left" w:pos="795"/>
              </w:tabs>
              <w:spacing w:line="278" w:lineRule="exact"/>
              <w:ind w:left="80" w:firstLine="100"/>
              <w:jc w:val="both"/>
              <w:rPr>
                <w:sz w:val="24"/>
                <w:szCs w:val="24"/>
              </w:rPr>
            </w:pPr>
            <w:r w:rsidRPr="001D78A1">
              <w:rPr>
                <w:rStyle w:val="7"/>
                <w:sz w:val="24"/>
                <w:szCs w:val="24"/>
              </w:rPr>
              <w:t xml:space="preserve">материально-технического обеспечения </w:t>
            </w:r>
            <w:proofErr w:type="gramStart"/>
            <w:r w:rsidRPr="001D78A1">
              <w:rPr>
                <w:rStyle w:val="7"/>
                <w:sz w:val="24"/>
                <w:szCs w:val="24"/>
              </w:rPr>
              <w:t>образовательной</w:t>
            </w:r>
            <w:proofErr w:type="gramEnd"/>
            <w:r w:rsidRPr="001D78A1">
              <w:rPr>
                <w:rStyle w:val="7"/>
                <w:sz w:val="24"/>
                <w:szCs w:val="24"/>
              </w:rPr>
              <w:t xml:space="preserve"> деятельности, оборудования помещений Учреждения;</w:t>
            </w:r>
          </w:p>
          <w:p w:rsidR="0041166D" w:rsidRPr="001D78A1" w:rsidRDefault="0041166D" w:rsidP="00296999">
            <w:pPr>
              <w:pStyle w:val="11"/>
              <w:numPr>
                <w:ilvl w:val="0"/>
                <w:numId w:val="18"/>
              </w:numPr>
              <w:shd w:val="clear" w:color="auto" w:fill="auto"/>
              <w:tabs>
                <w:tab w:val="left" w:pos="790"/>
              </w:tabs>
              <w:spacing w:line="278" w:lineRule="exact"/>
              <w:ind w:left="80" w:firstLine="100"/>
              <w:jc w:val="both"/>
              <w:rPr>
                <w:sz w:val="24"/>
                <w:szCs w:val="24"/>
              </w:rPr>
            </w:pPr>
            <w:r w:rsidRPr="001D78A1">
              <w:rPr>
                <w:rStyle w:val="7"/>
                <w:sz w:val="24"/>
                <w:szCs w:val="24"/>
              </w:rPr>
              <w:t xml:space="preserve">создания в Учреждении </w:t>
            </w:r>
            <w:proofErr w:type="gramStart"/>
            <w:r w:rsidRPr="001D78A1">
              <w:rPr>
                <w:rStyle w:val="7"/>
                <w:sz w:val="24"/>
                <w:szCs w:val="24"/>
              </w:rPr>
              <w:t>необходимых</w:t>
            </w:r>
            <w:proofErr w:type="gramEnd"/>
            <w:r w:rsidRPr="001D78A1">
              <w:rPr>
                <w:rStyle w:val="7"/>
                <w:sz w:val="24"/>
                <w:szCs w:val="24"/>
              </w:rPr>
              <w:t xml:space="preserve"> условий для организации питания, медицинского обслуживания обучающихся;</w:t>
            </w:r>
          </w:p>
          <w:p w:rsidR="0041166D" w:rsidRPr="001D78A1" w:rsidRDefault="0041166D" w:rsidP="00296999">
            <w:pPr>
              <w:pStyle w:val="11"/>
              <w:numPr>
                <w:ilvl w:val="0"/>
                <w:numId w:val="18"/>
              </w:numPr>
              <w:shd w:val="clear" w:color="auto" w:fill="auto"/>
              <w:tabs>
                <w:tab w:val="left" w:pos="610"/>
              </w:tabs>
              <w:jc w:val="both"/>
              <w:rPr>
                <w:sz w:val="24"/>
                <w:szCs w:val="24"/>
              </w:rPr>
            </w:pPr>
            <w:r w:rsidRPr="001D78A1">
              <w:rPr>
                <w:rStyle w:val="7"/>
                <w:sz w:val="24"/>
                <w:szCs w:val="24"/>
              </w:rPr>
              <w:t>развития воспитательной работы в Учреждении;</w:t>
            </w:r>
          </w:p>
          <w:p w:rsidR="0041166D" w:rsidRPr="001D78A1" w:rsidRDefault="0041166D" w:rsidP="00296999">
            <w:pPr>
              <w:pStyle w:val="11"/>
              <w:numPr>
                <w:ilvl w:val="0"/>
                <w:numId w:val="17"/>
              </w:numPr>
              <w:shd w:val="clear" w:color="auto" w:fill="auto"/>
              <w:tabs>
                <w:tab w:val="left" w:pos="330"/>
              </w:tabs>
              <w:ind w:left="80"/>
              <w:jc w:val="both"/>
              <w:rPr>
                <w:sz w:val="24"/>
                <w:szCs w:val="24"/>
              </w:rPr>
            </w:pPr>
            <w:r w:rsidRPr="001D78A1">
              <w:rPr>
                <w:rStyle w:val="7"/>
                <w:sz w:val="24"/>
                <w:szCs w:val="24"/>
              </w:rPr>
              <w:t>оказывает содействие деятельности общественных объединений родителей (законных представителей) обучающихся, осуществляемой в Учреждении и не запрещенной законодательством Российской Федерации;</w:t>
            </w:r>
          </w:p>
          <w:p w:rsidR="0041166D" w:rsidRPr="001D78A1" w:rsidRDefault="0041166D" w:rsidP="00296999">
            <w:pPr>
              <w:pStyle w:val="11"/>
              <w:numPr>
                <w:ilvl w:val="0"/>
                <w:numId w:val="17"/>
              </w:numPr>
              <w:shd w:val="clear" w:color="auto" w:fill="auto"/>
              <w:tabs>
                <w:tab w:val="left" w:pos="320"/>
              </w:tabs>
              <w:ind w:left="80"/>
              <w:jc w:val="both"/>
              <w:rPr>
                <w:sz w:val="24"/>
                <w:szCs w:val="24"/>
              </w:rPr>
            </w:pPr>
            <w:r w:rsidRPr="001D78A1">
              <w:rPr>
                <w:rStyle w:val="7"/>
                <w:sz w:val="24"/>
                <w:szCs w:val="24"/>
              </w:rPr>
              <w:t xml:space="preserve">решает вопросы о внесении предложений в соответствующие органы о присвоении почетных званий работникам, представлении работников к правительственным наградам и другим видам </w:t>
            </w:r>
            <w:r w:rsidRPr="001D78A1">
              <w:rPr>
                <w:rStyle w:val="7"/>
                <w:sz w:val="24"/>
                <w:szCs w:val="24"/>
              </w:rPr>
              <w:lastRenderedPageBreak/>
              <w:t>поощрений;</w:t>
            </w:r>
          </w:p>
          <w:p w:rsidR="0041166D" w:rsidRPr="001D78A1" w:rsidRDefault="0041166D" w:rsidP="00296999">
            <w:pPr>
              <w:pStyle w:val="11"/>
              <w:numPr>
                <w:ilvl w:val="0"/>
                <w:numId w:val="17"/>
              </w:numPr>
              <w:shd w:val="clear" w:color="auto" w:fill="auto"/>
              <w:tabs>
                <w:tab w:val="left" w:pos="320"/>
              </w:tabs>
              <w:ind w:left="80"/>
              <w:jc w:val="both"/>
              <w:rPr>
                <w:sz w:val="24"/>
                <w:szCs w:val="24"/>
              </w:rPr>
            </w:pPr>
            <w:r w:rsidRPr="001D78A1">
              <w:rPr>
                <w:rStyle w:val="7"/>
                <w:sz w:val="24"/>
                <w:szCs w:val="24"/>
              </w:rPr>
              <w:t>рассматривает вопросы привлечения для осуществления деятельности Учреждения дополнительных источников материальных и финансовых средств;</w:t>
            </w:r>
          </w:p>
          <w:p w:rsidR="001E28CC" w:rsidRPr="001D78A1" w:rsidRDefault="0041166D" w:rsidP="00296999">
            <w:pPr>
              <w:pStyle w:val="1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1D78A1">
              <w:rPr>
                <w:rStyle w:val="7"/>
                <w:sz w:val="24"/>
                <w:szCs w:val="24"/>
              </w:rPr>
              <w:t xml:space="preserve">регулярно информирует участников образовательных отношений о </w:t>
            </w:r>
            <w:proofErr w:type="gramStart"/>
            <w:r w:rsidRPr="001D78A1">
              <w:rPr>
                <w:rStyle w:val="7"/>
                <w:sz w:val="24"/>
                <w:szCs w:val="24"/>
              </w:rPr>
              <w:t>своей</w:t>
            </w:r>
            <w:proofErr w:type="gramEnd"/>
            <w:r w:rsidRPr="001D78A1">
              <w:rPr>
                <w:rStyle w:val="7"/>
                <w:sz w:val="24"/>
                <w:szCs w:val="24"/>
              </w:rPr>
              <w:t xml:space="preserve"> деятельности и принимаемых решениях.</w:t>
            </w:r>
          </w:p>
        </w:tc>
      </w:tr>
      <w:tr w:rsidR="001E28CC" w:rsidRPr="001D78A1" w:rsidTr="0041166D">
        <w:tc>
          <w:tcPr>
            <w:tcW w:w="1809" w:type="dxa"/>
          </w:tcPr>
          <w:p w:rsidR="001E28CC" w:rsidRPr="001D78A1" w:rsidRDefault="0041166D" w:rsidP="001E28CC">
            <w:pPr>
              <w:pStyle w:val="1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1D78A1">
              <w:rPr>
                <w:rStyle w:val="7"/>
                <w:sz w:val="24"/>
                <w:szCs w:val="24"/>
              </w:rPr>
              <w:lastRenderedPageBreak/>
              <w:t>Педагогический совет</w:t>
            </w:r>
          </w:p>
        </w:tc>
        <w:tc>
          <w:tcPr>
            <w:tcW w:w="7654" w:type="dxa"/>
          </w:tcPr>
          <w:p w:rsidR="0041166D" w:rsidRPr="001D78A1" w:rsidRDefault="0041166D" w:rsidP="00296999">
            <w:pPr>
              <w:pStyle w:val="11"/>
              <w:shd w:val="clear" w:color="auto" w:fill="auto"/>
              <w:ind w:left="80"/>
              <w:jc w:val="both"/>
              <w:rPr>
                <w:sz w:val="24"/>
                <w:szCs w:val="24"/>
              </w:rPr>
            </w:pPr>
            <w:r w:rsidRPr="001D78A1">
              <w:rPr>
                <w:rStyle w:val="7"/>
                <w:sz w:val="24"/>
                <w:szCs w:val="24"/>
              </w:rPr>
              <w:t>Осуществляет текущее руководство обр</w:t>
            </w:r>
            <w:r w:rsidR="004C156B" w:rsidRPr="001D78A1">
              <w:rPr>
                <w:rStyle w:val="7"/>
                <w:sz w:val="24"/>
                <w:szCs w:val="24"/>
              </w:rPr>
              <w:t>азовательной деятельностью д</w:t>
            </w:r>
            <w:r w:rsidRPr="001D78A1">
              <w:rPr>
                <w:rStyle w:val="7"/>
                <w:sz w:val="24"/>
                <w:szCs w:val="24"/>
              </w:rPr>
              <w:t>етского сада, в том числе:</w:t>
            </w:r>
          </w:p>
          <w:p w:rsidR="0041166D" w:rsidRPr="001D78A1" w:rsidRDefault="0041166D" w:rsidP="00296999">
            <w:pPr>
              <w:pStyle w:val="11"/>
              <w:numPr>
                <w:ilvl w:val="0"/>
                <w:numId w:val="20"/>
              </w:numPr>
              <w:shd w:val="clear" w:color="auto" w:fill="auto"/>
              <w:tabs>
                <w:tab w:val="left" w:pos="219"/>
              </w:tabs>
              <w:ind w:left="80"/>
              <w:jc w:val="both"/>
              <w:rPr>
                <w:sz w:val="24"/>
                <w:szCs w:val="24"/>
              </w:rPr>
            </w:pPr>
            <w:r w:rsidRPr="001D78A1">
              <w:rPr>
                <w:rStyle w:val="7"/>
                <w:sz w:val="24"/>
                <w:szCs w:val="24"/>
              </w:rPr>
              <w:t xml:space="preserve">обсуждает локальные акты структурного подразделения, касающиеся </w:t>
            </w:r>
            <w:proofErr w:type="gramStart"/>
            <w:r w:rsidRPr="001D78A1">
              <w:rPr>
                <w:rStyle w:val="7"/>
                <w:sz w:val="24"/>
                <w:szCs w:val="24"/>
              </w:rPr>
              <w:t>педагогической</w:t>
            </w:r>
            <w:proofErr w:type="gramEnd"/>
            <w:r w:rsidRPr="001D78A1">
              <w:rPr>
                <w:rStyle w:val="7"/>
                <w:sz w:val="24"/>
                <w:szCs w:val="24"/>
              </w:rPr>
              <w:t xml:space="preserve"> деятельности, решает вопрос о внесении в них необходимых изменений и дополнений;</w:t>
            </w:r>
          </w:p>
          <w:p w:rsidR="0041166D" w:rsidRPr="001D78A1" w:rsidRDefault="0041166D" w:rsidP="00296999">
            <w:pPr>
              <w:pStyle w:val="11"/>
              <w:numPr>
                <w:ilvl w:val="0"/>
                <w:numId w:val="20"/>
              </w:numPr>
              <w:shd w:val="clear" w:color="auto" w:fill="auto"/>
              <w:tabs>
                <w:tab w:val="left" w:pos="139"/>
              </w:tabs>
              <w:jc w:val="both"/>
              <w:rPr>
                <w:sz w:val="24"/>
                <w:szCs w:val="24"/>
              </w:rPr>
            </w:pPr>
            <w:r w:rsidRPr="001D78A1">
              <w:rPr>
                <w:rStyle w:val="7"/>
                <w:sz w:val="24"/>
                <w:szCs w:val="24"/>
              </w:rPr>
              <w:t>выбирает образовательные программы, образовательные и воспитательные методики, технологии для использования в педагогическом процессе структурного подразделения;</w:t>
            </w:r>
          </w:p>
          <w:p w:rsidR="0041166D" w:rsidRPr="001D78A1" w:rsidRDefault="0041166D" w:rsidP="00296999">
            <w:pPr>
              <w:pStyle w:val="11"/>
              <w:numPr>
                <w:ilvl w:val="0"/>
                <w:numId w:val="19"/>
              </w:numPr>
              <w:shd w:val="clear" w:color="auto" w:fill="auto"/>
              <w:tabs>
                <w:tab w:val="left" w:pos="224"/>
              </w:tabs>
              <w:ind w:left="80"/>
              <w:jc w:val="both"/>
              <w:rPr>
                <w:rStyle w:val="7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1D78A1">
              <w:rPr>
                <w:rStyle w:val="7"/>
                <w:sz w:val="24"/>
                <w:szCs w:val="24"/>
              </w:rPr>
              <w:t>обсуждает и рекомендует к утверждению проект годового плана структурного подразделения;</w:t>
            </w:r>
          </w:p>
          <w:p w:rsidR="0041166D" w:rsidRPr="001D78A1" w:rsidRDefault="0041166D" w:rsidP="00296999">
            <w:pPr>
              <w:pStyle w:val="11"/>
              <w:numPr>
                <w:ilvl w:val="0"/>
                <w:numId w:val="19"/>
              </w:numPr>
              <w:shd w:val="clear" w:color="auto" w:fill="auto"/>
              <w:tabs>
                <w:tab w:val="left" w:pos="224"/>
              </w:tabs>
              <w:ind w:left="80"/>
              <w:jc w:val="both"/>
              <w:rPr>
                <w:sz w:val="24"/>
                <w:szCs w:val="24"/>
              </w:rPr>
            </w:pPr>
            <w:r w:rsidRPr="001D78A1">
              <w:rPr>
                <w:rStyle w:val="7"/>
                <w:sz w:val="24"/>
                <w:szCs w:val="24"/>
              </w:rPr>
              <w:t xml:space="preserve">обсуждает вопросы содержания, форм и методов образовательного процесса, планирования </w:t>
            </w:r>
            <w:proofErr w:type="gramStart"/>
            <w:r w:rsidRPr="001D78A1">
              <w:rPr>
                <w:rStyle w:val="7"/>
                <w:sz w:val="24"/>
                <w:szCs w:val="24"/>
              </w:rPr>
              <w:t>педагогической</w:t>
            </w:r>
            <w:proofErr w:type="gramEnd"/>
            <w:r w:rsidRPr="001D78A1">
              <w:rPr>
                <w:rStyle w:val="7"/>
                <w:sz w:val="24"/>
                <w:szCs w:val="24"/>
              </w:rPr>
              <w:t xml:space="preserve"> деятельности структурного подразделения;</w:t>
            </w:r>
          </w:p>
          <w:p w:rsidR="0041166D" w:rsidRPr="001D78A1" w:rsidRDefault="0041166D" w:rsidP="00296999">
            <w:pPr>
              <w:pStyle w:val="11"/>
              <w:numPr>
                <w:ilvl w:val="0"/>
                <w:numId w:val="19"/>
              </w:numPr>
              <w:shd w:val="clear" w:color="auto" w:fill="auto"/>
              <w:tabs>
                <w:tab w:val="left" w:pos="219"/>
              </w:tabs>
              <w:ind w:left="80"/>
              <w:jc w:val="both"/>
              <w:rPr>
                <w:sz w:val="24"/>
                <w:szCs w:val="24"/>
              </w:rPr>
            </w:pPr>
            <w:r w:rsidRPr="001D78A1">
              <w:rPr>
                <w:rStyle w:val="7"/>
                <w:sz w:val="24"/>
                <w:szCs w:val="24"/>
              </w:rPr>
              <w:t>организует выявление, обобщение, распространение, внедрение передового педагогического опыта среди педагогических работников структурного подразделения;</w:t>
            </w:r>
          </w:p>
          <w:p w:rsidR="0041166D" w:rsidRPr="001D78A1" w:rsidRDefault="0041166D" w:rsidP="00296999">
            <w:pPr>
              <w:pStyle w:val="11"/>
              <w:numPr>
                <w:ilvl w:val="0"/>
                <w:numId w:val="19"/>
              </w:numPr>
              <w:shd w:val="clear" w:color="auto" w:fill="auto"/>
              <w:tabs>
                <w:tab w:val="left" w:pos="214"/>
              </w:tabs>
              <w:ind w:left="80"/>
              <w:jc w:val="both"/>
              <w:rPr>
                <w:sz w:val="24"/>
                <w:szCs w:val="24"/>
              </w:rPr>
            </w:pPr>
            <w:r w:rsidRPr="001D78A1">
              <w:rPr>
                <w:rStyle w:val="7"/>
                <w:sz w:val="24"/>
                <w:szCs w:val="24"/>
              </w:rPr>
              <w:t>рассматривает вопросы повышения квалификации, переподготовки, аттестации педагогических кадров;</w:t>
            </w:r>
          </w:p>
          <w:p w:rsidR="0041166D" w:rsidRPr="001D78A1" w:rsidRDefault="0041166D" w:rsidP="00296999">
            <w:pPr>
              <w:pStyle w:val="11"/>
              <w:numPr>
                <w:ilvl w:val="0"/>
                <w:numId w:val="19"/>
              </w:numPr>
              <w:shd w:val="clear" w:color="auto" w:fill="auto"/>
              <w:tabs>
                <w:tab w:val="left" w:pos="219"/>
              </w:tabs>
              <w:ind w:left="80"/>
              <w:jc w:val="both"/>
              <w:rPr>
                <w:sz w:val="24"/>
                <w:szCs w:val="24"/>
              </w:rPr>
            </w:pPr>
            <w:r w:rsidRPr="001D78A1">
              <w:rPr>
                <w:rStyle w:val="7"/>
                <w:sz w:val="24"/>
                <w:szCs w:val="24"/>
              </w:rPr>
              <w:t>рассматривает вопросы организации дополнительных образовательных услуг воспитанникам (в т. ч. платных) по дополнительным образовательным программам;</w:t>
            </w:r>
          </w:p>
          <w:p w:rsidR="0041166D" w:rsidRPr="001D78A1" w:rsidRDefault="0041166D" w:rsidP="00296999">
            <w:pPr>
              <w:pStyle w:val="11"/>
              <w:numPr>
                <w:ilvl w:val="0"/>
                <w:numId w:val="19"/>
              </w:numPr>
              <w:shd w:val="clear" w:color="auto" w:fill="auto"/>
              <w:tabs>
                <w:tab w:val="left" w:pos="214"/>
              </w:tabs>
              <w:ind w:left="80"/>
              <w:jc w:val="both"/>
              <w:rPr>
                <w:sz w:val="24"/>
                <w:szCs w:val="24"/>
              </w:rPr>
            </w:pPr>
            <w:r w:rsidRPr="001D78A1">
              <w:rPr>
                <w:rStyle w:val="7"/>
                <w:sz w:val="24"/>
                <w:szCs w:val="24"/>
              </w:rPr>
              <w:t>заслушивает отчеты руководителя о создании условий для реализации общеобразовательных программ структурного подразделения;</w:t>
            </w:r>
          </w:p>
          <w:p w:rsidR="0041166D" w:rsidRPr="001D78A1" w:rsidRDefault="0041166D" w:rsidP="00296999">
            <w:pPr>
              <w:pStyle w:val="11"/>
              <w:numPr>
                <w:ilvl w:val="0"/>
                <w:numId w:val="19"/>
              </w:numPr>
              <w:shd w:val="clear" w:color="auto" w:fill="auto"/>
              <w:tabs>
                <w:tab w:val="left" w:pos="229"/>
              </w:tabs>
              <w:ind w:left="80"/>
              <w:jc w:val="both"/>
              <w:rPr>
                <w:sz w:val="24"/>
                <w:szCs w:val="24"/>
              </w:rPr>
            </w:pPr>
            <w:r w:rsidRPr="001D78A1">
              <w:rPr>
                <w:rStyle w:val="7"/>
                <w:sz w:val="24"/>
                <w:szCs w:val="24"/>
              </w:rPr>
              <w:t>подводит итоги деятельности структурного подразделения за учебный год;</w:t>
            </w:r>
          </w:p>
          <w:p w:rsidR="0041166D" w:rsidRPr="001D78A1" w:rsidRDefault="0041166D" w:rsidP="00296999">
            <w:pPr>
              <w:pStyle w:val="11"/>
              <w:numPr>
                <w:ilvl w:val="0"/>
                <w:numId w:val="19"/>
              </w:numPr>
              <w:shd w:val="clear" w:color="auto" w:fill="auto"/>
              <w:tabs>
                <w:tab w:val="left" w:pos="214"/>
              </w:tabs>
              <w:ind w:left="80"/>
              <w:jc w:val="both"/>
              <w:rPr>
                <w:sz w:val="24"/>
                <w:szCs w:val="24"/>
              </w:rPr>
            </w:pPr>
            <w:r w:rsidRPr="001D78A1">
              <w:rPr>
                <w:rStyle w:val="7"/>
                <w:sz w:val="24"/>
                <w:szCs w:val="24"/>
              </w:rPr>
              <w:t>заслушивает информацию, отчеты педагогических и медицинских работников о состоянии здоровья детей, ходе реализации образовательных и воспитательных программ, отчеты о самообразовании педагогов;</w:t>
            </w:r>
          </w:p>
          <w:p w:rsidR="0041166D" w:rsidRPr="001D78A1" w:rsidRDefault="0041166D" w:rsidP="00296999">
            <w:pPr>
              <w:pStyle w:val="11"/>
              <w:numPr>
                <w:ilvl w:val="0"/>
                <w:numId w:val="19"/>
              </w:numPr>
              <w:shd w:val="clear" w:color="auto" w:fill="auto"/>
              <w:tabs>
                <w:tab w:val="left" w:pos="219"/>
              </w:tabs>
              <w:ind w:left="80"/>
              <w:jc w:val="both"/>
              <w:rPr>
                <w:sz w:val="24"/>
                <w:szCs w:val="24"/>
              </w:rPr>
            </w:pPr>
            <w:r w:rsidRPr="001D78A1">
              <w:rPr>
                <w:rStyle w:val="7"/>
                <w:sz w:val="24"/>
                <w:szCs w:val="24"/>
              </w:rPr>
              <w:t>заслушивает доклады, информацию представителей организаций и учреждений, взаимодействующих со структурным подразделением по вопросам образования и оздоровления воспитанников, в том числе о проверке состояния образовательного процесса, соблюдения санитарно</w:t>
            </w:r>
            <w:r w:rsidR="004C156B" w:rsidRPr="001D78A1">
              <w:rPr>
                <w:rStyle w:val="7"/>
                <w:sz w:val="24"/>
                <w:szCs w:val="24"/>
              </w:rPr>
              <w:t>-</w:t>
            </w:r>
            <w:r w:rsidRPr="001D78A1">
              <w:rPr>
                <w:rStyle w:val="7"/>
                <w:sz w:val="24"/>
                <w:szCs w:val="24"/>
              </w:rPr>
              <w:softHyphen/>
              <w:t>гигиенического режима структурного подразделения, об охране труда и здоровья воспитанников;</w:t>
            </w:r>
          </w:p>
          <w:p w:rsidR="0041166D" w:rsidRPr="001D78A1" w:rsidRDefault="0041166D" w:rsidP="00296999">
            <w:pPr>
              <w:pStyle w:val="11"/>
              <w:numPr>
                <w:ilvl w:val="0"/>
                <w:numId w:val="19"/>
              </w:numPr>
              <w:shd w:val="clear" w:color="auto" w:fill="auto"/>
              <w:tabs>
                <w:tab w:val="left" w:pos="139"/>
              </w:tabs>
              <w:jc w:val="both"/>
              <w:rPr>
                <w:sz w:val="24"/>
                <w:szCs w:val="24"/>
              </w:rPr>
            </w:pPr>
            <w:r w:rsidRPr="001D78A1">
              <w:rPr>
                <w:rStyle w:val="7"/>
                <w:sz w:val="24"/>
                <w:szCs w:val="24"/>
              </w:rPr>
              <w:t>контролирует выполнение ранее принятых решений педагогического совета;</w:t>
            </w:r>
          </w:p>
          <w:p w:rsidR="0041166D" w:rsidRPr="001D78A1" w:rsidRDefault="0041166D" w:rsidP="00296999">
            <w:pPr>
              <w:pStyle w:val="11"/>
              <w:numPr>
                <w:ilvl w:val="0"/>
                <w:numId w:val="19"/>
              </w:numPr>
              <w:shd w:val="clear" w:color="auto" w:fill="auto"/>
              <w:tabs>
                <w:tab w:val="left" w:pos="224"/>
              </w:tabs>
              <w:ind w:left="80"/>
              <w:jc w:val="both"/>
              <w:rPr>
                <w:sz w:val="24"/>
                <w:szCs w:val="24"/>
              </w:rPr>
            </w:pPr>
            <w:r w:rsidRPr="001D78A1">
              <w:rPr>
                <w:rStyle w:val="7"/>
                <w:sz w:val="24"/>
                <w:szCs w:val="24"/>
              </w:rPr>
              <w:t>организует изучение и обсуждение нормативно-правовых документов в области общего и дошкольного образования;</w:t>
            </w:r>
          </w:p>
          <w:p w:rsidR="0041166D" w:rsidRPr="001D78A1" w:rsidRDefault="0041166D" w:rsidP="00296999">
            <w:pPr>
              <w:pStyle w:val="11"/>
              <w:numPr>
                <w:ilvl w:val="0"/>
                <w:numId w:val="19"/>
              </w:numPr>
              <w:shd w:val="clear" w:color="auto" w:fill="auto"/>
              <w:tabs>
                <w:tab w:val="left" w:pos="224"/>
              </w:tabs>
              <w:ind w:left="80"/>
              <w:jc w:val="both"/>
              <w:rPr>
                <w:sz w:val="24"/>
                <w:szCs w:val="24"/>
              </w:rPr>
            </w:pPr>
            <w:r w:rsidRPr="001D78A1">
              <w:rPr>
                <w:rStyle w:val="7"/>
                <w:sz w:val="24"/>
                <w:szCs w:val="24"/>
              </w:rPr>
              <w:t>принимает решения об изменении образовательных программ (отдельных разделов, тем), о корректировке сроков освоения образовательных программ, об изучении дополнительных разделов и других образовательных программ;</w:t>
            </w:r>
          </w:p>
          <w:p w:rsidR="001E28CC" w:rsidRPr="001D78A1" w:rsidRDefault="0041166D" w:rsidP="00296999">
            <w:pPr>
              <w:pStyle w:val="11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1D78A1">
              <w:rPr>
                <w:rStyle w:val="7"/>
                <w:sz w:val="24"/>
                <w:szCs w:val="24"/>
              </w:rPr>
              <w:t>утверждает характеристики и принимает решения о награждении, поощрении педагогических работников структурного подразделения.</w:t>
            </w:r>
          </w:p>
        </w:tc>
      </w:tr>
      <w:tr w:rsidR="001E28CC" w:rsidRPr="001D78A1" w:rsidTr="0041166D">
        <w:tc>
          <w:tcPr>
            <w:tcW w:w="1809" w:type="dxa"/>
          </w:tcPr>
          <w:p w:rsidR="001E28CC" w:rsidRPr="001D78A1" w:rsidRDefault="0041166D" w:rsidP="001E28CC">
            <w:pPr>
              <w:pStyle w:val="11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1D78A1">
              <w:rPr>
                <w:rStyle w:val="7"/>
                <w:sz w:val="24"/>
                <w:szCs w:val="24"/>
              </w:rPr>
              <w:lastRenderedPageBreak/>
              <w:t>Общее собрание работников</w:t>
            </w:r>
          </w:p>
        </w:tc>
        <w:tc>
          <w:tcPr>
            <w:tcW w:w="7654" w:type="dxa"/>
          </w:tcPr>
          <w:p w:rsidR="0041166D" w:rsidRPr="001D78A1" w:rsidRDefault="0041166D" w:rsidP="00296999">
            <w:pPr>
              <w:pStyle w:val="11"/>
              <w:shd w:val="clear" w:color="auto" w:fill="auto"/>
              <w:ind w:left="80"/>
              <w:jc w:val="both"/>
              <w:rPr>
                <w:sz w:val="24"/>
                <w:szCs w:val="24"/>
              </w:rPr>
            </w:pPr>
            <w:r w:rsidRPr="001D78A1">
              <w:rPr>
                <w:rStyle w:val="7"/>
                <w:sz w:val="24"/>
                <w:szCs w:val="24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41166D" w:rsidRPr="001D78A1" w:rsidRDefault="0041166D" w:rsidP="00296999">
            <w:pPr>
              <w:pStyle w:val="11"/>
              <w:numPr>
                <w:ilvl w:val="0"/>
                <w:numId w:val="21"/>
              </w:numPr>
              <w:shd w:val="clear" w:color="auto" w:fill="auto"/>
              <w:tabs>
                <w:tab w:val="left" w:pos="320"/>
              </w:tabs>
              <w:ind w:left="80"/>
              <w:jc w:val="both"/>
              <w:rPr>
                <w:sz w:val="24"/>
                <w:szCs w:val="24"/>
              </w:rPr>
            </w:pPr>
            <w:r w:rsidRPr="001D78A1">
              <w:rPr>
                <w:rStyle w:val="7"/>
                <w:sz w:val="24"/>
                <w:szCs w:val="24"/>
              </w:rPr>
              <w:t>Обсуждает и рекомендует к утверждению проекты локальных ак</w:t>
            </w:r>
            <w:r w:rsidR="004C156B" w:rsidRPr="001D78A1">
              <w:rPr>
                <w:rStyle w:val="7"/>
                <w:sz w:val="24"/>
                <w:szCs w:val="24"/>
              </w:rPr>
              <w:t>тов структурного подразделения детский сад №8</w:t>
            </w:r>
            <w:r w:rsidRPr="001D78A1">
              <w:rPr>
                <w:rStyle w:val="7"/>
                <w:sz w:val="24"/>
                <w:szCs w:val="24"/>
              </w:rPr>
              <w:t>;</w:t>
            </w:r>
          </w:p>
          <w:p w:rsidR="0041166D" w:rsidRPr="001D78A1" w:rsidRDefault="0041166D" w:rsidP="00296999">
            <w:pPr>
              <w:pStyle w:val="11"/>
              <w:numPr>
                <w:ilvl w:val="0"/>
                <w:numId w:val="21"/>
              </w:numPr>
              <w:shd w:val="clear" w:color="auto" w:fill="auto"/>
              <w:tabs>
                <w:tab w:val="left" w:pos="235"/>
              </w:tabs>
              <w:jc w:val="both"/>
              <w:rPr>
                <w:sz w:val="24"/>
                <w:szCs w:val="24"/>
              </w:rPr>
            </w:pPr>
            <w:r w:rsidRPr="001D78A1">
              <w:rPr>
                <w:rStyle w:val="7"/>
                <w:sz w:val="24"/>
                <w:szCs w:val="24"/>
              </w:rPr>
              <w:t>Вносит изменения и дополнения в локальные акты;</w:t>
            </w:r>
          </w:p>
          <w:p w:rsidR="0041166D" w:rsidRPr="001D78A1" w:rsidRDefault="0041166D" w:rsidP="00296999">
            <w:pPr>
              <w:pStyle w:val="11"/>
              <w:numPr>
                <w:ilvl w:val="0"/>
                <w:numId w:val="21"/>
              </w:numPr>
              <w:shd w:val="clear" w:color="auto" w:fill="auto"/>
              <w:tabs>
                <w:tab w:val="left" w:pos="310"/>
              </w:tabs>
              <w:ind w:left="80"/>
              <w:jc w:val="both"/>
              <w:rPr>
                <w:sz w:val="24"/>
                <w:szCs w:val="24"/>
              </w:rPr>
            </w:pPr>
            <w:r w:rsidRPr="001D78A1">
              <w:rPr>
                <w:rStyle w:val="7"/>
                <w:sz w:val="24"/>
                <w:szCs w:val="24"/>
              </w:rPr>
              <w:t>Принимает локальные акты в пределах установленной компетенции (договоры, соглашения, положения и др.);</w:t>
            </w:r>
          </w:p>
          <w:p w:rsidR="0041166D" w:rsidRPr="001D78A1" w:rsidRDefault="0041166D" w:rsidP="00296999">
            <w:pPr>
              <w:pStyle w:val="11"/>
              <w:numPr>
                <w:ilvl w:val="0"/>
                <w:numId w:val="21"/>
              </w:numPr>
              <w:shd w:val="clear" w:color="auto" w:fill="auto"/>
              <w:tabs>
                <w:tab w:val="left" w:pos="325"/>
              </w:tabs>
              <w:ind w:left="80"/>
              <w:jc w:val="both"/>
              <w:rPr>
                <w:sz w:val="24"/>
                <w:szCs w:val="24"/>
              </w:rPr>
            </w:pPr>
            <w:r w:rsidRPr="001D78A1">
              <w:rPr>
                <w:rStyle w:val="7"/>
                <w:sz w:val="24"/>
                <w:szCs w:val="24"/>
              </w:rPr>
              <w:t>Обсуждает вопросы состояния трудовой дисципли</w:t>
            </w:r>
            <w:r w:rsidR="004C156B" w:rsidRPr="001D78A1">
              <w:rPr>
                <w:rStyle w:val="7"/>
                <w:sz w:val="24"/>
                <w:szCs w:val="24"/>
              </w:rPr>
              <w:t>ны в структурном подразделении детский сад №8</w:t>
            </w:r>
            <w:r w:rsidRPr="001D78A1">
              <w:rPr>
                <w:rStyle w:val="7"/>
                <w:sz w:val="24"/>
                <w:szCs w:val="24"/>
              </w:rPr>
              <w:t xml:space="preserve"> и мероприятия по её укреплению, рассматривает факты нарушения трудовой дисциплины работниками;</w:t>
            </w:r>
          </w:p>
          <w:p w:rsidR="001E28CC" w:rsidRPr="001D78A1" w:rsidRDefault="0041166D" w:rsidP="00296999">
            <w:pPr>
              <w:pStyle w:val="11"/>
              <w:shd w:val="clear" w:color="auto" w:fill="auto"/>
              <w:spacing w:line="276" w:lineRule="auto"/>
              <w:jc w:val="both"/>
              <w:rPr>
                <w:rStyle w:val="7"/>
                <w:sz w:val="24"/>
                <w:szCs w:val="24"/>
              </w:rPr>
            </w:pPr>
            <w:r w:rsidRPr="001D78A1">
              <w:rPr>
                <w:rStyle w:val="7"/>
                <w:sz w:val="24"/>
                <w:szCs w:val="24"/>
              </w:rPr>
              <w:t>Рассматривает вопросы охраны и безопасности условий труда работников, охраны жизни и здоровья детей, посещающих структурное подразделение;</w:t>
            </w:r>
          </w:p>
          <w:p w:rsidR="0041166D" w:rsidRPr="001D78A1" w:rsidRDefault="0041166D" w:rsidP="00296999">
            <w:pPr>
              <w:pStyle w:val="11"/>
              <w:numPr>
                <w:ilvl w:val="0"/>
                <w:numId w:val="22"/>
              </w:numPr>
              <w:shd w:val="clear" w:color="auto" w:fill="auto"/>
              <w:ind w:left="68" w:right="460" w:hanging="68"/>
              <w:jc w:val="both"/>
              <w:rPr>
                <w:sz w:val="24"/>
                <w:szCs w:val="24"/>
              </w:rPr>
            </w:pPr>
            <w:r w:rsidRPr="001D78A1">
              <w:rPr>
                <w:sz w:val="24"/>
                <w:szCs w:val="24"/>
              </w:rPr>
              <w:t xml:space="preserve">Вносит предложения по улучшению </w:t>
            </w:r>
            <w:proofErr w:type="spellStart"/>
            <w:r w:rsidRPr="001D78A1">
              <w:rPr>
                <w:sz w:val="24"/>
                <w:szCs w:val="24"/>
              </w:rPr>
              <w:t>финансово</w:t>
            </w:r>
            <w:r w:rsidRPr="001D78A1">
              <w:rPr>
                <w:sz w:val="24"/>
                <w:szCs w:val="24"/>
              </w:rPr>
              <w:softHyphen/>
              <w:t>хозяйственной</w:t>
            </w:r>
            <w:proofErr w:type="spellEnd"/>
            <w:r w:rsidRPr="001D78A1">
              <w:rPr>
                <w:sz w:val="24"/>
                <w:szCs w:val="24"/>
              </w:rPr>
              <w:t xml:space="preserve"> деятельности структурного под</w:t>
            </w:r>
            <w:r w:rsidR="00FE681D" w:rsidRPr="001D78A1">
              <w:rPr>
                <w:sz w:val="24"/>
                <w:szCs w:val="24"/>
              </w:rPr>
              <w:t>раздел</w:t>
            </w:r>
            <w:r w:rsidR="004C156B" w:rsidRPr="001D78A1">
              <w:rPr>
                <w:sz w:val="24"/>
                <w:szCs w:val="24"/>
              </w:rPr>
              <w:t>ения д</w:t>
            </w:r>
            <w:r w:rsidR="00FE681D" w:rsidRPr="001D78A1">
              <w:rPr>
                <w:sz w:val="24"/>
                <w:szCs w:val="24"/>
              </w:rPr>
              <w:t>етский сад №8</w:t>
            </w:r>
            <w:r w:rsidRPr="001D78A1">
              <w:rPr>
                <w:sz w:val="24"/>
                <w:szCs w:val="24"/>
              </w:rPr>
              <w:t>;</w:t>
            </w:r>
          </w:p>
          <w:p w:rsidR="0041166D" w:rsidRPr="001D78A1" w:rsidRDefault="0041166D" w:rsidP="00296999">
            <w:pPr>
              <w:pStyle w:val="11"/>
              <w:numPr>
                <w:ilvl w:val="0"/>
                <w:numId w:val="22"/>
              </w:numPr>
              <w:shd w:val="clear" w:color="auto" w:fill="auto"/>
              <w:ind w:left="68" w:right="40" w:hanging="68"/>
              <w:jc w:val="both"/>
              <w:rPr>
                <w:sz w:val="24"/>
                <w:szCs w:val="24"/>
              </w:rPr>
            </w:pPr>
            <w:r w:rsidRPr="001D78A1">
              <w:rPr>
                <w:sz w:val="24"/>
                <w:szCs w:val="24"/>
              </w:rPr>
              <w:t xml:space="preserve"> Заслушивает отчеты администрации и </w:t>
            </w:r>
            <w:proofErr w:type="gramStart"/>
            <w:r w:rsidRPr="001D78A1">
              <w:rPr>
                <w:sz w:val="24"/>
                <w:szCs w:val="24"/>
              </w:rPr>
              <w:t>других</w:t>
            </w:r>
            <w:proofErr w:type="gramEnd"/>
            <w:r w:rsidRPr="001D78A1">
              <w:rPr>
                <w:sz w:val="24"/>
                <w:szCs w:val="24"/>
              </w:rPr>
              <w:t xml:space="preserve"> ответственных лиц о проделанной работе в рамках их компетенции;</w:t>
            </w:r>
          </w:p>
          <w:p w:rsidR="0041166D" w:rsidRPr="001D78A1" w:rsidRDefault="0041166D" w:rsidP="00296999">
            <w:pPr>
              <w:pStyle w:val="11"/>
              <w:numPr>
                <w:ilvl w:val="0"/>
                <w:numId w:val="22"/>
              </w:numPr>
              <w:shd w:val="clear" w:color="auto" w:fill="auto"/>
              <w:ind w:left="68" w:right="40" w:hanging="68"/>
              <w:jc w:val="both"/>
              <w:rPr>
                <w:sz w:val="24"/>
                <w:szCs w:val="24"/>
              </w:rPr>
            </w:pPr>
            <w:r w:rsidRPr="001D78A1">
              <w:rPr>
                <w:sz w:val="24"/>
                <w:szCs w:val="24"/>
              </w:rPr>
              <w:t xml:space="preserve"> Знакомит с итоговыми документами по проверке надзорными органами и заслушивает администрацию о выполнении мероприятий по устранению недостатков в работе;</w:t>
            </w:r>
          </w:p>
          <w:p w:rsidR="0041166D" w:rsidRPr="001D78A1" w:rsidRDefault="0041166D" w:rsidP="00296999">
            <w:pPr>
              <w:pStyle w:val="11"/>
              <w:numPr>
                <w:ilvl w:val="0"/>
                <w:numId w:val="22"/>
              </w:numPr>
              <w:shd w:val="clear" w:color="auto" w:fill="auto"/>
              <w:ind w:left="68" w:hanging="68"/>
              <w:jc w:val="both"/>
              <w:rPr>
                <w:sz w:val="24"/>
                <w:szCs w:val="24"/>
              </w:rPr>
            </w:pPr>
            <w:r w:rsidRPr="001D78A1">
              <w:rPr>
                <w:sz w:val="24"/>
                <w:szCs w:val="24"/>
              </w:rPr>
              <w:t xml:space="preserve"> Рассматривает перспективные планы развития.</w:t>
            </w:r>
          </w:p>
          <w:p w:rsidR="0041166D" w:rsidRPr="001D78A1" w:rsidRDefault="0041166D" w:rsidP="00296999">
            <w:pPr>
              <w:pStyle w:val="11"/>
              <w:numPr>
                <w:ilvl w:val="0"/>
                <w:numId w:val="22"/>
              </w:numPr>
              <w:shd w:val="clear" w:color="auto" w:fill="auto"/>
              <w:ind w:left="68" w:right="40" w:hanging="68"/>
              <w:jc w:val="both"/>
              <w:rPr>
                <w:sz w:val="24"/>
                <w:szCs w:val="24"/>
              </w:rPr>
            </w:pPr>
            <w:r w:rsidRPr="001D78A1">
              <w:rPr>
                <w:sz w:val="24"/>
                <w:szCs w:val="24"/>
              </w:rPr>
              <w:t xml:space="preserve"> Рассматривает кандидатуры членов коллектива структурного подразделения Детский сад №</w:t>
            </w:r>
            <w:r w:rsidR="00FE681D" w:rsidRPr="001D78A1">
              <w:rPr>
                <w:sz w:val="24"/>
                <w:szCs w:val="24"/>
              </w:rPr>
              <w:t>8</w:t>
            </w:r>
            <w:r w:rsidRPr="001D78A1">
              <w:rPr>
                <w:sz w:val="24"/>
                <w:szCs w:val="24"/>
              </w:rPr>
              <w:t>, выдвигаемые к награждению.</w:t>
            </w:r>
          </w:p>
          <w:p w:rsidR="0041166D" w:rsidRPr="001D78A1" w:rsidRDefault="0041166D" w:rsidP="00296999">
            <w:pPr>
              <w:pStyle w:val="11"/>
              <w:numPr>
                <w:ilvl w:val="0"/>
                <w:numId w:val="22"/>
              </w:numPr>
              <w:shd w:val="clear" w:color="auto" w:fill="auto"/>
              <w:ind w:left="40" w:hanging="68"/>
              <w:jc w:val="both"/>
              <w:rPr>
                <w:sz w:val="24"/>
                <w:szCs w:val="24"/>
              </w:rPr>
            </w:pPr>
            <w:r w:rsidRPr="001D78A1">
              <w:rPr>
                <w:sz w:val="24"/>
                <w:szCs w:val="24"/>
              </w:rPr>
              <w:t xml:space="preserve"> Взаимодействует с другими органами самоуправления по</w:t>
            </w:r>
            <w:r w:rsidR="00FE681D" w:rsidRPr="001D78A1">
              <w:rPr>
                <w:sz w:val="24"/>
                <w:szCs w:val="24"/>
              </w:rPr>
              <w:t xml:space="preserve"> </w:t>
            </w:r>
            <w:r w:rsidRPr="001D78A1">
              <w:rPr>
                <w:sz w:val="24"/>
                <w:szCs w:val="24"/>
              </w:rPr>
              <w:t>вопросам организации основной деятельности.</w:t>
            </w:r>
            <w:r w:rsidRPr="001D78A1">
              <w:rPr>
                <w:rStyle w:val="10"/>
                <w:sz w:val="24"/>
                <w:szCs w:val="24"/>
              </w:rPr>
              <w:tab/>
            </w:r>
          </w:p>
          <w:p w:rsidR="0041166D" w:rsidRPr="001D78A1" w:rsidRDefault="0041166D" w:rsidP="00296999">
            <w:pPr>
              <w:pStyle w:val="11"/>
              <w:shd w:val="clear" w:color="auto" w:fill="auto"/>
              <w:ind w:left="40"/>
              <w:jc w:val="both"/>
              <w:rPr>
                <w:sz w:val="24"/>
                <w:szCs w:val="24"/>
              </w:rPr>
            </w:pPr>
            <w:r w:rsidRPr="001D78A1">
              <w:rPr>
                <w:sz w:val="24"/>
                <w:szCs w:val="24"/>
              </w:rPr>
              <w:t>Структура и система управления соотве</w:t>
            </w:r>
            <w:r w:rsidR="004C156B" w:rsidRPr="001D78A1">
              <w:rPr>
                <w:sz w:val="24"/>
                <w:szCs w:val="24"/>
              </w:rPr>
              <w:t>тствуют специфике деятельности д</w:t>
            </w:r>
            <w:r w:rsidRPr="001D78A1">
              <w:rPr>
                <w:sz w:val="24"/>
                <w:szCs w:val="24"/>
              </w:rPr>
              <w:t>етского сада.</w:t>
            </w:r>
          </w:p>
        </w:tc>
      </w:tr>
    </w:tbl>
    <w:p w:rsidR="001E28CC" w:rsidRPr="00FF54FF" w:rsidRDefault="001E28CC" w:rsidP="001E28CC">
      <w:pPr>
        <w:pStyle w:val="11"/>
        <w:shd w:val="clear" w:color="auto" w:fill="auto"/>
        <w:spacing w:line="276" w:lineRule="auto"/>
        <w:ind w:left="1260"/>
        <w:jc w:val="left"/>
        <w:rPr>
          <w:sz w:val="28"/>
          <w:szCs w:val="28"/>
        </w:rPr>
      </w:pPr>
    </w:p>
    <w:p w:rsidR="000C4480" w:rsidRPr="000C4480" w:rsidRDefault="00BC3A91" w:rsidP="00BC3A91">
      <w:pPr>
        <w:pStyle w:val="24"/>
        <w:keepNext/>
        <w:keepLines/>
        <w:shd w:val="clear" w:color="auto" w:fill="auto"/>
        <w:tabs>
          <w:tab w:val="left" w:pos="562"/>
        </w:tabs>
        <w:spacing w:line="276" w:lineRule="auto"/>
        <w:rPr>
          <w:sz w:val="24"/>
          <w:szCs w:val="24"/>
        </w:rPr>
      </w:pPr>
      <w:bookmarkStart w:id="1" w:name="bookmark1"/>
      <w:r>
        <w:rPr>
          <w:sz w:val="24"/>
          <w:szCs w:val="24"/>
        </w:rPr>
        <w:t xml:space="preserve">3. </w:t>
      </w:r>
      <w:r w:rsidR="000C4480" w:rsidRPr="000C4480">
        <w:rPr>
          <w:sz w:val="24"/>
          <w:szCs w:val="24"/>
        </w:rPr>
        <w:t xml:space="preserve">Содержание </w:t>
      </w:r>
      <w:r w:rsidR="00FE681D">
        <w:rPr>
          <w:sz w:val="24"/>
          <w:szCs w:val="24"/>
        </w:rPr>
        <w:t xml:space="preserve">и </w:t>
      </w:r>
      <w:r w:rsidR="000C4480" w:rsidRPr="000C4480">
        <w:rPr>
          <w:sz w:val="24"/>
          <w:szCs w:val="24"/>
        </w:rPr>
        <w:t>качество подготовки воспитанников</w:t>
      </w:r>
      <w:bookmarkEnd w:id="1"/>
    </w:p>
    <w:p w:rsidR="000C4480" w:rsidRPr="000C4480" w:rsidRDefault="000C4480" w:rsidP="001D78A1">
      <w:pPr>
        <w:pStyle w:val="11"/>
        <w:shd w:val="clear" w:color="auto" w:fill="auto"/>
        <w:spacing w:line="276" w:lineRule="auto"/>
        <w:ind w:left="40" w:right="40" w:firstLine="700"/>
        <w:jc w:val="both"/>
        <w:rPr>
          <w:sz w:val="24"/>
          <w:szCs w:val="24"/>
        </w:rPr>
      </w:pPr>
      <w:r w:rsidRPr="000C4480">
        <w:rPr>
          <w:sz w:val="24"/>
          <w:szCs w:val="24"/>
        </w:rPr>
        <w:t xml:space="preserve">Детский сад посещают </w:t>
      </w:r>
      <w:r w:rsidR="002B7370">
        <w:rPr>
          <w:sz w:val="24"/>
          <w:szCs w:val="24"/>
        </w:rPr>
        <w:t>175</w:t>
      </w:r>
      <w:r w:rsidRPr="000C4480">
        <w:rPr>
          <w:sz w:val="24"/>
          <w:szCs w:val="24"/>
        </w:rPr>
        <w:t xml:space="preserve"> воспитанника</w:t>
      </w:r>
      <w:r w:rsidR="002B7370">
        <w:rPr>
          <w:sz w:val="24"/>
          <w:szCs w:val="24"/>
        </w:rPr>
        <w:t xml:space="preserve"> в возрасте от 1,5 до 7 лет. В д</w:t>
      </w:r>
      <w:r w:rsidRPr="000C4480">
        <w:rPr>
          <w:sz w:val="24"/>
          <w:szCs w:val="24"/>
        </w:rPr>
        <w:t xml:space="preserve">етском саду </w:t>
      </w:r>
      <w:proofErr w:type="gramStart"/>
      <w:r w:rsidRPr="000C4480">
        <w:rPr>
          <w:sz w:val="24"/>
          <w:szCs w:val="24"/>
        </w:rPr>
        <w:t>сформированы</w:t>
      </w:r>
      <w:proofErr w:type="gramEnd"/>
      <w:r w:rsidRPr="000C4480">
        <w:rPr>
          <w:sz w:val="24"/>
          <w:szCs w:val="24"/>
        </w:rPr>
        <w:t xml:space="preserve"> </w:t>
      </w:r>
      <w:r w:rsidR="00134B1B">
        <w:rPr>
          <w:sz w:val="24"/>
          <w:szCs w:val="24"/>
        </w:rPr>
        <w:t>6</w:t>
      </w:r>
      <w:r w:rsidRPr="000C4480">
        <w:rPr>
          <w:sz w:val="24"/>
          <w:szCs w:val="24"/>
        </w:rPr>
        <w:t xml:space="preserve"> групп. Наполняемость общеразвивающих и комбинированных групп:</w:t>
      </w:r>
    </w:p>
    <w:p w:rsidR="000C4480" w:rsidRPr="000C4480" w:rsidRDefault="00134B1B" w:rsidP="001D78A1">
      <w:pPr>
        <w:pStyle w:val="11"/>
        <w:shd w:val="clear" w:color="auto" w:fill="auto"/>
        <w:spacing w:line="276" w:lineRule="auto"/>
        <w:ind w:left="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C4480" w:rsidRPr="000C4480">
        <w:rPr>
          <w:sz w:val="24"/>
          <w:szCs w:val="24"/>
        </w:rPr>
        <w:t>перв</w:t>
      </w:r>
      <w:r w:rsidR="002B7370">
        <w:rPr>
          <w:sz w:val="24"/>
          <w:szCs w:val="24"/>
        </w:rPr>
        <w:t>ые</w:t>
      </w:r>
      <w:r w:rsidR="000C4480" w:rsidRPr="000C4480">
        <w:rPr>
          <w:sz w:val="24"/>
          <w:szCs w:val="24"/>
        </w:rPr>
        <w:t xml:space="preserve"> младш</w:t>
      </w:r>
      <w:r w:rsidR="002B7370">
        <w:rPr>
          <w:sz w:val="24"/>
          <w:szCs w:val="24"/>
        </w:rPr>
        <w:t>ие</w:t>
      </w:r>
      <w:r w:rsidR="000C4480" w:rsidRPr="000C4480">
        <w:rPr>
          <w:sz w:val="24"/>
          <w:szCs w:val="24"/>
        </w:rPr>
        <w:t xml:space="preserve"> группа -</w:t>
      </w:r>
      <w:r>
        <w:rPr>
          <w:sz w:val="24"/>
          <w:szCs w:val="24"/>
        </w:rPr>
        <w:t xml:space="preserve"> </w:t>
      </w:r>
      <w:r w:rsidR="000C4480" w:rsidRPr="000C4480">
        <w:rPr>
          <w:sz w:val="24"/>
          <w:szCs w:val="24"/>
        </w:rPr>
        <w:t xml:space="preserve"> </w:t>
      </w:r>
      <w:r w:rsidR="002B7370">
        <w:rPr>
          <w:sz w:val="24"/>
          <w:szCs w:val="24"/>
        </w:rPr>
        <w:t>50</w:t>
      </w:r>
      <w:r w:rsidR="000C4480" w:rsidRPr="000C4480">
        <w:rPr>
          <w:sz w:val="24"/>
          <w:szCs w:val="24"/>
        </w:rPr>
        <w:t>;</w:t>
      </w:r>
    </w:p>
    <w:p w:rsidR="000C4480" w:rsidRPr="000C4480" w:rsidRDefault="00134B1B" w:rsidP="001D78A1">
      <w:pPr>
        <w:pStyle w:val="11"/>
        <w:shd w:val="clear" w:color="auto" w:fill="auto"/>
        <w:spacing w:line="276" w:lineRule="auto"/>
        <w:ind w:left="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C4480" w:rsidRPr="000C4480">
        <w:rPr>
          <w:sz w:val="24"/>
          <w:szCs w:val="24"/>
        </w:rPr>
        <w:t>втор</w:t>
      </w:r>
      <w:r w:rsidR="00FE681D">
        <w:rPr>
          <w:sz w:val="24"/>
          <w:szCs w:val="24"/>
        </w:rPr>
        <w:t>ая</w:t>
      </w:r>
      <w:r w:rsidR="000C4480" w:rsidRPr="000C4480">
        <w:rPr>
          <w:sz w:val="24"/>
          <w:szCs w:val="24"/>
        </w:rPr>
        <w:t xml:space="preserve"> младш</w:t>
      </w:r>
      <w:r w:rsidR="002B7370">
        <w:rPr>
          <w:sz w:val="24"/>
          <w:szCs w:val="24"/>
        </w:rPr>
        <w:t>ая</w:t>
      </w:r>
      <w:r w:rsidR="000C4480" w:rsidRPr="000C4480">
        <w:rPr>
          <w:sz w:val="24"/>
          <w:szCs w:val="24"/>
        </w:rPr>
        <w:t xml:space="preserve"> группы - </w:t>
      </w:r>
      <w:r w:rsidR="00FE681D">
        <w:rPr>
          <w:sz w:val="24"/>
          <w:szCs w:val="24"/>
        </w:rPr>
        <w:t>30</w:t>
      </w:r>
      <w:r w:rsidR="000C4480" w:rsidRPr="000C4480">
        <w:rPr>
          <w:sz w:val="24"/>
          <w:szCs w:val="24"/>
        </w:rPr>
        <w:t>;</w:t>
      </w:r>
    </w:p>
    <w:p w:rsidR="000C4480" w:rsidRPr="000C4480" w:rsidRDefault="00134B1B" w:rsidP="001D78A1">
      <w:pPr>
        <w:pStyle w:val="11"/>
        <w:shd w:val="clear" w:color="auto" w:fill="auto"/>
        <w:spacing w:line="276" w:lineRule="auto"/>
        <w:ind w:lef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C4480" w:rsidRPr="000C4480">
        <w:rPr>
          <w:sz w:val="24"/>
          <w:szCs w:val="24"/>
        </w:rPr>
        <w:t xml:space="preserve">средняя группа - </w:t>
      </w:r>
      <w:r w:rsidR="002B7370">
        <w:rPr>
          <w:sz w:val="24"/>
          <w:szCs w:val="24"/>
        </w:rPr>
        <w:t>29</w:t>
      </w:r>
      <w:r w:rsidR="000C4480" w:rsidRPr="000C4480">
        <w:rPr>
          <w:sz w:val="24"/>
          <w:szCs w:val="24"/>
        </w:rPr>
        <w:t>;</w:t>
      </w:r>
    </w:p>
    <w:p w:rsidR="00134B1B" w:rsidRDefault="00134B1B" w:rsidP="001D78A1">
      <w:pPr>
        <w:pStyle w:val="11"/>
        <w:shd w:val="clear" w:color="auto" w:fill="auto"/>
        <w:spacing w:line="276" w:lineRule="auto"/>
        <w:ind w:left="40"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C4480" w:rsidRPr="000C4480">
        <w:rPr>
          <w:sz w:val="24"/>
          <w:szCs w:val="24"/>
        </w:rPr>
        <w:t xml:space="preserve">старшая группа </w:t>
      </w:r>
      <w:r>
        <w:rPr>
          <w:sz w:val="24"/>
          <w:szCs w:val="24"/>
        </w:rPr>
        <w:t>– 3</w:t>
      </w:r>
      <w:r w:rsidR="002B7370">
        <w:rPr>
          <w:sz w:val="24"/>
          <w:szCs w:val="24"/>
        </w:rPr>
        <w:t>1</w:t>
      </w:r>
    </w:p>
    <w:p w:rsidR="000C4480" w:rsidRPr="000C4480" w:rsidRDefault="00134B1B" w:rsidP="001D78A1">
      <w:pPr>
        <w:pStyle w:val="11"/>
        <w:shd w:val="clear" w:color="auto" w:fill="auto"/>
        <w:spacing w:line="276" w:lineRule="auto"/>
        <w:ind w:left="40"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C4480" w:rsidRPr="000C4480">
        <w:rPr>
          <w:sz w:val="24"/>
          <w:szCs w:val="24"/>
        </w:rPr>
        <w:t>подготовительн</w:t>
      </w:r>
      <w:r w:rsidR="00FE681D">
        <w:rPr>
          <w:sz w:val="24"/>
          <w:szCs w:val="24"/>
        </w:rPr>
        <w:t>ая</w:t>
      </w:r>
      <w:r w:rsidR="000C4480" w:rsidRPr="000C4480">
        <w:rPr>
          <w:sz w:val="24"/>
          <w:szCs w:val="24"/>
        </w:rPr>
        <w:t xml:space="preserve"> к школе групп</w:t>
      </w:r>
      <w:r w:rsidR="00FE681D">
        <w:rPr>
          <w:sz w:val="24"/>
          <w:szCs w:val="24"/>
        </w:rPr>
        <w:t>а</w:t>
      </w:r>
      <w:r w:rsidR="000C4480" w:rsidRPr="000C4480">
        <w:rPr>
          <w:sz w:val="24"/>
          <w:szCs w:val="24"/>
        </w:rPr>
        <w:t xml:space="preserve">  -</w:t>
      </w:r>
      <w:r>
        <w:rPr>
          <w:sz w:val="24"/>
          <w:szCs w:val="24"/>
        </w:rPr>
        <w:t xml:space="preserve"> </w:t>
      </w:r>
      <w:r w:rsidR="002B7370">
        <w:rPr>
          <w:sz w:val="24"/>
          <w:szCs w:val="24"/>
        </w:rPr>
        <w:t>35</w:t>
      </w:r>
      <w:r w:rsidR="000C4480" w:rsidRPr="000C4480">
        <w:rPr>
          <w:sz w:val="24"/>
          <w:szCs w:val="24"/>
        </w:rPr>
        <w:t>;</w:t>
      </w:r>
    </w:p>
    <w:p w:rsidR="000C4480" w:rsidRPr="000C4480" w:rsidRDefault="000C4480" w:rsidP="001D78A1">
      <w:pPr>
        <w:pStyle w:val="11"/>
        <w:shd w:val="clear" w:color="auto" w:fill="auto"/>
        <w:spacing w:line="276" w:lineRule="auto"/>
        <w:ind w:left="40" w:right="40" w:firstLine="700"/>
        <w:jc w:val="both"/>
        <w:rPr>
          <w:sz w:val="24"/>
          <w:szCs w:val="24"/>
        </w:rPr>
      </w:pPr>
      <w:r w:rsidRPr="000C4480">
        <w:rPr>
          <w:sz w:val="24"/>
          <w:szCs w:val="24"/>
        </w:rPr>
        <w:t>Уровень развития детей в общеразвивающих группах (подгруппах комбинированных групп) анализируется по итогам педагогической диагностики, проводимой в соответствии с Положением о системе оценки индивидуального развития детей. Результаты данной диагностики, в соответствии с Законом об образовании в Российской Федерации и ФГОС ДО, применяются только для планирования работы и определения содержания образовательной деятельности.</w:t>
      </w:r>
    </w:p>
    <w:p w:rsidR="000C4480" w:rsidRPr="000C4480" w:rsidRDefault="000C4480" w:rsidP="001D78A1">
      <w:pPr>
        <w:pStyle w:val="11"/>
        <w:shd w:val="clear" w:color="auto" w:fill="auto"/>
        <w:spacing w:line="276" w:lineRule="auto"/>
        <w:ind w:left="40" w:firstLine="700"/>
        <w:jc w:val="both"/>
        <w:rPr>
          <w:sz w:val="24"/>
          <w:szCs w:val="24"/>
        </w:rPr>
      </w:pPr>
      <w:r w:rsidRPr="000C4480">
        <w:rPr>
          <w:sz w:val="24"/>
          <w:szCs w:val="24"/>
        </w:rPr>
        <w:t>Формы проведения диагностики:</w:t>
      </w:r>
    </w:p>
    <w:p w:rsidR="000C4480" w:rsidRPr="000C4480" w:rsidRDefault="000C4480" w:rsidP="001D78A1">
      <w:pPr>
        <w:pStyle w:val="11"/>
        <w:numPr>
          <w:ilvl w:val="0"/>
          <w:numId w:val="3"/>
        </w:numPr>
        <w:shd w:val="clear" w:color="auto" w:fill="auto"/>
        <w:spacing w:line="276" w:lineRule="auto"/>
        <w:ind w:left="40"/>
        <w:jc w:val="both"/>
        <w:rPr>
          <w:sz w:val="24"/>
          <w:szCs w:val="24"/>
        </w:rPr>
      </w:pPr>
      <w:r w:rsidRPr="000C4480">
        <w:rPr>
          <w:sz w:val="24"/>
          <w:szCs w:val="24"/>
        </w:rPr>
        <w:t xml:space="preserve"> диагностические занятия (по каждому разделу программы);</w:t>
      </w:r>
    </w:p>
    <w:p w:rsidR="000C4480" w:rsidRPr="000C4480" w:rsidRDefault="000C4480" w:rsidP="001D78A1">
      <w:pPr>
        <w:pStyle w:val="11"/>
        <w:numPr>
          <w:ilvl w:val="0"/>
          <w:numId w:val="3"/>
        </w:numPr>
        <w:shd w:val="clear" w:color="auto" w:fill="auto"/>
        <w:spacing w:line="276" w:lineRule="auto"/>
        <w:ind w:left="40"/>
        <w:jc w:val="both"/>
        <w:rPr>
          <w:sz w:val="24"/>
          <w:szCs w:val="24"/>
        </w:rPr>
      </w:pPr>
      <w:r w:rsidRPr="000C4480">
        <w:rPr>
          <w:sz w:val="24"/>
          <w:szCs w:val="24"/>
        </w:rPr>
        <w:t xml:space="preserve"> диагностические срезы;</w:t>
      </w:r>
    </w:p>
    <w:p w:rsidR="000C4480" w:rsidRPr="000C4480" w:rsidRDefault="000C4480" w:rsidP="001D78A1">
      <w:pPr>
        <w:pStyle w:val="11"/>
        <w:numPr>
          <w:ilvl w:val="0"/>
          <w:numId w:val="3"/>
        </w:numPr>
        <w:shd w:val="clear" w:color="auto" w:fill="auto"/>
        <w:spacing w:line="276" w:lineRule="auto"/>
        <w:ind w:left="40"/>
        <w:jc w:val="both"/>
        <w:rPr>
          <w:sz w:val="24"/>
          <w:szCs w:val="24"/>
        </w:rPr>
      </w:pPr>
      <w:r w:rsidRPr="000C4480">
        <w:rPr>
          <w:sz w:val="24"/>
          <w:szCs w:val="24"/>
        </w:rPr>
        <w:t xml:space="preserve"> наблюдения, итоговые занятия.</w:t>
      </w:r>
    </w:p>
    <w:p w:rsidR="000C4480" w:rsidRPr="000C4480" w:rsidRDefault="000C4480" w:rsidP="001D78A1">
      <w:pPr>
        <w:pStyle w:val="11"/>
        <w:shd w:val="clear" w:color="auto" w:fill="auto"/>
        <w:spacing w:line="276" w:lineRule="auto"/>
        <w:ind w:left="40" w:right="40" w:firstLine="700"/>
        <w:jc w:val="both"/>
        <w:rPr>
          <w:sz w:val="24"/>
          <w:szCs w:val="24"/>
        </w:rPr>
      </w:pPr>
      <w:r w:rsidRPr="000C4480">
        <w:rPr>
          <w:sz w:val="24"/>
          <w:szCs w:val="24"/>
        </w:rPr>
        <w:t xml:space="preserve">В детском саду разработаны диагностические карты по каждой из пяти </w:t>
      </w:r>
      <w:r w:rsidRPr="000C4480">
        <w:rPr>
          <w:sz w:val="24"/>
          <w:szCs w:val="24"/>
        </w:rPr>
        <w:lastRenderedPageBreak/>
        <w:t>образовательных областей, отражающие освоение основной образовательной программы дошкольного образования в каждой возрастной группе.</w:t>
      </w:r>
    </w:p>
    <w:p w:rsidR="000C4480" w:rsidRPr="000C4480" w:rsidRDefault="000C4480" w:rsidP="001D78A1">
      <w:pPr>
        <w:pStyle w:val="11"/>
        <w:shd w:val="clear" w:color="auto" w:fill="auto"/>
        <w:spacing w:line="276" w:lineRule="auto"/>
        <w:ind w:left="40" w:right="40" w:firstLine="700"/>
        <w:jc w:val="both"/>
        <w:rPr>
          <w:sz w:val="24"/>
          <w:szCs w:val="24"/>
        </w:rPr>
      </w:pPr>
      <w:r w:rsidRPr="000C4480">
        <w:rPr>
          <w:sz w:val="24"/>
          <w:szCs w:val="24"/>
        </w:rPr>
        <w:t>Результаты качества освоения ООП ДО на конец 20</w:t>
      </w:r>
      <w:r w:rsidR="002B7370">
        <w:rPr>
          <w:sz w:val="24"/>
          <w:szCs w:val="24"/>
        </w:rPr>
        <w:t>21</w:t>
      </w:r>
      <w:r w:rsidRPr="000C4480">
        <w:rPr>
          <w:sz w:val="24"/>
          <w:szCs w:val="24"/>
        </w:rPr>
        <w:t xml:space="preserve"> - 20</w:t>
      </w:r>
      <w:r w:rsidR="00FE681D">
        <w:rPr>
          <w:sz w:val="24"/>
          <w:szCs w:val="24"/>
        </w:rPr>
        <w:t>2</w:t>
      </w:r>
      <w:r w:rsidR="002B7370">
        <w:rPr>
          <w:sz w:val="24"/>
          <w:szCs w:val="24"/>
        </w:rPr>
        <w:t>2</w:t>
      </w:r>
      <w:r w:rsidRPr="000C4480">
        <w:rPr>
          <w:sz w:val="24"/>
          <w:szCs w:val="24"/>
        </w:rPr>
        <w:t xml:space="preserve"> учебного года выглядят следующим образом:</w:t>
      </w:r>
    </w:p>
    <w:p w:rsidR="000C4480" w:rsidRPr="000C4480" w:rsidRDefault="000C4480" w:rsidP="001D78A1">
      <w:pPr>
        <w:pStyle w:val="31"/>
        <w:shd w:val="clear" w:color="auto" w:fill="auto"/>
        <w:spacing w:line="276" w:lineRule="auto"/>
        <w:ind w:left="40"/>
        <w:rPr>
          <w:sz w:val="24"/>
          <w:szCs w:val="24"/>
        </w:rPr>
      </w:pPr>
      <w:r w:rsidRPr="000C4480">
        <w:rPr>
          <w:sz w:val="24"/>
          <w:szCs w:val="24"/>
        </w:rPr>
        <w:t>Социально-коммуникативное развитие.</w:t>
      </w:r>
    </w:p>
    <w:p w:rsidR="000C4480" w:rsidRPr="000C4480" w:rsidRDefault="000C4480" w:rsidP="001D78A1">
      <w:pPr>
        <w:pStyle w:val="11"/>
        <w:shd w:val="clear" w:color="auto" w:fill="auto"/>
        <w:spacing w:line="276" w:lineRule="auto"/>
        <w:ind w:left="40" w:firstLine="700"/>
        <w:jc w:val="both"/>
        <w:rPr>
          <w:sz w:val="24"/>
          <w:szCs w:val="24"/>
        </w:rPr>
      </w:pPr>
      <w:r w:rsidRPr="000C4480">
        <w:rPr>
          <w:sz w:val="24"/>
          <w:szCs w:val="24"/>
        </w:rPr>
        <w:t>Результаты выполнения программы (3 - 5 баллов) -9</w:t>
      </w:r>
      <w:r w:rsidR="00FE681D">
        <w:rPr>
          <w:sz w:val="24"/>
          <w:szCs w:val="24"/>
        </w:rPr>
        <w:t>3</w:t>
      </w:r>
      <w:r w:rsidRPr="000C4480">
        <w:rPr>
          <w:sz w:val="24"/>
          <w:szCs w:val="24"/>
        </w:rPr>
        <w:t xml:space="preserve"> %</w:t>
      </w:r>
    </w:p>
    <w:p w:rsidR="000C4480" w:rsidRPr="000C4480" w:rsidRDefault="000C4480" w:rsidP="001D78A1">
      <w:pPr>
        <w:pStyle w:val="31"/>
        <w:shd w:val="clear" w:color="auto" w:fill="auto"/>
        <w:spacing w:line="276" w:lineRule="auto"/>
        <w:ind w:left="40"/>
        <w:rPr>
          <w:sz w:val="24"/>
          <w:szCs w:val="24"/>
        </w:rPr>
      </w:pPr>
      <w:r w:rsidRPr="000C4480">
        <w:rPr>
          <w:sz w:val="24"/>
          <w:szCs w:val="24"/>
        </w:rPr>
        <w:t>Познавательное развитие.</w:t>
      </w:r>
    </w:p>
    <w:p w:rsidR="000C4480" w:rsidRPr="000C4480" w:rsidRDefault="000C4480" w:rsidP="001D78A1">
      <w:pPr>
        <w:pStyle w:val="11"/>
        <w:shd w:val="clear" w:color="auto" w:fill="auto"/>
        <w:spacing w:line="276" w:lineRule="auto"/>
        <w:ind w:left="40" w:firstLine="700"/>
        <w:jc w:val="both"/>
        <w:rPr>
          <w:sz w:val="24"/>
          <w:szCs w:val="24"/>
        </w:rPr>
      </w:pPr>
      <w:r w:rsidRPr="000C4480">
        <w:rPr>
          <w:sz w:val="24"/>
          <w:szCs w:val="24"/>
        </w:rPr>
        <w:t>Результаты выполнения программы (3 - 5 баллов) - 9</w:t>
      </w:r>
      <w:r w:rsidR="00FE681D">
        <w:rPr>
          <w:sz w:val="24"/>
          <w:szCs w:val="24"/>
        </w:rPr>
        <w:t>1</w:t>
      </w:r>
      <w:r w:rsidRPr="000C4480">
        <w:rPr>
          <w:sz w:val="24"/>
          <w:szCs w:val="24"/>
        </w:rPr>
        <w:t>%</w:t>
      </w:r>
    </w:p>
    <w:p w:rsidR="000C4480" w:rsidRPr="000C4480" w:rsidRDefault="000C4480" w:rsidP="001D78A1">
      <w:pPr>
        <w:pStyle w:val="31"/>
        <w:shd w:val="clear" w:color="auto" w:fill="auto"/>
        <w:spacing w:line="276" w:lineRule="auto"/>
        <w:ind w:left="40"/>
        <w:rPr>
          <w:sz w:val="24"/>
          <w:szCs w:val="24"/>
        </w:rPr>
      </w:pPr>
      <w:r w:rsidRPr="000C4480">
        <w:rPr>
          <w:sz w:val="24"/>
          <w:szCs w:val="24"/>
        </w:rPr>
        <w:t>Речевое развитие.</w:t>
      </w:r>
    </w:p>
    <w:p w:rsidR="000C4480" w:rsidRPr="000C4480" w:rsidRDefault="000C4480" w:rsidP="001D78A1">
      <w:pPr>
        <w:pStyle w:val="11"/>
        <w:shd w:val="clear" w:color="auto" w:fill="auto"/>
        <w:spacing w:line="276" w:lineRule="auto"/>
        <w:ind w:left="40" w:firstLine="700"/>
        <w:jc w:val="both"/>
        <w:rPr>
          <w:sz w:val="24"/>
          <w:szCs w:val="24"/>
        </w:rPr>
      </w:pPr>
      <w:r w:rsidRPr="000C4480">
        <w:rPr>
          <w:sz w:val="24"/>
          <w:szCs w:val="24"/>
        </w:rPr>
        <w:t>Результаты выполнения программы (3 - 5 баллов) - 9</w:t>
      </w:r>
      <w:r w:rsidR="00FE681D">
        <w:rPr>
          <w:sz w:val="24"/>
          <w:szCs w:val="24"/>
        </w:rPr>
        <w:t>2</w:t>
      </w:r>
      <w:r w:rsidRPr="000C4480">
        <w:rPr>
          <w:sz w:val="24"/>
          <w:szCs w:val="24"/>
        </w:rPr>
        <w:t>%</w:t>
      </w:r>
    </w:p>
    <w:p w:rsidR="000C4480" w:rsidRPr="000C4480" w:rsidRDefault="000C4480" w:rsidP="001D78A1">
      <w:pPr>
        <w:pStyle w:val="31"/>
        <w:shd w:val="clear" w:color="auto" w:fill="auto"/>
        <w:spacing w:line="276" w:lineRule="auto"/>
        <w:ind w:left="40"/>
        <w:rPr>
          <w:sz w:val="24"/>
          <w:szCs w:val="24"/>
        </w:rPr>
      </w:pPr>
      <w:proofErr w:type="spellStart"/>
      <w:r w:rsidRPr="000C4480">
        <w:rPr>
          <w:sz w:val="24"/>
          <w:szCs w:val="24"/>
        </w:rPr>
        <w:t>Художественно-эстети</w:t>
      </w:r>
      <w:proofErr w:type="spellEnd"/>
      <w:r w:rsidRPr="000C4480">
        <w:rPr>
          <w:sz w:val="24"/>
          <w:szCs w:val="24"/>
        </w:rPr>
        <w:t xml:space="preserve"> </w:t>
      </w:r>
      <w:proofErr w:type="spellStart"/>
      <w:r w:rsidRPr="000C4480">
        <w:rPr>
          <w:sz w:val="24"/>
          <w:szCs w:val="24"/>
        </w:rPr>
        <w:t>ческое</w:t>
      </w:r>
      <w:proofErr w:type="spellEnd"/>
      <w:r w:rsidRPr="000C4480">
        <w:rPr>
          <w:sz w:val="24"/>
          <w:szCs w:val="24"/>
        </w:rPr>
        <w:t xml:space="preserve"> развитие.</w:t>
      </w:r>
    </w:p>
    <w:p w:rsidR="000C4480" w:rsidRPr="000C4480" w:rsidRDefault="000C4480" w:rsidP="001D78A1">
      <w:pPr>
        <w:pStyle w:val="11"/>
        <w:shd w:val="clear" w:color="auto" w:fill="auto"/>
        <w:spacing w:line="276" w:lineRule="auto"/>
        <w:ind w:left="40" w:firstLine="700"/>
        <w:jc w:val="both"/>
        <w:rPr>
          <w:sz w:val="24"/>
          <w:szCs w:val="24"/>
        </w:rPr>
      </w:pPr>
      <w:r w:rsidRPr="000C4480">
        <w:rPr>
          <w:sz w:val="24"/>
          <w:szCs w:val="24"/>
        </w:rPr>
        <w:t>Результаты выполнения программы (3 - 5 баллов) - 9</w:t>
      </w:r>
      <w:r w:rsidR="00FE681D">
        <w:rPr>
          <w:sz w:val="24"/>
          <w:szCs w:val="24"/>
        </w:rPr>
        <w:t>3</w:t>
      </w:r>
      <w:r w:rsidRPr="000C4480">
        <w:rPr>
          <w:sz w:val="24"/>
          <w:szCs w:val="24"/>
        </w:rPr>
        <w:t>%</w:t>
      </w:r>
    </w:p>
    <w:p w:rsidR="000C4480" w:rsidRPr="000C4480" w:rsidRDefault="000C4480" w:rsidP="001D78A1">
      <w:pPr>
        <w:pStyle w:val="31"/>
        <w:shd w:val="clear" w:color="auto" w:fill="auto"/>
        <w:spacing w:line="276" w:lineRule="auto"/>
        <w:ind w:left="40"/>
        <w:rPr>
          <w:sz w:val="24"/>
          <w:szCs w:val="24"/>
        </w:rPr>
      </w:pPr>
      <w:r w:rsidRPr="000C4480">
        <w:rPr>
          <w:sz w:val="24"/>
          <w:szCs w:val="24"/>
        </w:rPr>
        <w:t>Физическое развитие.</w:t>
      </w:r>
    </w:p>
    <w:p w:rsidR="000C4480" w:rsidRPr="000C4480" w:rsidRDefault="000C4480" w:rsidP="001D78A1">
      <w:pPr>
        <w:pStyle w:val="11"/>
        <w:shd w:val="clear" w:color="auto" w:fill="auto"/>
        <w:spacing w:line="276" w:lineRule="auto"/>
        <w:ind w:left="40" w:firstLine="700"/>
        <w:jc w:val="both"/>
        <w:rPr>
          <w:sz w:val="24"/>
          <w:szCs w:val="24"/>
        </w:rPr>
      </w:pPr>
      <w:r w:rsidRPr="000C4480">
        <w:rPr>
          <w:sz w:val="24"/>
          <w:szCs w:val="24"/>
        </w:rPr>
        <w:t>Результаты выполнения программы (3 - 5 баллов) - 9</w:t>
      </w:r>
      <w:r w:rsidR="00FE681D">
        <w:rPr>
          <w:sz w:val="24"/>
          <w:szCs w:val="24"/>
        </w:rPr>
        <w:t>0</w:t>
      </w:r>
      <w:r w:rsidRPr="000C4480">
        <w:rPr>
          <w:sz w:val="24"/>
          <w:szCs w:val="24"/>
        </w:rPr>
        <w:t>%</w:t>
      </w:r>
    </w:p>
    <w:p w:rsidR="000C4480" w:rsidRPr="000C4480" w:rsidRDefault="000C4480" w:rsidP="001D78A1">
      <w:pPr>
        <w:pStyle w:val="11"/>
        <w:shd w:val="clear" w:color="auto" w:fill="auto"/>
        <w:spacing w:line="276" w:lineRule="auto"/>
        <w:ind w:left="40" w:right="40" w:firstLine="700"/>
        <w:jc w:val="both"/>
        <w:rPr>
          <w:sz w:val="24"/>
          <w:szCs w:val="24"/>
        </w:rPr>
      </w:pPr>
      <w:r w:rsidRPr="000C4480">
        <w:rPr>
          <w:sz w:val="24"/>
          <w:szCs w:val="24"/>
        </w:rPr>
        <w:t>В апреле - мае 20</w:t>
      </w:r>
      <w:r w:rsidR="00FE681D">
        <w:rPr>
          <w:sz w:val="24"/>
          <w:szCs w:val="24"/>
        </w:rPr>
        <w:t>2</w:t>
      </w:r>
      <w:r w:rsidR="002B7370">
        <w:rPr>
          <w:sz w:val="24"/>
          <w:szCs w:val="24"/>
        </w:rPr>
        <w:t>2</w:t>
      </w:r>
      <w:r w:rsidRPr="000C4480">
        <w:rPr>
          <w:sz w:val="24"/>
          <w:szCs w:val="24"/>
        </w:rPr>
        <w:t xml:space="preserve"> года педагоги </w:t>
      </w:r>
      <w:r w:rsidR="002B7370">
        <w:rPr>
          <w:sz w:val="24"/>
          <w:szCs w:val="24"/>
        </w:rPr>
        <w:t>д</w:t>
      </w:r>
      <w:r w:rsidRPr="000C4480">
        <w:rPr>
          <w:sz w:val="24"/>
          <w:szCs w:val="24"/>
        </w:rPr>
        <w:t xml:space="preserve">етского сада проводили обследование воспитанников подготовительной группы на предмет оценки сформированности предпосылок </w:t>
      </w:r>
      <w:proofErr w:type="gramStart"/>
      <w:r w:rsidRPr="000C4480">
        <w:rPr>
          <w:sz w:val="24"/>
          <w:szCs w:val="24"/>
        </w:rPr>
        <w:t>к</w:t>
      </w:r>
      <w:proofErr w:type="gramEnd"/>
      <w:r w:rsidRPr="000C4480">
        <w:rPr>
          <w:sz w:val="24"/>
          <w:szCs w:val="24"/>
        </w:rPr>
        <w:t xml:space="preserve"> учебной деятельности. </w:t>
      </w:r>
      <w:proofErr w:type="gramStart"/>
      <w:r w:rsidRPr="000C4480">
        <w:rPr>
          <w:sz w:val="24"/>
          <w:szCs w:val="24"/>
        </w:rPr>
        <w:t>Задания позволили оценить: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  <w:proofErr w:type="gramEnd"/>
    </w:p>
    <w:p w:rsidR="000C4480" w:rsidRDefault="000C4480" w:rsidP="001D78A1">
      <w:pPr>
        <w:pStyle w:val="11"/>
        <w:shd w:val="clear" w:color="auto" w:fill="auto"/>
        <w:spacing w:line="276" w:lineRule="auto"/>
        <w:ind w:left="120" w:right="20" w:firstLine="700"/>
        <w:jc w:val="both"/>
        <w:rPr>
          <w:sz w:val="24"/>
          <w:szCs w:val="24"/>
        </w:rPr>
      </w:pPr>
      <w:r w:rsidRPr="000C4480">
        <w:rPr>
          <w:sz w:val="24"/>
          <w:szCs w:val="24"/>
        </w:rPr>
        <w:t xml:space="preserve"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</w:t>
      </w:r>
      <w:r w:rsidR="002B7370">
        <w:rPr>
          <w:sz w:val="24"/>
          <w:szCs w:val="24"/>
        </w:rPr>
        <w:t>д</w:t>
      </w:r>
      <w:r w:rsidRPr="000C4480">
        <w:rPr>
          <w:sz w:val="24"/>
          <w:szCs w:val="24"/>
        </w:rPr>
        <w:t>етском саду.</w:t>
      </w:r>
    </w:p>
    <w:p w:rsidR="00943D52" w:rsidRPr="00B65A6C" w:rsidRDefault="00943D52" w:rsidP="00943D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5A6C">
        <w:rPr>
          <w:rFonts w:ascii="Times New Roman" w:hAnsi="Times New Roman"/>
          <w:sz w:val="24"/>
          <w:szCs w:val="24"/>
        </w:rPr>
        <w:t>В Детский сад в 20</w:t>
      </w:r>
      <w:r>
        <w:rPr>
          <w:rFonts w:ascii="Times New Roman" w:hAnsi="Times New Roman"/>
          <w:sz w:val="24"/>
          <w:szCs w:val="24"/>
        </w:rPr>
        <w:t>21</w:t>
      </w:r>
      <w:r w:rsidRPr="00B65A6C">
        <w:rPr>
          <w:rFonts w:ascii="Times New Roman" w:hAnsi="Times New Roman"/>
          <w:sz w:val="24"/>
          <w:szCs w:val="24"/>
        </w:rPr>
        <w:t xml:space="preserve"> году поступило в первую младшую группу – </w:t>
      </w:r>
      <w:r>
        <w:rPr>
          <w:rFonts w:ascii="Times New Roman" w:hAnsi="Times New Roman"/>
          <w:sz w:val="24"/>
          <w:szCs w:val="24"/>
        </w:rPr>
        <w:t>55</w:t>
      </w:r>
      <w:r w:rsidRPr="00B65A6C">
        <w:rPr>
          <w:rFonts w:ascii="Times New Roman" w:hAnsi="Times New Roman"/>
          <w:sz w:val="24"/>
          <w:szCs w:val="24"/>
        </w:rPr>
        <w:t xml:space="preserve"> детей. 43,5% детей с лёгкой степенью адаптации, со средней степенью – 43,5% детей, с тяжёлой – 4,4%, с незаконченной адаптацией – 8,6%.</w:t>
      </w:r>
      <w:proofErr w:type="gramEnd"/>
    </w:p>
    <w:p w:rsidR="00943D52" w:rsidRPr="00B65A6C" w:rsidRDefault="00943D52" w:rsidP="00943D52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65A6C">
        <w:rPr>
          <w:rFonts w:ascii="Times New Roman" w:hAnsi="Times New Roman"/>
          <w:sz w:val="24"/>
          <w:szCs w:val="24"/>
        </w:rPr>
        <w:t xml:space="preserve">Анализируя процесс адаптации, отметим, что у большинства детей адаптация носила легкую и среднюю степень тяжести. </w:t>
      </w:r>
    </w:p>
    <w:p w:rsidR="00943D52" w:rsidRPr="00B65A6C" w:rsidRDefault="00943D52" w:rsidP="00943D52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65A6C">
        <w:rPr>
          <w:rFonts w:ascii="Times New Roman" w:hAnsi="Times New Roman"/>
          <w:sz w:val="24"/>
          <w:szCs w:val="24"/>
        </w:rPr>
        <w:t xml:space="preserve">Приём </w:t>
      </w:r>
      <w:proofErr w:type="gramStart"/>
      <w:r w:rsidRPr="00B65A6C">
        <w:rPr>
          <w:rFonts w:ascii="Times New Roman" w:hAnsi="Times New Roman"/>
          <w:sz w:val="24"/>
          <w:szCs w:val="24"/>
        </w:rPr>
        <w:t>новых</w:t>
      </w:r>
      <w:proofErr w:type="gramEnd"/>
      <w:r w:rsidRPr="00B65A6C">
        <w:rPr>
          <w:rFonts w:ascii="Times New Roman" w:hAnsi="Times New Roman"/>
          <w:sz w:val="24"/>
          <w:szCs w:val="24"/>
        </w:rPr>
        <w:t xml:space="preserve"> воспитанников организуется по отдельному плану круглогодично, по мере выбытия детей из сада.</w:t>
      </w:r>
    </w:p>
    <w:p w:rsidR="00224EA0" w:rsidRPr="00224EA0" w:rsidRDefault="00224EA0" w:rsidP="00224EA0">
      <w:pPr>
        <w:pStyle w:val="11"/>
        <w:shd w:val="clear" w:color="auto" w:fill="auto"/>
        <w:spacing w:line="276" w:lineRule="auto"/>
        <w:ind w:left="120" w:right="20" w:firstLine="700"/>
        <w:jc w:val="both"/>
        <w:rPr>
          <w:sz w:val="24"/>
          <w:szCs w:val="24"/>
        </w:rPr>
      </w:pPr>
      <w:r w:rsidRPr="00224EA0">
        <w:rPr>
          <w:sz w:val="24"/>
          <w:szCs w:val="24"/>
        </w:rPr>
        <w:t xml:space="preserve">В </w:t>
      </w:r>
      <w:r>
        <w:rPr>
          <w:sz w:val="24"/>
          <w:szCs w:val="24"/>
        </w:rPr>
        <w:t>итоговой</w:t>
      </w:r>
      <w:r w:rsidRPr="00224EA0">
        <w:rPr>
          <w:sz w:val="24"/>
          <w:szCs w:val="24"/>
        </w:rPr>
        <w:t xml:space="preserve"> диагностике детей логопедической группы (подготовительной к школе подгруппы) принимали участие 20 человек.</w:t>
      </w:r>
    </w:p>
    <w:p w:rsidR="00224EA0" w:rsidRPr="00224EA0" w:rsidRDefault="00224EA0" w:rsidP="00224EA0">
      <w:pPr>
        <w:pStyle w:val="11"/>
        <w:shd w:val="clear" w:color="auto" w:fill="auto"/>
        <w:spacing w:line="276" w:lineRule="auto"/>
        <w:ind w:left="120" w:right="20" w:firstLine="700"/>
        <w:jc w:val="both"/>
        <w:rPr>
          <w:sz w:val="24"/>
          <w:szCs w:val="24"/>
        </w:rPr>
      </w:pPr>
      <w:r w:rsidRPr="00224EA0">
        <w:rPr>
          <w:sz w:val="24"/>
          <w:szCs w:val="24"/>
        </w:rPr>
        <w:t xml:space="preserve">     Методики ориентировочной оценки школьной зрелости:</w:t>
      </w:r>
    </w:p>
    <w:p w:rsidR="00224EA0" w:rsidRPr="00224EA0" w:rsidRDefault="00224EA0" w:rsidP="00224EA0">
      <w:pPr>
        <w:pStyle w:val="aa"/>
        <w:numPr>
          <w:ilvl w:val="0"/>
          <w:numId w:val="26"/>
        </w:numPr>
        <w:spacing w:line="276" w:lineRule="auto"/>
        <w:contextualSpacing/>
        <w:jc w:val="both"/>
        <w:rPr>
          <w:lang w:eastAsia="en-US"/>
        </w:rPr>
      </w:pPr>
      <w:r w:rsidRPr="00224EA0">
        <w:rPr>
          <w:lang w:eastAsia="en-US"/>
        </w:rPr>
        <w:t>Степень психосоциальной зрелости.</w:t>
      </w:r>
    </w:p>
    <w:p w:rsidR="00224EA0" w:rsidRPr="00224EA0" w:rsidRDefault="00224EA0" w:rsidP="00224EA0">
      <w:pPr>
        <w:pStyle w:val="aa"/>
        <w:numPr>
          <w:ilvl w:val="0"/>
          <w:numId w:val="26"/>
        </w:numPr>
        <w:spacing w:line="276" w:lineRule="auto"/>
        <w:contextualSpacing/>
        <w:jc w:val="both"/>
        <w:rPr>
          <w:lang w:eastAsia="en-US"/>
        </w:rPr>
      </w:pPr>
      <w:r w:rsidRPr="00224EA0">
        <w:rPr>
          <w:lang w:eastAsia="en-US"/>
        </w:rPr>
        <w:t>Определение школьной зрелости.</w:t>
      </w:r>
    </w:p>
    <w:p w:rsidR="00224EA0" w:rsidRPr="00224EA0" w:rsidRDefault="00224EA0" w:rsidP="00224EA0">
      <w:pPr>
        <w:pStyle w:val="aa"/>
        <w:numPr>
          <w:ilvl w:val="0"/>
          <w:numId w:val="26"/>
        </w:numPr>
        <w:spacing w:line="276" w:lineRule="auto"/>
        <w:contextualSpacing/>
        <w:jc w:val="both"/>
        <w:rPr>
          <w:lang w:eastAsia="en-US"/>
        </w:rPr>
      </w:pPr>
      <w:r w:rsidRPr="00224EA0">
        <w:rPr>
          <w:lang w:eastAsia="en-US"/>
        </w:rPr>
        <w:t>Определение чистоты фонематического восприятия.</w:t>
      </w:r>
    </w:p>
    <w:p w:rsidR="00224EA0" w:rsidRPr="00224EA0" w:rsidRDefault="00224EA0" w:rsidP="00224EA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24EA0">
        <w:rPr>
          <w:rFonts w:ascii="Times New Roman" w:eastAsia="Times New Roman" w:hAnsi="Times New Roman"/>
          <w:sz w:val="24"/>
          <w:szCs w:val="24"/>
        </w:rPr>
        <w:t xml:space="preserve">Логопедическая группа (20 человек) подготовительная к школе группа, </w:t>
      </w:r>
    </w:p>
    <w:p w:rsidR="00224EA0" w:rsidRDefault="00224EA0" w:rsidP="00224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4EA0" w:rsidRPr="00224EA0" w:rsidRDefault="00224EA0" w:rsidP="00224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224EA0">
        <w:rPr>
          <w:rFonts w:ascii="Times New Roman" w:hAnsi="Times New Roman"/>
          <w:sz w:val="24"/>
          <w:szCs w:val="24"/>
        </w:rPr>
        <w:t>тоговая диагностика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3"/>
        <w:gridCol w:w="850"/>
        <w:gridCol w:w="851"/>
        <w:gridCol w:w="921"/>
        <w:gridCol w:w="922"/>
        <w:gridCol w:w="983"/>
        <w:gridCol w:w="984"/>
        <w:gridCol w:w="992"/>
        <w:gridCol w:w="993"/>
      </w:tblGrid>
      <w:tr w:rsidR="00224EA0" w:rsidRPr="00224EA0" w:rsidTr="00D316F5">
        <w:trPr>
          <w:trHeight w:val="631"/>
          <w:jc w:val="center"/>
        </w:trPr>
        <w:tc>
          <w:tcPr>
            <w:tcW w:w="1543" w:type="dxa"/>
            <w:vMerge w:val="restart"/>
          </w:tcPr>
          <w:p w:rsidR="00224EA0" w:rsidRPr="00224EA0" w:rsidRDefault="00224EA0" w:rsidP="00224EA0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24EA0">
              <w:rPr>
                <w:rFonts w:ascii="Times New Roman" w:hAnsi="Times New Roman"/>
                <w:sz w:val="24"/>
                <w:szCs w:val="24"/>
              </w:rPr>
              <w:t>Показате-ли</w:t>
            </w:r>
            <w:proofErr w:type="spellEnd"/>
            <w:proofErr w:type="gramEnd"/>
          </w:p>
          <w:p w:rsidR="00224EA0" w:rsidRPr="00224EA0" w:rsidRDefault="00224EA0" w:rsidP="00D316F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4EA0" w:rsidRPr="00224EA0" w:rsidRDefault="00224EA0" w:rsidP="00D316F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EA0">
              <w:rPr>
                <w:rFonts w:ascii="Times New Roman" w:hAnsi="Times New Roman"/>
                <w:sz w:val="24"/>
                <w:szCs w:val="24"/>
              </w:rPr>
              <w:t>Уровни</w:t>
            </w:r>
          </w:p>
        </w:tc>
        <w:tc>
          <w:tcPr>
            <w:tcW w:w="1701" w:type="dxa"/>
            <w:gridSpan w:val="2"/>
            <w:vAlign w:val="center"/>
          </w:tcPr>
          <w:p w:rsidR="00224EA0" w:rsidRPr="00224EA0" w:rsidRDefault="00224EA0" w:rsidP="00D316F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24EA0">
              <w:rPr>
                <w:rFonts w:ascii="Times New Roman" w:hAnsi="Times New Roman"/>
                <w:sz w:val="24"/>
                <w:szCs w:val="24"/>
              </w:rPr>
              <w:t>Мотива-ционно</w:t>
            </w:r>
            <w:proofErr w:type="spellEnd"/>
            <w:proofErr w:type="gramEnd"/>
            <w:r w:rsidRPr="00224EA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224EA0">
              <w:rPr>
                <w:rFonts w:ascii="Times New Roman" w:hAnsi="Times New Roman"/>
                <w:sz w:val="24"/>
                <w:szCs w:val="24"/>
              </w:rPr>
              <w:t>потребностная</w:t>
            </w:r>
            <w:proofErr w:type="spellEnd"/>
            <w:r w:rsidRPr="00224EA0">
              <w:rPr>
                <w:rFonts w:ascii="Times New Roman" w:hAnsi="Times New Roman"/>
                <w:sz w:val="24"/>
                <w:szCs w:val="24"/>
              </w:rPr>
              <w:t xml:space="preserve"> сфера</w:t>
            </w:r>
          </w:p>
        </w:tc>
        <w:tc>
          <w:tcPr>
            <w:tcW w:w="1843" w:type="dxa"/>
            <w:gridSpan w:val="2"/>
            <w:vAlign w:val="center"/>
          </w:tcPr>
          <w:p w:rsidR="00224EA0" w:rsidRPr="00224EA0" w:rsidRDefault="00224EA0" w:rsidP="00D316F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EA0">
              <w:rPr>
                <w:rFonts w:ascii="Times New Roman" w:hAnsi="Times New Roman"/>
                <w:sz w:val="24"/>
                <w:szCs w:val="24"/>
              </w:rPr>
              <w:t>Познавательная сфера</w:t>
            </w:r>
          </w:p>
        </w:tc>
        <w:tc>
          <w:tcPr>
            <w:tcW w:w="1967" w:type="dxa"/>
            <w:gridSpan w:val="2"/>
            <w:vAlign w:val="center"/>
          </w:tcPr>
          <w:p w:rsidR="00224EA0" w:rsidRPr="00224EA0" w:rsidRDefault="00224EA0" w:rsidP="00D316F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4EA0">
              <w:rPr>
                <w:rFonts w:ascii="Times New Roman" w:hAnsi="Times New Roman"/>
                <w:sz w:val="24"/>
                <w:szCs w:val="24"/>
              </w:rPr>
              <w:t>Эмоциональ-но-личностная</w:t>
            </w:r>
            <w:proofErr w:type="spellEnd"/>
            <w:r w:rsidRPr="00224EA0">
              <w:rPr>
                <w:rFonts w:ascii="Times New Roman" w:hAnsi="Times New Roman"/>
                <w:sz w:val="24"/>
                <w:szCs w:val="24"/>
              </w:rPr>
              <w:t xml:space="preserve"> сфера</w:t>
            </w:r>
          </w:p>
        </w:tc>
        <w:tc>
          <w:tcPr>
            <w:tcW w:w="1985" w:type="dxa"/>
            <w:gridSpan w:val="2"/>
            <w:vAlign w:val="center"/>
          </w:tcPr>
          <w:p w:rsidR="00224EA0" w:rsidRPr="00224EA0" w:rsidRDefault="00224EA0" w:rsidP="00D316F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EA0">
              <w:rPr>
                <w:rFonts w:ascii="Times New Roman" w:hAnsi="Times New Roman"/>
                <w:sz w:val="24"/>
                <w:szCs w:val="24"/>
              </w:rPr>
              <w:t>Произвольная</w:t>
            </w:r>
          </w:p>
          <w:p w:rsidR="00224EA0" w:rsidRPr="00224EA0" w:rsidRDefault="00224EA0" w:rsidP="00D316F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EA0">
              <w:rPr>
                <w:rFonts w:ascii="Times New Roman" w:hAnsi="Times New Roman"/>
                <w:sz w:val="24"/>
                <w:szCs w:val="24"/>
              </w:rPr>
              <w:t>сфера</w:t>
            </w:r>
          </w:p>
        </w:tc>
      </w:tr>
      <w:tr w:rsidR="00224EA0" w:rsidRPr="00224EA0" w:rsidTr="00D316F5">
        <w:trPr>
          <w:trHeight w:val="557"/>
          <w:jc w:val="center"/>
        </w:trPr>
        <w:tc>
          <w:tcPr>
            <w:tcW w:w="1543" w:type="dxa"/>
            <w:vMerge/>
          </w:tcPr>
          <w:p w:rsidR="00224EA0" w:rsidRPr="00224EA0" w:rsidRDefault="00224EA0" w:rsidP="00D316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24EA0" w:rsidRPr="00224EA0" w:rsidRDefault="00224EA0" w:rsidP="00D316F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24EA0">
              <w:rPr>
                <w:rFonts w:ascii="Times New Roman" w:hAnsi="Times New Roman"/>
                <w:i/>
                <w:sz w:val="24"/>
                <w:szCs w:val="24"/>
              </w:rPr>
              <w:t>чел.</w:t>
            </w:r>
          </w:p>
        </w:tc>
        <w:tc>
          <w:tcPr>
            <w:tcW w:w="851" w:type="dxa"/>
            <w:vAlign w:val="center"/>
          </w:tcPr>
          <w:p w:rsidR="00224EA0" w:rsidRPr="00224EA0" w:rsidRDefault="00224EA0" w:rsidP="00D316F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24EA0">
              <w:rPr>
                <w:rFonts w:ascii="Times New Roman" w:hAnsi="Times New Roman"/>
                <w:i/>
                <w:sz w:val="24"/>
                <w:szCs w:val="24"/>
              </w:rPr>
              <w:t>%</w:t>
            </w:r>
          </w:p>
        </w:tc>
        <w:tc>
          <w:tcPr>
            <w:tcW w:w="921" w:type="dxa"/>
            <w:vAlign w:val="center"/>
          </w:tcPr>
          <w:p w:rsidR="00224EA0" w:rsidRPr="00224EA0" w:rsidRDefault="00224EA0" w:rsidP="00D316F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24EA0">
              <w:rPr>
                <w:rFonts w:ascii="Times New Roman" w:hAnsi="Times New Roman"/>
                <w:i/>
                <w:sz w:val="24"/>
                <w:szCs w:val="24"/>
              </w:rPr>
              <w:t>чел.</w:t>
            </w:r>
          </w:p>
        </w:tc>
        <w:tc>
          <w:tcPr>
            <w:tcW w:w="922" w:type="dxa"/>
            <w:vAlign w:val="center"/>
          </w:tcPr>
          <w:p w:rsidR="00224EA0" w:rsidRPr="00224EA0" w:rsidRDefault="00224EA0" w:rsidP="00D316F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24EA0">
              <w:rPr>
                <w:rFonts w:ascii="Times New Roman" w:hAnsi="Times New Roman"/>
                <w:i/>
                <w:sz w:val="24"/>
                <w:szCs w:val="24"/>
              </w:rPr>
              <w:t>%</w:t>
            </w:r>
          </w:p>
        </w:tc>
        <w:tc>
          <w:tcPr>
            <w:tcW w:w="983" w:type="dxa"/>
            <w:vAlign w:val="center"/>
          </w:tcPr>
          <w:p w:rsidR="00224EA0" w:rsidRPr="00224EA0" w:rsidRDefault="00224EA0" w:rsidP="00D316F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24EA0">
              <w:rPr>
                <w:rFonts w:ascii="Times New Roman" w:hAnsi="Times New Roman"/>
                <w:i/>
                <w:sz w:val="24"/>
                <w:szCs w:val="24"/>
              </w:rPr>
              <w:t>чел.</w:t>
            </w:r>
          </w:p>
        </w:tc>
        <w:tc>
          <w:tcPr>
            <w:tcW w:w="984" w:type="dxa"/>
            <w:vAlign w:val="center"/>
          </w:tcPr>
          <w:p w:rsidR="00224EA0" w:rsidRPr="00224EA0" w:rsidRDefault="00224EA0" w:rsidP="00D316F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24EA0">
              <w:rPr>
                <w:rFonts w:ascii="Times New Roman" w:hAnsi="Times New Roman"/>
                <w:i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224EA0" w:rsidRPr="00224EA0" w:rsidRDefault="00224EA0" w:rsidP="00D316F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24EA0">
              <w:rPr>
                <w:rFonts w:ascii="Times New Roman" w:hAnsi="Times New Roman"/>
                <w:i/>
                <w:sz w:val="24"/>
                <w:szCs w:val="24"/>
              </w:rPr>
              <w:t>чел.</w:t>
            </w:r>
          </w:p>
        </w:tc>
        <w:tc>
          <w:tcPr>
            <w:tcW w:w="993" w:type="dxa"/>
            <w:vAlign w:val="center"/>
          </w:tcPr>
          <w:p w:rsidR="00224EA0" w:rsidRPr="00224EA0" w:rsidRDefault="00224EA0" w:rsidP="00D316F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24EA0">
              <w:rPr>
                <w:rFonts w:ascii="Times New Roman" w:hAnsi="Times New Roman"/>
                <w:i/>
                <w:sz w:val="24"/>
                <w:szCs w:val="24"/>
              </w:rPr>
              <w:t>%</w:t>
            </w:r>
          </w:p>
        </w:tc>
      </w:tr>
      <w:tr w:rsidR="00224EA0" w:rsidRPr="00224EA0" w:rsidTr="00D316F5">
        <w:trPr>
          <w:jc w:val="center"/>
        </w:trPr>
        <w:tc>
          <w:tcPr>
            <w:tcW w:w="1543" w:type="dxa"/>
            <w:vAlign w:val="center"/>
          </w:tcPr>
          <w:p w:rsidR="00224EA0" w:rsidRPr="00224EA0" w:rsidRDefault="00224EA0" w:rsidP="00D316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EA0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850" w:type="dxa"/>
            <w:vAlign w:val="center"/>
          </w:tcPr>
          <w:p w:rsidR="00224EA0" w:rsidRPr="00224EA0" w:rsidRDefault="00224EA0" w:rsidP="00D316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E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224EA0" w:rsidRPr="00224EA0" w:rsidRDefault="00224EA0" w:rsidP="00D316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EA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21" w:type="dxa"/>
            <w:vAlign w:val="center"/>
          </w:tcPr>
          <w:p w:rsidR="00224EA0" w:rsidRPr="00224EA0" w:rsidRDefault="00224EA0" w:rsidP="00D316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E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vAlign w:val="center"/>
          </w:tcPr>
          <w:p w:rsidR="00224EA0" w:rsidRPr="00224EA0" w:rsidRDefault="00224EA0" w:rsidP="00D316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E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vAlign w:val="center"/>
          </w:tcPr>
          <w:p w:rsidR="00224EA0" w:rsidRPr="00224EA0" w:rsidRDefault="00224EA0" w:rsidP="00D316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224EA0" w:rsidRPr="00224EA0" w:rsidRDefault="00224EA0" w:rsidP="00D316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24EA0" w:rsidRPr="00224EA0" w:rsidRDefault="00224EA0" w:rsidP="00D316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24EA0" w:rsidRPr="00224EA0" w:rsidRDefault="00224EA0" w:rsidP="00D316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EA0" w:rsidRPr="00224EA0" w:rsidTr="00D316F5">
        <w:trPr>
          <w:jc w:val="center"/>
        </w:trPr>
        <w:tc>
          <w:tcPr>
            <w:tcW w:w="1543" w:type="dxa"/>
            <w:vAlign w:val="center"/>
          </w:tcPr>
          <w:p w:rsidR="00224EA0" w:rsidRPr="00224EA0" w:rsidRDefault="00224EA0" w:rsidP="00D316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EA0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850" w:type="dxa"/>
            <w:vAlign w:val="center"/>
          </w:tcPr>
          <w:p w:rsidR="00224EA0" w:rsidRPr="00224EA0" w:rsidRDefault="00224EA0" w:rsidP="00D316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E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224EA0" w:rsidRPr="00224EA0" w:rsidRDefault="00224EA0" w:rsidP="00D316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EA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21" w:type="dxa"/>
            <w:vAlign w:val="center"/>
          </w:tcPr>
          <w:p w:rsidR="00224EA0" w:rsidRPr="00224EA0" w:rsidRDefault="00224EA0" w:rsidP="00D316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EA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22" w:type="dxa"/>
            <w:vAlign w:val="center"/>
          </w:tcPr>
          <w:p w:rsidR="00224EA0" w:rsidRPr="00224EA0" w:rsidRDefault="00224EA0" w:rsidP="00D316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EA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83" w:type="dxa"/>
            <w:vAlign w:val="center"/>
          </w:tcPr>
          <w:p w:rsidR="00224EA0" w:rsidRPr="00224EA0" w:rsidRDefault="00224EA0" w:rsidP="00D316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EA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84" w:type="dxa"/>
            <w:vAlign w:val="center"/>
          </w:tcPr>
          <w:p w:rsidR="00224EA0" w:rsidRPr="00224EA0" w:rsidRDefault="00224EA0" w:rsidP="00D316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EA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vAlign w:val="center"/>
          </w:tcPr>
          <w:p w:rsidR="00224EA0" w:rsidRPr="00224EA0" w:rsidRDefault="00224EA0" w:rsidP="00D316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EA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224EA0" w:rsidRPr="00224EA0" w:rsidRDefault="00224EA0" w:rsidP="00D316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EA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224EA0" w:rsidRPr="00224EA0" w:rsidTr="00D316F5">
        <w:trPr>
          <w:jc w:val="center"/>
        </w:trPr>
        <w:tc>
          <w:tcPr>
            <w:tcW w:w="1543" w:type="dxa"/>
            <w:vAlign w:val="center"/>
          </w:tcPr>
          <w:p w:rsidR="00224EA0" w:rsidRPr="00224EA0" w:rsidRDefault="00224EA0" w:rsidP="00D316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EA0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850" w:type="dxa"/>
            <w:vAlign w:val="center"/>
          </w:tcPr>
          <w:p w:rsidR="00224EA0" w:rsidRPr="00224EA0" w:rsidRDefault="00224EA0" w:rsidP="00D316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E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224EA0" w:rsidRPr="00224EA0" w:rsidRDefault="00224EA0" w:rsidP="00D316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EA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21" w:type="dxa"/>
            <w:vAlign w:val="center"/>
          </w:tcPr>
          <w:p w:rsidR="00224EA0" w:rsidRPr="00224EA0" w:rsidRDefault="00224EA0" w:rsidP="00D316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E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2" w:type="dxa"/>
            <w:vAlign w:val="center"/>
          </w:tcPr>
          <w:p w:rsidR="00224EA0" w:rsidRPr="00224EA0" w:rsidRDefault="00224EA0" w:rsidP="00D316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EA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83" w:type="dxa"/>
            <w:vAlign w:val="center"/>
          </w:tcPr>
          <w:p w:rsidR="00224EA0" w:rsidRPr="00224EA0" w:rsidRDefault="00224EA0" w:rsidP="00D316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E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4" w:type="dxa"/>
            <w:vAlign w:val="center"/>
          </w:tcPr>
          <w:p w:rsidR="00224EA0" w:rsidRPr="00224EA0" w:rsidRDefault="00224EA0" w:rsidP="00D316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EA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224EA0" w:rsidRPr="00224EA0" w:rsidRDefault="00224EA0" w:rsidP="00D316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E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224EA0" w:rsidRPr="00224EA0" w:rsidRDefault="00224EA0" w:rsidP="00D316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EA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224EA0" w:rsidRDefault="00224EA0" w:rsidP="00224EA0">
      <w:pPr>
        <w:pStyle w:val="aa"/>
        <w:ind w:left="0"/>
        <w:rPr>
          <w:sz w:val="28"/>
          <w:szCs w:val="28"/>
        </w:rPr>
      </w:pPr>
    </w:p>
    <w:p w:rsidR="00224EA0" w:rsidRPr="00B76F2F" w:rsidRDefault="00224EA0" w:rsidP="00B76F2F">
      <w:pPr>
        <w:pStyle w:val="aa"/>
        <w:ind w:left="0"/>
      </w:pPr>
      <w:r>
        <w:rPr>
          <w:sz w:val="28"/>
          <w:szCs w:val="28"/>
        </w:rPr>
        <w:t xml:space="preserve">     </w:t>
      </w:r>
      <w:r w:rsidRPr="00B76F2F">
        <w:t>По результатам итоговой диагностики показатели следующие:</w:t>
      </w:r>
    </w:p>
    <w:p w:rsidR="00224EA0" w:rsidRPr="00B76F2F" w:rsidRDefault="00224EA0" w:rsidP="00B76F2F">
      <w:pPr>
        <w:pStyle w:val="aa"/>
        <w:numPr>
          <w:ilvl w:val="0"/>
          <w:numId w:val="27"/>
        </w:numPr>
        <w:spacing w:after="200"/>
        <w:contextualSpacing/>
      </w:pPr>
      <w:r w:rsidRPr="00B76F2F">
        <w:rPr>
          <w:b/>
        </w:rPr>
        <w:t>мотивационная сфера</w:t>
      </w:r>
      <w:r w:rsidRPr="00B76F2F">
        <w:t>: высокий уровень - 45%; средний уровень -40 %; в целом у 85 % детей сформирован социальный мотив.</w:t>
      </w:r>
    </w:p>
    <w:p w:rsidR="00224EA0" w:rsidRPr="00B76F2F" w:rsidRDefault="00224EA0" w:rsidP="00B76F2F">
      <w:pPr>
        <w:pStyle w:val="aa"/>
        <w:ind w:left="0"/>
        <w:jc w:val="both"/>
      </w:pPr>
      <w:r w:rsidRPr="00B76F2F">
        <w:rPr>
          <w:b/>
        </w:rPr>
        <w:t xml:space="preserve">     </w:t>
      </w:r>
      <w:r w:rsidRPr="00B76F2F">
        <w:t xml:space="preserve">Анализ </w:t>
      </w:r>
      <w:proofErr w:type="spellStart"/>
      <w:r w:rsidRPr="00B76F2F">
        <w:t>мотивационно-потребностной</w:t>
      </w:r>
      <w:proofErr w:type="spellEnd"/>
      <w:r w:rsidRPr="00B76F2F">
        <w:t xml:space="preserve"> сферы был сосредоточен на </w:t>
      </w:r>
      <w:proofErr w:type="gramStart"/>
      <w:r w:rsidRPr="00B76F2F">
        <w:t>изучении</w:t>
      </w:r>
      <w:proofErr w:type="gramEnd"/>
      <w:r w:rsidRPr="00B76F2F">
        <w:t xml:space="preserve"> формирования социального мотива, являющимся одним из критериев готовности ребенка к школе. С этой целью использовалась методика «Три желания» А. М. Прихожан.</w:t>
      </w:r>
    </w:p>
    <w:p w:rsidR="00224EA0" w:rsidRPr="00B76F2F" w:rsidRDefault="00224EA0" w:rsidP="00B76F2F">
      <w:pPr>
        <w:pStyle w:val="aa"/>
        <w:numPr>
          <w:ilvl w:val="0"/>
          <w:numId w:val="27"/>
        </w:numPr>
        <w:spacing w:after="200"/>
        <w:contextualSpacing/>
        <w:jc w:val="both"/>
        <w:rPr>
          <w:b/>
        </w:rPr>
      </w:pPr>
      <w:r w:rsidRPr="00B76F2F">
        <w:rPr>
          <w:b/>
        </w:rPr>
        <w:t>интеллектуальная сфера</w:t>
      </w:r>
      <w:r w:rsidRPr="00B76F2F">
        <w:t>: средний уровень – 75%;низкий уровень 25%.</w:t>
      </w:r>
    </w:p>
    <w:p w:rsidR="00224EA0" w:rsidRPr="00B76F2F" w:rsidRDefault="00224EA0" w:rsidP="00B76F2F">
      <w:pPr>
        <w:pStyle w:val="aa"/>
        <w:ind w:left="0"/>
        <w:jc w:val="both"/>
      </w:pPr>
      <w:r w:rsidRPr="00B76F2F">
        <w:rPr>
          <w:b/>
        </w:rPr>
        <w:t xml:space="preserve">     </w:t>
      </w:r>
      <w:r w:rsidRPr="00B76F2F">
        <w:t>В ходе анализа познавательной сферы детей изучались такие процессы, как: мышление, восприятие, память, внимание, воображение.</w:t>
      </w:r>
    </w:p>
    <w:p w:rsidR="00224EA0" w:rsidRPr="00B76F2F" w:rsidRDefault="00224EA0" w:rsidP="00B76F2F">
      <w:pPr>
        <w:pStyle w:val="aa"/>
        <w:ind w:left="0"/>
        <w:jc w:val="both"/>
      </w:pPr>
      <w:r w:rsidRPr="00B76F2F">
        <w:t xml:space="preserve">     При диагностике развития наглядно-образного мышления использовалась методика «Пиктограмма» А. Р. </w:t>
      </w:r>
      <w:proofErr w:type="spellStart"/>
      <w:r w:rsidRPr="00B76F2F">
        <w:t>Лурия</w:t>
      </w:r>
      <w:proofErr w:type="spellEnd"/>
      <w:r w:rsidRPr="00B76F2F">
        <w:t xml:space="preserve">, с помощью которой изучался такой показатель, как преобладание конкретных образов при построении ассоциаций; также использовалась методика «Схематизации» Р. И. Бардина, которая позволяет оценить умение ребенка ориентироваться на ключевые признаки. </w:t>
      </w:r>
    </w:p>
    <w:p w:rsidR="00224EA0" w:rsidRPr="00B76F2F" w:rsidRDefault="00224EA0" w:rsidP="00B76F2F">
      <w:pPr>
        <w:pStyle w:val="aa"/>
        <w:ind w:left="0"/>
        <w:jc w:val="both"/>
      </w:pPr>
      <w:r w:rsidRPr="00B76F2F">
        <w:t xml:space="preserve">    Для анализа уровня развития интеллекта (являющегося инструментом как наглядно-образного, так и словесно-логического мышления), который отражает общее развитие мышления дошкольника, использовалась методика «Цветные прогрессивные матрицы» </w:t>
      </w:r>
      <w:proofErr w:type="gramStart"/>
      <w:r w:rsidRPr="00B76F2F">
        <w:t>Дж</w:t>
      </w:r>
      <w:proofErr w:type="gramEnd"/>
      <w:r w:rsidRPr="00B76F2F">
        <w:t xml:space="preserve">. </w:t>
      </w:r>
      <w:proofErr w:type="spellStart"/>
      <w:r w:rsidRPr="00B76F2F">
        <w:t>Равена</w:t>
      </w:r>
      <w:proofErr w:type="spellEnd"/>
      <w:r w:rsidRPr="00B76F2F">
        <w:t>.</w:t>
      </w:r>
    </w:p>
    <w:p w:rsidR="00224EA0" w:rsidRPr="00B76F2F" w:rsidRDefault="00224EA0" w:rsidP="00B76F2F">
      <w:pPr>
        <w:pStyle w:val="aa"/>
        <w:ind w:left="0"/>
        <w:jc w:val="both"/>
      </w:pPr>
      <w:r w:rsidRPr="00B76F2F">
        <w:t xml:space="preserve">     Уровень развития восприятия исследовался по методике «</w:t>
      </w:r>
      <w:proofErr w:type="spellStart"/>
      <w:r w:rsidRPr="00B76F2F">
        <w:t>Перцептивное</w:t>
      </w:r>
      <w:proofErr w:type="spellEnd"/>
      <w:r w:rsidRPr="00B76F2F">
        <w:t xml:space="preserve"> моделирование» В. В. </w:t>
      </w:r>
      <w:proofErr w:type="spellStart"/>
      <w:r w:rsidRPr="00B76F2F">
        <w:t>Холмовской</w:t>
      </w:r>
      <w:proofErr w:type="spellEnd"/>
      <w:r w:rsidRPr="00B76F2F">
        <w:t>.</w:t>
      </w:r>
    </w:p>
    <w:p w:rsidR="00224EA0" w:rsidRPr="00B76F2F" w:rsidRDefault="00224EA0" w:rsidP="00B76F2F">
      <w:pPr>
        <w:pStyle w:val="aa"/>
        <w:ind w:left="0"/>
        <w:jc w:val="both"/>
      </w:pPr>
      <w:r w:rsidRPr="00B76F2F">
        <w:t xml:space="preserve">     Проверка непосредственной памяти осуществлялась по методике «Десять слов» А. Р. </w:t>
      </w:r>
      <w:proofErr w:type="spellStart"/>
      <w:r w:rsidRPr="00B76F2F">
        <w:t>Лурия</w:t>
      </w:r>
      <w:proofErr w:type="spellEnd"/>
      <w:r w:rsidRPr="00B76F2F">
        <w:t xml:space="preserve">, а опосредованной памяти – «Пиктограмма» А. Р. </w:t>
      </w:r>
      <w:proofErr w:type="spellStart"/>
      <w:r w:rsidRPr="00B76F2F">
        <w:t>Лурия</w:t>
      </w:r>
      <w:proofErr w:type="spellEnd"/>
      <w:r w:rsidRPr="00B76F2F">
        <w:t>.</w:t>
      </w:r>
    </w:p>
    <w:p w:rsidR="00224EA0" w:rsidRPr="00B76F2F" w:rsidRDefault="00224EA0" w:rsidP="00B76F2F">
      <w:pPr>
        <w:pStyle w:val="aa"/>
        <w:ind w:left="0"/>
        <w:jc w:val="both"/>
      </w:pPr>
      <w:r w:rsidRPr="00B76F2F">
        <w:t xml:space="preserve">    Для анализа распределения внимания использовалась методика «Пиктограмма» А. Р. </w:t>
      </w:r>
      <w:proofErr w:type="spellStart"/>
      <w:r w:rsidRPr="00B76F2F">
        <w:t>Лурия</w:t>
      </w:r>
      <w:proofErr w:type="spellEnd"/>
      <w:r w:rsidRPr="00B76F2F">
        <w:t>; для изучения переключения внимания применялась методика «Шифровка» Д. Векслера, для исследования устойчивости внимания – методики «Пиктограмма» и «Шифровка».</w:t>
      </w:r>
    </w:p>
    <w:p w:rsidR="00224EA0" w:rsidRPr="00B76F2F" w:rsidRDefault="00224EA0" w:rsidP="00B76F2F">
      <w:pPr>
        <w:pStyle w:val="aa"/>
        <w:ind w:left="0"/>
        <w:jc w:val="both"/>
      </w:pPr>
      <w:r w:rsidRPr="00B76F2F">
        <w:t xml:space="preserve">     При изучении воображения в качестве базовой использовалась методика «</w:t>
      </w:r>
      <w:proofErr w:type="spellStart"/>
      <w:r w:rsidRPr="00B76F2F">
        <w:t>Дорисовывание</w:t>
      </w:r>
      <w:proofErr w:type="spellEnd"/>
      <w:r w:rsidRPr="00B76F2F">
        <w:t xml:space="preserve"> фигур» О. М. Дьяченко.</w:t>
      </w:r>
    </w:p>
    <w:p w:rsidR="00224EA0" w:rsidRPr="00B76F2F" w:rsidRDefault="00224EA0" w:rsidP="00B76F2F">
      <w:pPr>
        <w:pStyle w:val="aa"/>
        <w:numPr>
          <w:ilvl w:val="0"/>
          <w:numId w:val="27"/>
        </w:numPr>
        <w:spacing w:after="200"/>
        <w:contextualSpacing/>
        <w:rPr>
          <w:b/>
        </w:rPr>
      </w:pPr>
      <w:r w:rsidRPr="00B76F2F">
        <w:rPr>
          <w:b/>
        </w:rPr>
        <w:t xml:space="preserve">эмоционально-личностная сфера: </w:t>
      </w:r>
      <w:r w:rsidRPr="00B76F2F">
        <w:t>высокий уровень – 70%; низкий уровень – 30%.</w:t>
      </w:r>
    </w:p>
    <w:p w:rsidR="00224EA0" w:rsidRPr="00B76F2F" w:rsidRDefault="00224EA0" w:rsidP="00B76F2F">
      <w:pPr>
        <w:pStyle w:val="aa"/>
        <w:ind w:left="0"/>
        <w:jc w:val="both"/>
      </w:pPr>
      <w:r w:rsidRPr="00B76F2F">
        <w:rPr>
          <w:b/>
        </w:rPr>
        <w:t xml:space="preserve">     </w:t>
      </w:r>
      <w:r w:rsidRPr="00B76F2F">
        <w:t>При анализе эмоционально-личностной сферы основными показателями для нас были самооценка ребенка и его личностные особенности.</w:t>
      </w:r>
    </w:p>
    <w:p w:rsidR="00224EA0" w:rsidRPr="00B76F2F" w:rsidRDefault="00224EA0" w:rsidP="00B76F2F">
      <w:pPr>
        <w:pStyle w:val="aa"/>
        <w:ind w:left="0"/>
        <w:jc w:val="both"/>
      </w:pPr>
      <w:r w:rsidRPr="00B76F2F">
        <w:t xml:space="preserve">     Для анализа самооценки использовалась «Методика диагностики самооценки» Т. В. </w:t>
      </w:r>
      <w:proofErr w:type="spellStart"/>
      <w:r w:rsidRPr="00B76F2F">
        <w:t>Дембо</w:t>
      </w:r>
      <w:proofErr w:type="spellEnd"/>
      <w:r w:rsidRPr="00B76F2F">
        <w:t xml:space="preserve">, С. Я. </w:t>
      </w:r>
      <w:proofErr w:type="spellStart"/>
      <w:r w:rsidRPr="00B76F2F">
        <w:t>Рубинштей</w:t>
      </w:r>
      <w:proofErr w:type="spellEnd"/>
      <w:r w:rsidRPr="00B76F2F">
        <w:t xml:space="preserve">, «Рисунок человека» К. </w:t>
      </w:r>
      <w:proofErr w:type="spellStart"/>
      <w:r w:rsidRPr="00B76F2F">
        <w:t>Маховер</w:t>
      </w:r>
      <w:proofErr w:type="spellEnd"/>
      <w:r w:rsidRPr="00B76F2F">
        <w:t xml:space="preserve">, «Рисунок несуществующего животного», «Цветовой тест отношений» А. Эткинд. Для исследования личностных особенностей ребенка использовались такие проективные методики, как «Рисунок семьи», «Детский апперцептивный тест» Л. </w:t>
      </w:r>
      <w:proofErr w:type="spellStart"/>
      <w:r w:rsidRPr="00B76F2F">
        <w:t>Белак</w:t>
      </w:r>
      <w:proofErr w:type="spellEnd"/>
      <w:r w:rsidRPr="00B76F2F">
        <w:t>.</w:t>
      </w:r>
    </w:p>
    <w:p w:rsidR="00224EA0" w:rsidRPr="00B76F2F" w:rsidRDefault="00224EA0" w:rsidP="00B76F2F">
      <w:pPr>
        <w:pStyle w:val="aa"/>
        <w:ind w:left="0"/>
        <w:jc w:val="both"/>
      </w:pPr>
      <w:r w:rsidRPr="00B76F2F">
        <w:t xml:space="preserve">     Не менее важным показателем успешности развития дошкольника является гармоничность его социальной сферы, проявляющейся, прежде всего, в характере общения со сверстниками в группе детского сада. Для изучения этой сферы использовались такие методики, как «Два дома» И. </w:t>
      </w:r>
      <w:proofErr w:type="spellStart"/>
      <w:r w:rsidRPr="00B76F2F">
        <w:t>Вандвик</w:t>
      </w:r>
      <w:proofErr w:type="spellEnd"/>
      <w:r w:rsidRPr="00B76F2F">
        <w:t>, «Цветовой тест отношений» А. Эткинд, «Секрет» Т. А. Репина.</w:t>
      </w:r>
    </w:p>
    <w:p w:rsidR="00224EA0" w:rsidRPr="00B76F2F" w:rsidRDefault="00224EA0" w:rsidP="00B76F2F">
      <w:pPr>
        <w:pStyle w:val="aa"/>
        <w:numPr>
          <w:ilvl w:val="0"/>
          <w:numId w:val="27"/>
        </w:numPr>
        <w:spacing w:after="200"/>
        <w:contextualSpacing/>
        <w:rPr>
          <w:b/>
        </w:rPr>
      </w:pPr>
      <w:r w:rsidRPr="00B76F2F">
        <w:rPr>
          <w:b/>
        </w:rPr>
        <w:t xml:space="preserve">произвольная сфера: </w:t>
      </w:r>
      <w:r w:rsidRPr="00B76F2F">
        <w:t>средний уровень – 75%; низкий уровень – 25%.</w:t>
      </w:r>
    </w:p>
    <w:p w:rsidR="00224EA0" w:rsidRPr="00B76F2F" w:rsidRDefault="00224EA0" w:rsidP="00B76F2F">
      <w:pPr>
        <w:pStyle w:val="aa"/>
        <w:ind w:left="0"/>
        <w:jc w:val="both"/>
      </w:pPr>
      <w:r w:rsidRPr="00B76F2F">
        <w:lastRenderedPageBreak/>
        <w:t xml:space="preserve">     При диагностике произвольной сферы дошкольников 7-го года жизни использовались следующие методики: «Диктант» Л. А. </w:t>
      </w:r>
      <w:proofErr w:type="spellStart"/>
      <w:r w:rsidRPr="00B76F2F">
        <w:t>Венгера</w:t>
      </w:r>
      <w:proofErr w:type="spellEnd"/>
      <w:r w:rsidRPr="00B76F2F">
        <w:t xml:space="preserve">, «Изучение произвольности внимания у старших дошкольников в подвижной игре» Г. А. </w:t>
      </w:r>
      <w:proofErr w:type="spellStart"/>
      <w:r w:rsidRPr="00B76F2F">
        <w:t>Урунтаевой</w:t>
      </w:r>
      <w:proofErr w:type="spellEnd"/>
      <w:r w:rsidRPr="00B76F2F">
        <w:t xml:space="preserve">, «Диагностика особенностей проявления воли у дошкольников» Р. М. Геворкяна, «Паровозы» Н. Г. </w:t>
      </w:r>
      <w:proofErr w:type="spellStart"/>
      <w:r w:rsidRPr="00B76F2F">
        <w:t>Салминой</w:t>
      </w:r>
      <w:proofErr w:type="spellEnd"/>
      <w:r w:rsidRPr="00B76F2F">
        <w:t>.</w:t>
      </w:r>
    </w:p>
    <w:p w:rsidR="00224EA0" w:rsidRPr="00B76F2F" w:rsidRDefault="00224EA0" w:rsidP="00B76F2F">
      <w:pPr>
        <w:pStyle w:val="aa"/>
        <w:ind w:left="0"/>
        <w:jc w:val="both"/>
      </w:pPr>
      <w:r w:rsidRPr="00B76F2F">
        <w:t xml:space="preserve">     В результате диагностики средний уровень умения действовать по образцу отмечается у 75% детей. Эти дошкольники в процессе выполнения задания фактически не допустили ни одной ошибки, точно следовали правилу, которое было задано взрослым. Данные особенности выполнения задания свидетельствуют о том, что у детей сформировано умение действовать по инструкции, принимать ее, удерживать и ориентироваться в задании.</w:t>
      </w:r>
    </w:p>
    <w:p w:rsidR="00224EA0" w:rsidRPr="00710DC4" w:rsidRDefault="00224EA0" w:rsidP="00B76F2F">
      <w:pPr>
        <w:pStyle w:val="aa"/>
        <w:ind w:left="0"/>
        <w:jc w:val="both"/>
        <w:rPr>
          <w:sz w:val="28"/>
          <w:szCs w:val="28"/>
        </w:rPr>
      </w:pPr>
      <w:r w:rsidRPr="00B76F2F">
        <w:t xml:space="preserve">     К низкому уровню развития умения действовать по образцу отнесли 25% детей. У этих дошкольников 7-го года жизни в процессе выполнения задания отмечалась повышенная потребность в помощи взрослого. Эта помощь оказывалась детям в форме повторного объяснения, в форме поддержки в ситуации неуверенности. В тоже время, несмотря на разные виды помощи, у них отмечалось достаточно большое количество ошибок при выполнении задания.</w:t>
      </w:r>
    </w:p>
    <w:p w:rsidR="00224EA0" w:rsidRDefault="00224EA0" w:rsidP="00224EA0">
      <w:pPr>
        <w:spacing w:line="360" w:lineRule="auto"/>
        <w:jc w:val="both"/>
        <w:rPr>
          <w:i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17565" cy="195834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i/>
        </w:rPr>
        <w:t>Рис.1.. Результаты итоговой диагностики подготовительной (логопедической группы)</w:t>
      </w:r>
    </w:p>
    <w:p w:rsidR="00224EA0" w:rsidRDefault="00224EA0" w:rsidP="00224EA0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24EA0">
        <w:rPr>
          <w:rFonts w:ascii="Times New Roman" w:eastAsia="Times New Roman" w:hAnsi="Times New Roman"/>
          <w:sz w:val="24"/>
          <w:szCs w:val="24"/>
        </w:rPr>
        <w:t xml:space="preserve">     По результатам итоговой диагностики уровень развития психических процессов в норме - 67 % детей, низкий уровень развития - 23 % детей, не соответствует норме – 10% детей.</w:t>
      </w:r>
    </w:p>
    <w:p w:rsidR="00A80D41" w:rsidRPr="00A80D41" w:rsidRDefault="00A80D41" w:rsidP="00224EA0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0D41">
        <w:rPr>
          <w:rFonts w:ascii="Times New Roman" w:eastAsia="Times New Roman" w:hAnsi="Times New Roman"/>
          <w:b/>
          <w:sz w:val="24"/>
          <w:szCs w:val="24"/>
        </w:rPr>
        <w:t>Воспитательная работа</w:t>
      </w:r>
    </w:p>
    <w:p w:rsidR="00A80D41" w:rsidRDefault="00A80D41" w:rsidP="001D78A1">
      <w:pPr>
        <w:pStyle w:val="11"/>
        <w:shd w:val="clear" w:color="auto" w:fill="auto"/>
        <w:spacing w:line="276" w:lineRule="auto"/>
        <w:ind w:left="120" w:right="20" w:firstLine="700"/>
        <w:jc w:val="both"/>
        <w:rPr>
          <w:sz w:val="24"/>
          <w:szCs w:val="24"/>
        </w:rPr>
      </w:pPr>
      <w:r w:rsidRPr="00A80D41">
        <w:rPr>
          <w:sz w:val="24"/>
          <w:szCs w:val="24"/>
        </w:rPr>
        <w:t>В рамках воспитательной работы в 20</w:t>
      </w:r>
      <w:r w:rsidR="00FE681D">
        <w:rPr>
          <w:sz w:val="24"/>
          <w:szCs w:val="24"/>
        </w:rPr>
        <w:t>2</w:t>
      </w:r>
      <w:r w:rsidR="002B7370">
        <w:rPr>
          <w:sz w:val="24"/>
          <w:szCs w:val="24"/>
        </w:rPr>
        <w:t>2</w:t>
      </w:r>
      <w:r w:rsidRPr="00A80D41">
        <w:rPr>
          <w:sz w:val="24"/>
          <w:szCs w:val="24"/>
        </w:rPr>
        <w:t xml:space="preserve"> году педагоги </w:t>
      </w:r>
      <w:r w:rsidR="002B7370">
        <w:rPr>
          <w:sz w:val="24"/>
          <w:szCs w:val="24"/>
        </w:rPr>
        <w:t>д</w:t>
      </w:r>
      <w:r w:rsidRPr="00A80D41">
        <w:rPr>
          <w:sz w:val="24"/>
          <w:szCs w:val="24"/>
        </w:rPr>
        <w:t>етского сада уделяли большое внимание вопросам безопасности, профилактике правонарушений и детского доро</w:t>
      </w:r>
      <w:r w:rsidR="00FE681D">
        <w:rPr>
          <w:sz w:val="24"/>
          <w:szCs w:val="24"/>
        </w:rPr>
        <w:t xml:space="preserve">жно - транспортного травматизма. </w:t>
      </w:r>
      <w:r w:rsidR="0039070C">
        <w:rPr>
          <w:sz w:val="24"/>
          <w:szCs w:val="24"/>
        </w:rPr>
        <w:t>В прошедшем году удалось подключить к данным мероприятиям инспектора ОГИБДД.</w:t>
      </w:r>
      <w:r w:rsidRPr="00A80D41">
        <w:rPr>
          <w:sz w:val="24"/>
          <w:szCs w:val="24"/>
        </w:rPr>
        <w:t xml:space="preserve"> С детьми за 20</w:t>
      </w:r>
      <w:r w:rsidR="0039070C">
        <w:rPr>
          <w:sz w:val="24"/>
          <w:szCs w:val="24"/>
        </w:rPr>
        <w:t>2</w:t>
      </w:r>
      <w:r w:rsidR="002B7370">
        <w:rPr>
          <w:sz w:val="24"/>
          <w:szCs w:val="24"/>
        </w:rPr>
        <w:t>2</w:t>
      </w:r>
      <w:r w:rsidRPr="00A80D41">
        <w:rPr>
          <w:sz w:val="24"/>
          <w:szCs w:val="24"/>
        </w:rPr>
        <w:t xml:space="preserve"> год по вопросам безопасности были проведены </w:t>
      </w:r>
      <w:r>
        <w:rPr>
          <w:sz w:val="24"/>
          <w:szCs w:val="24"/>
        </w:rPr>
        <w:t>12</w:t>
      </w:r>
      <w:r w:rsidRPr="00A80D41">
        <w:rPr>
          <w:sz w:val="24"/>
          <w:szCs w:val="24"/>
        </w:rPr>
        <w:t xml:space="preserve"> тематических бесед</w:t>
      </w:r>
      <w:r>
        <w:rPr>
          <w:sz w:val="24"/>
          <w:szCs w:val="24"/>
        </w:rPr>
        <w:t xml:space="preserve"> </w:t>
      </w:r>
      <w:r w:rsidRPr="00A80D41">
        <w:rPr>
          <w:sz w:val="24"/>
          <w:szCs w:val="24"/>
        </w:rPr>
        <w:t xml:space="preserve"> лейтенантом полиции </w:t>
      </w:r>
      <w:r>
        <w:rPr>
          <w:sz w:val="24"/>
          <w:szCs w:val="24"/>
        </w:rPr>
        <w:t>Муратовым А.А.</w:t>
      </w:r>
      <w:r w:rsidR="0039070C">
        <w:rPr>
          <w:sz w:val="24"/>
          <w:szCs w:val="24"/>
        </w:rPr>
        <w:t xml:space="preserve">. Праздники и развлечения </w:t>
      </w:r>
      <w:r w:rsidRPr="00A80D41">
        <w:rPr>
          <w:sz w:val="24"/>
          <w:szCs w:val="24"/>
        </w:rPr>
        <w:t xml:space="preserve"> </w:t>
      </w:r>
      <w:r w:rsidR="00595E57">
        <w:rPr>
          <w:sz w:val="24"/>
          <w:szCs w:val="24"/>
        </w:rPr>
        <w:t>проводились для каждой группы от</w:t>
      </w:r>
      <w:r w:rsidR="0039070C">
        <w:rPr>
          <w:sz w:val="24"/>
          <w:szCs w:val="24"/>
        </w:rPr>
        <w:t>дельно</w:t>
      </w:r>
      <w:r w:rsidR="002B7370">
        <w:rPr>
          <w:sz w:val="24"/>
          <w:szCs w:val="24"/>
        </w:rPr>
        <w:t xml:space="preserve"> согласно программе воспитания</w:t>
      </w:r>
      <w:r w:rsidR="0039070C">
        <w:rPr>
          <w:sz w:val="24"/>
          <w:szCs w:val="24"/>
        </w:rPr>
        <w:t>, с соблюдением всех норм и правил САНПИН.</w:t>
      </w:r>
      <w:r w:rsidR="00595E57">
        <w:rPr>
          <w:sz w:val="24"/>
          <w:szCs w:val="24"/>
        </w:rPr>
        <w:t xml:space="preserve"> </w:t>
      </w:r>
    </w:p>
    <w:p w:rsidR="00224EA0" w:rsidRDefault="00BC3A91" w:rsidP="00BC3A91">
      <w:pPr>
        <w:pStyle w:val="11"/>
        <w:shd w:val="clear" w:color="auto" w:fill="auto"/>
        <w:spacing w:line="276" w:lineRule="auto"/>
        <w:ind w:right="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430ACE" w:rsidRPr="00430ACE">
        <w:rPr>
          <w:b/>
          <w:sz w:val="24"/>
          <w:szCs w:val="24"/>
        </w:rPr>
        <w:t xml:space="preserve"> </w:t>
      </w:r>
      <w:r w:rsidR="00430ACE">
        <w:rPr>
          <w:b/>
          <w:sz w:val="24"/>
          <w:szCs w:val="24"/>
        </w:rPr>
        <w:t>Организация учебного процесса</w:t>
      </w:r>
    </w:p>
    <w:p w:rsidR="00EA09C7" w:rsidRPr="00EA09C7" w:rsidRDefault="00EA09C7" w:rsidP="008548E0">
      <w:pPr>
        <w:widowControl w:val="0"/>
        <w:tabs>
          <w:tab w:val="left" w:pos="145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09C7">
        <w:rPr>
          <w:rFonts w:ascii="Times New Roman" w:eastAsia="Times New Roman" w:hAnsi="Times New Roman"/>
          <w:sz w:val="24"/>
          <w:szCs w:val="24"/>
        </w:rPr>
        <w:t>Образовательная деятельность в ДОО включает:</w:t>
      </w:r>
    </w:p>
    <w:p w:rsidR="00EA09C7" w:rsidRPr="00EA09C7" w:rsidRDefault="00EA09C7" w:rsidP="008548E0">
      <w:pPr>
        <w:spacing w:before="55" w:after="0" w:line="240" w:lineRule="auto"/>
        <w:ind w:right="147"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00EA09C7">
        <w:rPr>
          <w:rFonts w:ascii="Times New Roman" w:eastAsia="Times New Roman" w:hAnsi="Times New Roman"/>
          <w:sz w:val="24"/>
          <w:szCs w:val="24"/>
        </w:rPr>
        <w:t xml:space="preserve">образовательную деятельность, </w:t>
      </w:r>
      <w:proofErr w:type="gramStart"/>
      <w:r w:rsidRPr="00EA09C7">
        <w:rPr>
          <w:rFonts w:ascii="Times New Roman" w:eastAsia="Times New Roman" w:hAnsi="Times New Roman"/>
          <w:sz w:val="24"/>
          <w:szCs w:val="24"/>
        </w:rPr>
        <w:t>осуществляемую</w:t>
      </w:r>
      <w:proofErr w:type="gramEnd"/>
      <w:r w:rsidRPr="00EA09C7">
        <w:rPr>
          <w:rFonts w:ascii="Times New Roman" w:eastAsia="Times New Roman" w:hAnsi="Times New Roman"/>
          <w:sz w:val="24"/>
          <w:szCs w:val="24"/>
        </w:rPr>
        <w:t xml:space="preserve"> в процессе организации различных видов детской деятельности;</w:t>
      </w:r>
    </w:p>
    <w:p w:rsidR="00EA09C7" w:rsidRPr="00EA09C7" w:rsidRDefault="00EA09C7" w:rsidP="008548E0">
      <w:pPr>
        <w:spacing w:after="0" w:line="240" w:lineRule="auto"/>
        <w:ind w:right="234"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00EA09C7">
        <w:rPr>
          <w:rFonts w:ascii="Times New Roman" w:eastAsia="Times New Roman" w:hAnsi="Times New Roman"/>
          <w:sz w:val="24"/>
          <w:szCs w:val="24"/>
        </w:rPr>
        <w:t xml:space="preserve">образовательную деятельность, </w:t>
      </w:r>
      <w:proofErr w:type="gramStart"/>
      <w:r w:rsidRPr="00EA09C7">
        <w:rPr>
          <w:rFonts w:ascii="Times New Roman" w:eastAsia="Times New Roman" w:hAnsi="Times New Roman"/>
          <w:sz w:val="24"/>
          <w:szCs w:val="24"/>
        </w:rPr>
        <w:t>осуществляемую</w:t>
      </w:r>
      <w:proofErr w:type="gramEnd"/>
      <w:r w:rsidRPr="00EA09C7">
        <w:rPr>
          <w:rFonts w:ascii="Times New Roman" w:eastAsia="Times New Roman" w:hAnsi="Times New Roman"/>
          <w:sz w:val="24"/>
          <w:szCs w:val="24"/>
        </w:rPr>
        <w:t xml:space="preserve"> в ходе режимных процессов; самостоятельную деятельность детей;</w:t>
      </w:r>
    </w:p>
    <w:p w:rsidR="00EA09C7" w:rsidRPr="00EA09C7" w:rsidRDefault="00EA09C7" w:rsidP="008548E0">
      <w:pPr>
        <w:spacing w:after="0" w:line="240" w:lineRule="auto"/>
        <w:ind w:right="121"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00EA09C7">
        <w:rPr>
          <w:rFonts w:ascii="Times New Roman" w:eastAsia="Times New Roman" w:hAnsi="Times New Roman"/>
          <w:sz w:val="24"/>
          <w:szCs w:val="24"/>
        </w:rPr>
        <w:t xml:space="preserve">взаимодействие с семьями детей по  реализации  </w:t>
      </w:r>
      <w:proofErr w:type="gramStart"/>
      <w:r w:rsidRPr="00EA09C7">
        <w:rPr>
          <w:rFonts w:ascii="Times New Roman" w:eastAsia="Times New Roman" w:hAnsi="Times New Roman"/>
          <w:sz w:val="24"/>
          <w:szCs w:val="24"/>
        </w:rPr>
        <w:t>образовательной</w:t>
      </w:r>
      <w:proofErr w:type="gramEnd"/>
      <w:r w:rsidRPr="00EA09C7">
        <w:rPr>
          <w:rFonts w:ascii="Times New Roman" w:eastAsia="Times New Roman" w:hAnsi="Times New Roman"/>
          <w:sz w:val="24"/>
          <w:szCs w:val="24"/>
        </w:rPr>
        <w:t xml:space="preserve">  программы ДО.</w:t>
      </w:r>
    </w:p>
    <w:p w:rsidR="00EA09C7" w:rsidRPr="00EA09C7" w:rsidRDefault="00EA09C7" w:rsidP="008548E0">
      <w:pPr>
        <w:widowControl w:val="0"/>
        <w:autoSpaceDE w:val="0"/>
        <w:autoSpaceDN w:val="0"/>
        <w:spacing w:after="0" w:line="240" w:lineRule="auto"/>
        <w:ind w:right="141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A09C7">
        <w:rPr>
          <w:rFonts w:ascii="Times New Roman" w:eastAsia="Times New Roman" w:hAnsi="Times New Roman"/>
          <w:sz w:val="24"/>
          <w:szCs w:val="24"/>
        </w:rPr>
        <w:tab/>
      </w:r>
      <w:proofErr w:type="gramStart"/>
      <w:r w:rsidRPr="00EA09C7">
        <w:rPr>
          <w:rFonts w:ascii="Times New Roman" w:eastAsia="Times New Roman" w:hAnsi="Times New Roman"/>
          <w:sz w:val="24"/>
          <w:szCs w:val="24"/>
        </w:rPr>
        <w:t>Образовательная</w:t>
      </w:r>
      <w:proofErr w:type="gramEnd"/>
      <w:r w:rsidRPr="00EA09C7">
        <w:rPr>
          <w:rFonts w:ascii="Times New Roman" w:eastAsia="Times New Roman" w:hAnsi="Times New Roman"/>
          <w:sz w:val="24"/>
          <w:szCs w:val="24"/>
        </w:rPr>
        <w:t xml:space="preserve"> деятельность организуется как совместная деятельность педагога и детей, самостоятельная деятельность детей. В зависимости от решаемых </w:t>
      </w:r>
      <w:r w:rsidRPr="00EA09C7">
        <w:rPr>
          <w:rFonts w:ascii="Times New Roman" w:eastAsia="Times New Roman" w:hAnsi="Times New Roman"/>
          <w:sz w:val="24"/>
          <w:szCs w:val="24"/>
        </w:rPr>
        <w:lastRenderedPageBreak/>
        <w:t>образовательных задач, желаний детей, их образовательных потребностей, педагог может выбрать один или несколько вариантов совместной деятельности:</w:t>
      </w:r>
    </w:p>
    <w:p w:rsidR="00EA09C7" w:rsidRPr="00EA09C7" w:rsidRDefault="00EA09C7" w:rsidP="008548E0">
      <w:pPr>
        <w:spacing w:after="0" w:line="240" w:lineRule="auto"/>
        <w:ind w:right="121" w:firstLine="705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EA09C7">
        <w:rPr>
          <w:rFonts w:ascii="Times New Roman" w:eastAsia="Times New Roman" w:hAnsi="Times New Roman"/>
          <w:sz w:val="24"/>
          <w:szCs w:val="24"/>
        </w:rPr>
        <w:t>совместная</w:t>
      </w:r>
      <w:proofErr w:type="gramEnd"/>
      <w:r w:rsidRPr="00EA09C7">
        <w:rPr>
          <w:rFonts w:ascii="Times New Roman" w:eastAsia="Times New Roman" w:hAnsi="Times New Roman"/>
          <w:sz w:val="24"/>
          <w:szCs w:val="24"/>
        </w:rPr>
        <w:t xml:space="preserve"> деятельность педагога с ребёнком, где, взаимодействуя с ребёнком, он выполняет функции педагога: обучает ребёнка чему-то новому;</w:t>
      </w:r>
    </w:p>
    <w:p w:rsidR="00EA09C7" w:rsidRPr="00DB488E" w:rsidRDefault="00EA09C7" w:rsidP="008548E0">
      <w:pPr>
        <w:pStyle w:val="aa"/>
        <w:widowControl w:val="0"/>
        <w:numPr>
          <w:ilvl w:val="0"/>
          <w:numId w:val="32"/>
        </w:numPr>
        <w:tabs>
          <w:tab w:val="left" w:pos="1180"/>
        </w:tabs>
        <w:autoSpaceDE w:val="0"/>
        <w:autoSpaceDN w:val="0"/>
        <w:ind w:left="173" w:right="108" w:firstLine="711"/>
        <w:jc w:val="both"/>
        <w:rPr>
          <w:lang w:eastAsia="en-US"/>
        </w:rPr>
      </w:pPr>
      <w:r w:rsidRPr="00DB488E">
        <w:rPr>
          <w:lang w:eastAsia="en-US"/>
        </w:rPr>
        <w:t xml:space="preserve">совместная  деятельность  ребёнка   с   педагогом,   при   </w:t>
      </w:r>
      <w:proofErr w:type="gramStart"/>
      <w:r w:rsidRPr="00DB488E">
        <w:rPr>
          <w:lang w:eastAsia="en-US"/>
        </w:rPr>
        <w:t>которой</w:t>
      </w:r>
      <w:proofErr w:type="gramEnd"/>
      <w:r w:rsidRPr="00DB488E">
        <w:rPr>
          <w:lang w:eastAsia="en-US"/>
        </w:rPr>
        <w:t xml:space="preserve">   ребёнок и педагог - равноправные</w:t>
      </w:r>
      <w:r w:rsidRPr="00EA09C7">
        <w:rPr>
          <w:lang w:eastAsia="en-US"/>
        </w:rPr>
        <w:t xml:space="preserve"> </w:t>
      </w:r>
      <w:r w:rsidRPr="00DB488E">
        <w:rPr>
          <w:lang w:eastAsia="en-US"/>
        </w:rPr>
        <w:t>партнеры;</w:t>
      </w:r>
    </w:p>
    <w:p w:rsidR="00EA09C7" w:rsidRPr="00DB488E" w:rsidRDefault="00EA09C7" w:rsidP="008548E0">
      <w:pPr>
        <w:pStyle w:val="aa"/>
        <w:widowControl w:val="0"/>
        <w:numPr>
          <w:ilvl w:val="0"/>
          <w:numId w:val="32"/>
        </w:numPr>
        <w:tabs>
          <w:tab w:val="left" w:pos="1180"/>
        </w:tabs>
        <w:autoSpaceDE w:val="0"/>
        <w:autoSpaceDN w:val="0"/>
        <w:spacing w:before="14"/>
        <w:ind w:left="167" w:right="121" w:firstLine="713"/>
        <w:jc w:val="both"/>
        <w:rPr>
          <w:lang w:eastAsia="en-US"/>
        </w:rPr>
      </w:pPr>
      <w:proofErr w:type="gramStart"/>
      <w:r w:rsidRPr="00DB488E">
        <w:rPr>
          <w:lang w:eastAsia="en-US"/>
        </w:rPr>
        <w:t>совместная</w:t>
      </w:r>
      <w:proofErr w:type="gramEnd"/>
      <w:r w:rsidRPr="00EA09C7">
        <w:rPr>
          <w:lang w:eastAsia="en-US"/>
        </w:rPr>
        <w:t xml:space="preserve"> </w:t>
      </w:r>
      <w:r w:rsidRPr="00DB488E">
        <w:rPr>
          <w:lang w:eastAsia="en-US"/>
        </w:rPr>
        <w:t>деятельность</w:t>
      </w:r>
      <w:r w:rsidRPr="00EA09C7">
        <w:rPr>
          <w:lang w:eastAsia="en-US"/>
        </w:rPr>
        <w:t xml:space="preserve"> </w:t>
      </w:r>
      <w:r w:rsidRPr="00DB488E">
        <w:rPr>
          <w:lang w:eastAsia="en-US"/>
        </w:rPr>
        <w:t>группы</w:t>
      </w:r>
      <w:r w:rsidRPr="00EA09C7">
        <w:rPr>
          <w:lang w:eastAsia="en-US"/>
        </w:rPr>
        <w:t xml:space="preserve"> </w:t>
      </w:r>
      <w:r w:rsidRPr="00DB488E">
        <w:rPr>
          <w:lang w:eastAsia="en-US"/>
        </w:rPr>
        <w:t>детей</w:t>
      </w:r>
      <w:r w:rsidRPr="00EA09C7">
        <w:rPr>
          <w:lang w:eastAsia="en-US"/>
        </w:rPr>
        <w:t xml:space="preserve"> </w:t>
      </w:r>
      <w:r w:rsidRPr="00DB488E">
        <w:rPr>
          <w:lang w:eastAsia="en-US"/>
        </w:rPr>
        <w:t>под</w:t>
      </w:r>
      <w:r w:rsidRPr="00EA09C7">
        <w:rPr>
          <w:lang w:eastAsia="en-US"/>
        </w:rPr>
        <w:t xml:space="preserve"> </w:t>
      </w:r>
      <w:r w:rsidRPr="00DB488E">
        <w:rPr>
          <w:lang w:eastAsia="en-US"/>
        </w:rPr>
        <w:t>руководством</w:t>
      </w:r>
      <w:r w:rsidRPr="00EA09C7">
        <w:rPr>
          <w:lang w:eastAsia="en-US"/>
        </w:rPr>
        <w:t xml:space="preserve"> </w:t>
      </w:r>
      <w:r w:rsidRPr="00DB488E">
        <w:rPr>
          <w:lang w:eastAsia="en-US"/>
        </w:rPr>
        <w:t>педагога,</w:t>
      </w:r>
      <w:r w:rsidRPr="00EA09C7">
        <w:rPr>
          <w:lang w:eastAsia="en-US"/>
        </w:rPr>
        <w:t xml:space="preserve"> </w:t>
      </w:r>
      <w:r w:rsidRPr="00DB488E">
        <w:rPr>
          <w:lang w:eastAsia="en-US"/>
        </w:rPr>
        <w:t xml:space="preserve">который на правах участника деятельности на всех этапах её выполнения </w:t>
      </w:r>
      <w:r w:rsidRPr="00EA09C7">
        <w:rPr>
          <w:lang w:eastAsia="en-US"/>
        </w:rPr>
        <w:t xml:space="preserve">(от </w:t>
      </w:r>
      <w:r w:rsidRPr="00DB488E">
        <w:rPr>
          <w:lang w:eastAsia="en-US"/>
        </w:rPr>
        <w:t>планирования до завершения) направляет совместную деятельность группы</w:t>
      </w:r>
      <w:r w:rsidRPr="00EA09C7">
        <w:rPr>
          <w:lang w:eastAsia="en-US"/>
        </w:rPr>
        <w:t xml:space="preserve"> </w:t>
      </w:r>
      <w:r w:rsidRPr="00DB488E">
        <w:rPr>
          <w:lang w:eastAsia="en-US"/>
        </w:rPr>
        <w:t>детей;</w:t>
      </w:r>
    </w:p>
    <w:p w:rsidR="00EA09C7" w:rsidRPr="00DB488E" w:rsidRDefault="00EA09C7" w:rsidP="008548E0">
      <w:pPr>
        <w:pStyle w:val="aa"/>
        <w:widowControl w:val="0"/>
        <w:numPr>
          <w:ilvl w:val="0"/>
          <w:numId w:val="32"/>
        </w:numPr>
        <w:tabs>
          <w:tab w:val="left" w:pos="1175"/>
        </w:tabs>
        <w:autoSpaceDE w:val="0"/>
        <w:autoSpaceDN w:val="0"/>
        <w:spacing w:before="9"/>
        <w:ind w:left="160" w:right="104" w:firstLine="712"/>
        <w:jc w:val="both"/>
        <w:rPr>
          <w:lang w:eastAsia="en-US"/>
        </w:rPr>
      </w:pPr>
      <w:proofErr w:type="gramStart"/>
      <w:r w:rsidRPr="00DB488E">
        <w:rPr>
          <w:lang w:eastAsia="en-US"/>
        </w:rPr>
        <w:t>совместная</w:t>
      </w:r>
      <w:proofErr w:type="gramEnd"/>
      <w:r w:rsidRPr="00DB488E">
        <w:rPr>
          <w:lang w:eastAsia="en-US"/>
        </w:rPr>
        <w:t xml:space="preserve"> деятельность детей со сверстниками без участия педагога, но по его заданию. Педагог в этой ситуации не является участником деятельности, но выступает в роли её организатора, ставящего задачу группе детей, тем самым, актуализируя лидерские ресурсы самих</w:t>
      </w:r>
      <w:r w:rsidRPr="00EA09C7">
        <w:rPr>
          <w:lang w:eastAsia="en-US"/>
        </w:rPr>
        <w:t xml:space="preserve"> </w:t>
      </w:r>
      <w:r w:rsidRPr="00DB488E">
        <w:rPr>
          <w:lang w:eastAsia="en-US"/>
        </w:rPr>
        <w:t>детей;</w:t>
      </w:r>
    </w:p>
    <w:p w:rsidR="00EA09C7" w:rsidRPr="00DB488E" w:rsidRDefault="00EA09C7" w:rsidP="008548E0">
      <w:pPr>
        <w:pStyle w:val="aa"/>
        <w:widowControl w:val="0"/>
        <w:numPr>
          <w:ilvl w:val="0"/>
          <w:numId w:val="32"/>
        </w:numPr>
        <w:tabs>
          <w:tab w:val="left" w:pos="1171"/>
        </w:tabs>
        <w:autoSpaceDE w:val="0"/>
        <w:autoSpaceDN w:val="0"/>
        <w:spacing w:before="8"/>
        <w:ind w:left="154" w:right="112" w:firstLine="713"/>
        <w:jc w:val="both"/>
        <w:rPr>
          <w:lang w:eastAsia="en-US"/>
        </w:rPr>
      </w:pPr>
      <w:proofErr w:type="gramStart"/>
      <w:r w:rsidRPr="00DB488E">
        <w:rPr>
          <w:lang w:eastAsia="en-US"/>
        </w:rPr>
        <w:t>самостоятельная</w:t>
      </w:r>
      <w:proofErr w:type="gramEnd"/>
      <w:r w:rsidRPr="00DB488E">
        <w:rPr>
          <w:lang w:eastAsia="en-US"/>
        </w:rPr>
        <w:t>, спонтанно возникающая, совместная деятельность детей без всякого участия педагога. Это могут быть самостоятельные игры детей (сюжетно-ролевые, режиссерские, театрализованные, игры с правилами, музыкальные и другое), самостоятельная изобразительная деятельность по выбору детей, самостоятельная познавательно-исследовательская деятельность (опыты, эксперименты и</w:t>
      </w:r>
      <w:r w:rsidRPr="00EA09C7">
        <w:rPr>
          <w:lang w:eastAsia="en-US"/>
        </w:rPr>
        <w:t xml:space="preserve"> </w:t>
      </w:r>
      <w:r w:rsidRPr="00DB488E">
        <w:rPr>
          <w:lang w:eastAsia="en-US"/>
        </w:rPr>
        <w:t>другое).</w:t>
      </w:r>
    </w:p>
    <w:p w:rsidR="00EA09C7" w:rsidRPr="00EA09C7" w:rsidRDefault="00EA09C7" w:rsidP="008548E0">
      <w:pPr>
        <w:widowControl w:val="0"/>
        <w:autoSpaceDE w:val="0"/>
        <w:autoSpaceDN w:val="0"/>
        <w:spacing w:after="0" w:line="240" w:lineRule="auto"/>
        <w:ind w:right="113"/>
        <w:jc w:val="both"/>
        <w:rPr>
          <w:rFonts w:ascii="Times New Roman" w:eastAsia="Times New Roman" w:hAnsi="Times New Roman"/>
          <w:sz w:val="24"/>
          <w:szCs w:val="24"/>
        </w:rPr>
      </w:pPr>
      <w:r w:rsidRPr="00EA09C7">
        <w:rPr>
          <w:rFonts w:ascii="Times New Roman" w:eastAsia="Times New Roman" w:hAnsi="Times New Roman"/>
          <w:sz w:val="24"/>
          <w:szCs w:val="24"/>
        </w:rPr>
        <w:tab/>
        <w:t xml:space="preserve">Организуя различные виды деятельности, педагог учитывает опыт ребёнка, его субъектные проявления (самостоятельность, творчество при выборе содержания деятельности и способов его реализации, стремление к сотрудничеству с детьми, инициативность и желание заниматься определенным видом деятельности). Эту информацию педагог может получить в процессе наблюдения за деятельностью детей в ходе проведения педагогической диагностики. На основе полученных результатов организуются разные виды деятельности, соответствующие возрасту детей. В процессе их организации педагог создает условия для свободного выбора детьми деятельности, оборудования, участников совместной деятельности, принятия детьми решений, выражения своих чувств и мыслей, поддерживает детскую инициативу и самостоятельность, устанавливает правила взаимодействия детей. Педагог использует образовательный потенциал каждого вида деятельности для решения задач воспитания, обучения и развития детей. </w:t>
      </w:r>
    </w:p>
    <w:p w:rsidR="00EA09C7" w:rsidRDefault="00EA09C7" w:rsidP="008548E0">
      <w:pPr>
        <w:widowControl w:val="0"/>
        <w:autoSpaceDE w:val="0"/>
        <w:autoSpaceDN w:val="0"/>
        <w:spacing w:after="0" w:line="240" w:lineRule="auto"/>
        <w:ind w:right="113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A09C7">
        <w:rPr>
          <w:rFonts w:ascii="Times New Roman" w:eastAsia="Times New Roman" w:hAnsi="Times New Roman"/>
          <w:sz w:val="24"/>
          <w:szCs w:val="24"/>
        </w:rPr>
        <w:t>Все виды деятельности взаимосвязаны между собой, часть из них органично включается в другие виды деятельности (например, коммуникативная, познавательно-исследовательская). Это обеспечивает возможность их интеграции в процессе образовательной деятельности.</w:t>
      </w:r>
    </w:p>
    <w:p w:rsidR="008548E0" w:rsidRPr="008548E0" w:rsidRDefault="008548E0" w:rsidP="008548E0">
      <w:pPr>
        <w:widowControl w:val="0"/>
        <w:autoSpaceDE w:val="0"/>
        <w:autoSpaceDN w:val="0"/>
        <w:spacing w:after="0" w:line="240" w:lineRule="auto"/>
        <w:ind w:right="113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548E0">
        <w:rPr>
          <w:rFonts w:ascii="Times New Roman" w:eastAsia="Times New Roman" w:hAnsi="Times New Roman"/>
          <w:sz w:val="24"/>
          <w:szCs w:val="24"/>
        </w:rPr>
        <w:t>Согласно</w:t>
      </w:r>
      <w:r w:rsidRPr="008548E0">
        <w:rPr>
          <w:rFonts w:ascii="Times New Roman" w:eastAsia="Times New Roman" w:hAnsi="Times New Roman"/>
          <w:sz w:val="24"/>
          <w:szCs w:val="24"/>
        </w:rPr>
        <w:tab/>
        <w:t>требованиям</w:t>
      </w:r>
      <w:r w:rsidRPr="008548E0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Pr="008548E0">
        <w:rPr>
          <w:rFonts w:ascii="Times New Roman" w:eastAsia="Times New Roman" w:hAnsi="Times New Roman"/>
          <w:sz w:val="24"/>
          <w:szCs w:val="24"/>
        </w:rPr>
        <w:t>СанПиН</w:t>
      </w:r>
      <w:proofErr w:type="spellEnd"/>
      <w:r w:rsidRPr="008548E0">
        <w:rPr>
          <w:rFonts w:ascii="Times New Roman" w:eastAsia="Times New Roman" w:hAnsi="Times New Roman"/>
          <w:sz w:val="24"/>
          <w:szCs w:val="24"/>
        </w:rPr>
        <w:tab/>
        <w:t>1.2.3685-21</w:t>
      </w:r>
      <w:r w:rsidRPr="008548E0">
        <w:rPr>
          <w:rFonts w:ascii="Times New Roman" w:eastAsia="Times New Roman" w:hAnsi="Times New Roman"/>
          <w:sz w:val="24"/>
          <w:szCs w:val="24"/>
        </w:rPr>
        <w:tab/>
        <w:t>в</w:t>
      </w:r>
      <w:r w:rsidRPr="008548E0">
        <w:rPr>
          <w:rFonts w:ascii="Times New Roman" w:eastAsia="Times New Roman" w:hAnsi="Times New Roman"/>
          <w:sz w:val="24"/>
          <w:szCs w:val="24"/>
        </w:rPr>
        <w:tab/>
        <w:t>режиме дня</w:t>
      </w:r>
      <w:r w:rsidRPr="00DB488E">
        <w:rPr>
          <w:spacing w:val="-6"/>
        </w:rPr>
        <w:t xml:space="preserve"> </w:t>
      </w:r>
      <w:r w:rsidRPr="008548E0">
        <w:rPr>
          <w:rFonts w:ascii="Times New Roman" w:eastAsia="Times New Roman" w:hAnsi="Times New Roman"/>
          <w:sz w:val="24"/>
          <w:szCs w:val="24"/>
        </w:rPr>
        <w:t>предусмотрено время для проведения занятий.</w:t>
      </w:r>
    </w:p>
    <w:p w:rsidR="008548E0" w:rsidRPr="008548E0" w:rsidRDefault="008548E0" w:rsidP="008548E0">
      <w:pPr>
        <w:spacing w:after="0" w:line="240" w:lineRule="auto"/>
        <w:ind w:right="121" w:firstLine="705"/>
        <w:jc w:val="both"/>
        <w:rPr>
          <w:rFonts w:ascii="Times New Roman" w:eastAsia="Times New Roman" w:hAnsi="Times New Roman"/>
          <w:sz w:val="24"/>
          <w:szCs w:val="24"/>
        </w:rPr>
      </w:pPr>
      <w:r w:rsidRPr="008548E0">
        <w:rPr>
          <w:rFonts w:ascii="Times New Roman" w:eastAsia="Times New Roman" w:hAnsi="Times New Roman"/>
          <w:sz w:val="24"/>
          <w:szCs w:val="24"/>
        </w:rPr>
        <w:t xml:space="preserve">Занятие рассматривается как дело, занимательное и интересное детям, развивающее их; как деятельность, </w:t>
      </w:r>
      <w:proofErr w:type="gramStart"/>
      <w:r w:rsidRPr="008548E0">
        <w:rPr>
          <w:rFonts w:ascii="Times New Roman" w:eastAsia="Times New Roman" w:hAnsi="Times New Roman"/>
          <w:sz w:val="24"/>
          <w:szCs w:val="24"/>
        </w:rPr>
        <w:t>направленная</w:t>
      </w:r>
      <w:proofErr w:type="gramEnd"/>
      <w:r w:rsidRPr="008548E0">
        <w:rPr>
          <w:rFonts w:ascii="Times New Roman" w:eastAsia="Times New Roman" w:hAnsi="Times New Roman"/>
          <w:sz w:val="24"/>
          <w:szCs w:val="24"/>
        </w:rPr>
        <w:t xml:space="preserve"> на освоение детьми одной или нескольких образовательных областей, или их интеграцию с использованием разнообразных форм и методов работы, выбор которых осуществляется педагогам самостоятельно. Занятие является формой организации обучения, наряду с экскурсиями, дидактическими играми, играми-путешествиями и другими. Оно может проводиться в виде образовательных ситуаций, тематических событий, </w:t>
      </w:r>
      <w:proofErr w:type="gramStart"/>
      <w:r w:rsidRPr="008548E0">
        <w:rPr>
          <w:rFonts w:ascii="Times New Roman" w:eastAsia="Times New Roman" w:hAnsi="Times New Roman"/>
          <w:sz w:val="24"/>
          <w:szCs w:val="24"/>
        </w:rPr>
        <w:t>проектной</w:t>
      </w:r>
      <w:proofErr w:type="gramEnd"/>
      <w:r w:rsidRPr="008548E0">
        <w:rPr>
          <w:rFonts w:ascii="Times New Roman" w:eastAsia="Times New Roman" w:hAnsi="Times New Roman"/>
          <w:sz w:val="24"/>
          <w:szCs w:val="24"/>
        </w:rPr>
        <w:t xml:space="preserve"> деятельности, проблемно-обучающих ситуаций, интегрирующих содержание образовательных областей, творческих и исследовательских проектов и так далее. В рамках отведенного времени педагог может организовывать образовательную деятельность с учётом интересов, желаний детей, их образовательных потребностей, включая детей дошкольного возраста в процесс сотворчества, содействия, сопереживания.</w:t>
      </w:r>
    </w:p>
    <w:p w:rsidR="008548E0" w:rsidRPr="008548E0" w:rsidRDefault="008548E0" w:rsidP="008548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548E0">
        <w:rPr>
          <w:rFonts w:ascii="Times New Roman" w:eastAsia="Times New Roman" w:hAnsi="Times New Roman"/>
          <w:sz w:val="24"/>
          <w:szCs w:val="24"/>
        </w:rPr>
        <w:tab/>
        <w:t xml:space="preserve">При организации занятий педагог использует опыт, накопленный при  проведении образовательной деятельности в рамках сформировавшихся подходов. Время проведения занятий, их продолжительность, длительность перерывов, суммарная образовательная </w:t>
      </w:r>
      <w:r w:rsidRPr="008548E0">
        <w:rPr>
          <w:rFonts w:ascii="Times New Roman" w:eastAsia="Times New Roman" w:hAnsi="Times New Roman"/>
          <w:sz w:val="24"/>
          <w:szCs w:val="24"/>
        </w:rPr>
        <w:lastRenderedPageBreak/>
        <w:t xml:space="preserve">нагрузка для детей дошкольного возраста определяются </w:t>
      </w:r>
      <w:proofErr w:type="spellStart"/>
      <w:r w:rsidRPr="008548E0">
        <w:rPr>
          <w:rFonts w:ascii="Times New Roman" w:eastAsia="Times New Roman" w:hAnsi="Times New Roman"/>
          <w:sz w:val="24"/>
          <w:szCs w:val="24"/>
        </w:rPr>
        <w:t>СанПиН</w:t>
      </w:r>
      <w:proofErr w:type="spellEnd"/>
      <w:r w:rsidRPr="008548E0">
        <w:rPr>
          <w:rFonts w:ascii="Times New Roman" w:eastAsia="Times New Roman" w:hAnsi="Times New Roman"/>
          <w:sz w:val="24"/>
          <w:szCs w:val="24"/>
        </w:rPr>
        <w:t xml:space="preserve"> 1.2.3685-21.</w:t>
      </w:r>
    </w:p>
    <w:p w:rsidR="00EA09C7" w:rsidRPr="00B65A6C" w:rsidRDefault="00EA09C7" w:rsidP="00EA09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5A6C">
        <w:rPr>
          <w:rFonts w:ascii="Times New Roman" w:hAnsi="Times New Roman"/>
          <w:sz w:val="24"/>
          <w:szCs w:val="24"/>
        </w:rPr>
        <w:t>Приоритетные направления  деятельности ДО на учебный год - охрана и укрепление здоровья детей. На 20</w:t>
      </w:r>
      <w:r>
        <w:rPr>
          <w:rFonts w:ascii="Times New Roman" w:hAnsi="Times New Roman"/>
          <w:sz w:val="24"/>
          <w:szCs w:val="24"/>
        </w:rPr>
        <w:t>21</w:t>
      </w:r>
      <w:r w:rsidRPr="00B65A6C">
        <w:rPr>
          <w:rFonts w:ascii="Times New Roman" w:hAnsi="Times New Roman"/>
          <w:sz w:val="24"/>
          <w:szCs w:val="24"/>
        </w:rPr>
        <w:t xml:space="preserve"> год был разработан план работы, направленный на укрепление и снижения уровня заболеваемости. Для его реализации и более эффективного выполнения были организованы оздоровительные, профилактические и противоэпидемиологические мероприятия, включающие в себя:</w:t>
      </w:r>
    </w:p>
    <w:p w:rsidR="00EA09C7" w:rsidRPr="00B65A6C" w:rsidRDefault="00EA09C7" w:rsidP="00EA09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5A6C">
        <w:rPr>
          <w:rFonts w:ascii="Times New Roman" w:hAnsi="Times New Roman"/>
          <w:sz w:val="24"/>
          <w:szCs w:val="24"/>
        </w:rPr>
        <w:t xml:space="preserve">- максимальное пребывание детей на свежем </w:t>
      </w:r>
      <w:proofErr w:type="gramStart"/>
      <w:r w:rsidRPr="00B65A6C">
        <w:rPr>
          <w:rFonts w:ascii="Times New Roman" w:hAnsi="Times New Roman"/>
          <w:sz w:val="24"/>
          <w:szCs w:val="24"/>
        </w:rPr>
        <w:t>воздухе</w:t>
      </w:r>
      <w:proofErr w:type="gramEnd"/>
      <w:r w:rsidRPr="00B65A6C">
        <w:rPr>
          <w:rFonts w:ascii="Times New Roman" w:hAnsi="Times New Roman"/>
          <w:sz w:val="24"/>
          <w:szCs w:val="24"/>
        </w:rPr>
        <w:t>;</w:t>
      </w:r>
    </w:p>
    <w:p w:rsidR="00EA09C7" w:rsidRPr="00B65A6C" w:rsidRDefault="00EA09C7" w:rsidP="00EA09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5A6C">
        <w:rPr>
          <w:rFonts w:ascii="Times New Roman" w:hAnsi="Times New Roman"/>
          <w:sz w:val="24"/>
          <w:szCs w:val="24"/>
        </w:rPr>
        <w:t xml:space="preserve"> - мероприятия по укреплению иммунитета в период обострения гриппа;</w:t>
      </w:r>
    </w:p>
    <w:p w:rsidR="00EA09C7" w:rsidRPr="00B65A6C" w:rsidRDefault="00EA09C7" w:rsidP="00EA09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5A6C">
        <w:rPr>
          <w:rFonts w:ascii="Times New Roman" w:hAnsi="Times New Roman"/>
          <w:sz w:val="24"/>
          <w:szCs w:val="24"/>
        </w:rPr>
        <w:t xml:space="preserve"> - вакцинация детей согласно календарю профилактических прививок;</w:t>
      </w:r>
    </w:p>
    <w:p w:rsidR="00EA09C7" w:rsidRPr="00B65A6C" w:rsidRDefault="00EA09C7" w:rsidP="00EA09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5A6C">
        <w:rPr>
          <w:rFonts w:ascii="Times New Roman" w:hAnsi="Times New Roman"/>
          <w:sz w:val="24"/>
          <w:szCs w:val="24"/>
        </w:rPr>
        <w:t xml:space="preserve"> - усиление </w:t>
      </w:r>
      <w:proofErr w:type="gramStart"/>
      <w:r w:rsidRPr="00B65A6C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B65A6C">
        <w:rPr>
          <w:rFonts w:ascii="Times New Roman" w:hAnsi="Times New Roman"/>
          <w:sz w:val="24"/>
          <w:szCs w:val="24"/>
        </w:rPr>
        <w:t xml:space="preserve"> санитарным состоянием в ДОУ;</w:t>
      </w:r>
    </w:p>
    <w:p w:rsidR="00EA09C7" w:rsidRPr="00B65A6C" w:rsidRDefault="00EA09C7" w:rsidP="00EA09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5A6C">
        <w:rPr>
          <w:rFonts w:ascii="Times New Roman" w:hAnsi="Times New Roman"/>
          <w:sz w:val="24"/>
          <w:szCs w:val="24"/>
        </w:rPr>
        <w:t>- закаливающие процедуры.</w:t>
      </w:r>
    </w:p>
    <w:p w:rsidR="00EA09C7" w:rsidRPr="00B65A6C" w:rsidRDefault="00EA09C7" w:rsidP="00EA09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5A6C">
        <w:rPr>
          <w:rFonts w:ascii="Times New Roman" w:hAnsi="Times New Roman"/>
          <w:sz w:val="24"/>
          <w:szCs w:val="24"/>
        </w:rPr>
        <w:t>Все лечебно-оздоровительные мероприятия, которые были запланированы в начале года, были выполнены.</w:t>
      </w:r>
    </w:p>
    <w:p w:rsidR="00EA09C7" w:rsidRPr="00B65A6C" w:rsidRDefault="00EA09C7" w:rsidP="00EA09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5A6C">
        <w:rPr>
          <w:rFonts w:ascii="Times New Roman" w:hAnsi="Times New Roman"/>
          <w:sz w:val="24"/>
          <w:szCs w:val="24"/>
        </w:rPr>
        <w:t xml:space="preserve">Заболеваемость на 1 ребенка составила 5,2 дня. В том числе по простудным заболеваниям пропущено детьми </w:t>
      </w:r>
      <w:r>
        <w:rPr>
          <w:rFonts w:ascii="Times New Roman" w:hAnsi="Times New Roman"/>
          <w:sz w:val="24"/>
          <w:szCs w:val="24"/>
        </w:rPr>
        <w:t>71</w:t>
      </w:r>
      <w:r w:rsidRPr="00B65A6C">
        <w:rPr>
          <w:rFonts w:ascii="Times New Roman" w:hAnsi="Times New Roman"/>
          <w:sz w:val="24"/>
          <w:szCs w:val="24"/>
        </w:rPr>
        <w:t xml:space="preserve"> дня, инфекционным заболеваниям  </w:t>
      </w:r>
      <w:r>
        <w:rPr>
          <w:rFonts w:ascii="Times New Roman" w:hAnsi="Times New Roman"/>
          <w:sz w:val="24"/>
          <w:szCs w:val="24"/>
        </w:rPr>
        <w:t>18</w:t>
      </w:r>
      <w:r w:rsidRPr="00B65A6C">
        <w:rPr>
          <w:rFonts w:ascii="Times New Roman" w:hAnsi="Times New Roman"/>
          <w:sz w:val="24"/>
          <w:szCs w:val="24"/>
        </w:rPr>
        <w:t xml:space="preserve"> дн</w:t>
      </w:r>
      <w:r>
        <w:rPr>
          <w:rFonts w:ascii="Times New Roman" w:hAnsi="Times New Roman"/>
          <w:sz w:val="24"/>
          <w:szCs w:val="24"/>
        </w:rPr>
        <w:t>ей</w:t>
      </w:r>
      <w:r w:rsidRPr="00B65A6C">
        <w:rPr>
          <w:rFonts w:ascii="Times New Roman" w:hAnsi="Times New Roman"/>
          <w:sz w:val="24"/>
          <w:szCs w:val="24"/>
        </w:rPr>
        <w:t xml:space="preserve">. Детей с </w:t>
      </w:r>
      <w:r w:rsidRPr="00B65A6C">
        <w:rPr>
          <w:rFonts w:ascii="Times New Roman" w:hAnsi="Times New Roman"/>
          <w:sz w:val="24"/>
          <w:szCs w:val="24"/>
          <w:lang w:val="en-US"/>
        </w:rPr>
        <w:t>I</w:t>
      </w:r>
      <w:r w:rsidRPr="00B65A6C">
        <w:rPr>
          <w:rFonts w:ascii="Times New Roman" w:hAnsi="Times New Roman"/>
          <w:sz w:val="24"/>
          <w:szCs w:val="24"/>
        </w:rPr>
        <w:t xml:space="preserve"> группой здоровья – </w:t>
      </w:r>
      <w:r>
        <w:rPr>
          <w:rFonts w:ascii="Times New Roman" w:hAnsi="Times New Roman"/>
          <w:sz w:val="24"/>
          <w:szCs w:val="24"/>
        </w:rPr>
        <w:t>65</w:t>
      </w:r>
      <w:r w:rsidRPr="00B65A6C">
        <w:rPr>
          <w:rFonts w:ascii="Times New Roman" w:hAnsi="Times New Roman"/>
          <w:sz w:val="24"/>
          <w:szCs w:val="24"/>
        </w:rPr>
        <w:t xml:space="preserve">, со </w:t>
      </w:r>
      <w:r w:rsidRPr="00B65A6C">
        <w:rPr>
          <w:rFonts w:ascii="Times New Roman" w:hAnsi="Times New Roman"/>
          <w:sz w:val="24"/>
          <w:szCs w:val="24"/>
          <w:lang w:val="en-US"/>
        </w:rPr>
        <w:t>II</w:t>
      </w:r>
      <w:r w:rsidRPr="00B65A6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30</w:t>
      </w:r>
      <w:r w:rsidRPr="00B65A6C">
        <w:rPr>
          <w:rFonts w:ascii="Times New Roman" w:hAnsi="Times New Roman"/>
          <w:sz w:val="24"/>
          <w:szCs w:val="24"/>
        </w:rPr>
        <w:t xml:space="preserve">, </w:t>
      </w:r>
      <w:r w:rsidRPr="00B65A6C">
        <w:rPr>
          <w:rFonts w:ascii="Times New Roman" w:hAnsi="Times New Roman"/>
          <w:sz w:val="24"/>
          <w:szCs w:val="24"/>
          <w:lang w:val="en-US"/>
        </w:rPr>
        <w:t>c</w:t>
      </w:r>
      <w:r w:rsidRPr="00B65A6C">
        <w:rPr>
          <w:rFonts w:ascii="Times New Roman" w:hAnsi="Times New Roman"/>
          <w:sz w:val="24"/>
          <w:szCs w:val="24"/>
        </w:rPr>
        <w:t xml:space="preserve"> </w:t>
      </w:r>
      <w:r w:rsidRPr="00B65A6C">
        <w:rPr>
          <w:rFonts w:ascii="Times New Roman" w:hAnsi="Times New Roman"/>
          <w:sz w:val="24"/>
          <w:szCs w:val="24"/>
          <w:lang w:val="en-US"/>
        </w:rPr>
        <w:t>III</w:t>
      </w:r>
      <w:r w:rsidRPr="00B65A6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79</w:t>
      </w:r>
      <w:r w:rsidRPr="00B65A6C">
        <w:rPr>
          <w:rFonts w:ascii="Times New Roman" w:hAnsi="Times New Roman"/>
          <w:sz w:val="24"/>
          <w:szCs w:val="24"/>
        </w:rPr>
        <w:t xml:space="preserve">, </w:t>
      </w:r>
      <w:r w:rsidRPr="00B65A6C">
        <w:rPr>
          <w:rFonts w:ascii="Times New Roman" w:hAnsi="Times New Roman"/>
          <w:sz w:val="24"/>
          <w:szCs w:val="24"/>
          <w:lang w:val="en-US"/>
        </w:rPr>
        <w:t>c</w:t>
      </w:r>
      <w:r w:rsidRPr="00B65A6C">
        <w:rPr>
          <w:rFonts w:ascii="Times New Roman" w:hAnsi="Times New Roman"/>
          <w:sz w:val="24"/>
          <w:szCs w:val="24"/>
        </w:rPr>
        <w:t xml:space="preserve"> </w:t>
      </w:r>
      <w:r w:rsidRPr="00B65A6C">
        <w:rPr>
          <w:rFonts w:ascii="Times New Roman" w:hAnsi="Times New Roman"/>
          <w:sz w:val="24"/>
          <w:szCs w:val="24"/>
          <w:lang w:val="en-US"/>
        </w:rPr>
        <w:t>IV</w:t>
      </w:r>
      <w:r w:rsidRPr="00B65A6C">
        <w:rPr>
          <w:rFonts w:ascii="Times New Roman" w:hAnsi="Times New Roman"/>
          <w:sz w:val="24"/>
          <w:szCs w:val="24"/>
        </w:rPr>
        <w:t xml:space="preserve"> – 0, </w:t>
      </w:r>
      <w:r w:rsidRPr="00B65A6C">
        <w:rPr>
          <w:rFonts w:ascii="Times New Roman" w:hAnsi="Times New Roman"/>
          <w:sz w:val="24"/>
          <w:szCs w:val="24"/>
          <w:lang w:val="en-US"/>
        </w:rPr>
        <w:t>V</w:t>
      </w:r>
      <w:r w:rsidRPr="00B65A6C">
        <w:rPr>
          <w:rFonts w:ascii="Times New Roman" w:hAnsi="Times New Roman"/>
          <w:sz w:val="24"/>
          <w:szCs w:val="24"/>
        </w:rPr>
        <w:t xml:space="preserve"> – 0.</w:t>
      </w:r>
    </w:p>
    <w:p w:rsidR="00EA09C7" w:rsidRPr="00B65A6C" w:rsidRDefault="00EA09C7" w:rsidP="00EA09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5A6C">
        <w:rPr>
          <w:rFonts w:ascii="Times New Roman" w:hAnsi="Times New Roman"/>
          <w:sz w:val="24"/>
          <w:szCs w:val="24"/>
        </w:rPr>
        <w:t xml:space="preserve">Основную физкультурную группу имеют </w:t>
      </w:r>
      <w:r>
        <w:rPr>
          <w:rFonts w:ascii="Times New Roman" w:hAnsi="Times New Roman"/>
          <w:sz w:val="24"/>
          <w:szCs w:val="24"/>
        </w:rPr>
        <w:t>170</w:t>
      </w:r>
      <w:r w:rsidRPr="00B65A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ребенка</w:t>
      </w:r>
      <w:r w:rsidRPr="00B65A6C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специальную </w:t>
      </w:r>
      <w:r w:rsidRPr="00B65A6C">
        <w:rPr>
          <w:rFonts w:ascii="Times New Roman" w:hAnsi="Times New Roman"/>
          <w:sz w:val="24"/>
          <w:szCs w:val="24"/>
        </w:rPr>
        <w:t xml:space="preserve"> – 1 человек.</w:t>
      </w:r>
    </w:p>
    <w:p w:rsidR="00EA09C7" w:rsidRPr="00B65A6C" w:rsidRDefault="00EA09C7" w:rsidP="00EA09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5A6C">
        <w:rPr>
          <w:rFonts w:ascii="Times New Roman" w:hAnsi="Times New Roman"/>
          <w:sz w:val="24"/>
          <w:szCs w:val="24"/>
        </w:rPr>
        <w:t>Проводилась оценка физического развития детей. На основе антропометрических данных было сделано заключение о состоянии физического развития. В среднем за учебный год дети выросли на 3-</w:t>
      </w:r>
      <w:smartTag w:uri="urn:schemas-microsoft-com:office:smarttags" w:element="metricconverter">
        <w:smartTagPr>
          <w:attr w:name="ProductID" w:val="4 см"/>
        </w:smartTagPr>
        <w:r w:rsidRPr="00B65A6C">
          <w:rPr>
            <w:rFonts w:ascii="Times New Roman" w:hAnsi="Times New Roman"/>
            <w:sz w:val="24"/>
            <w:szCs w:val="24"/>
          </w:rPr>
          <w:t>4 см</w:t>
        </w:r>
      </w:smartTag>
      <w:r w:rsidRPr="00B65A6C">
        <w:rPr>
          <w:rFonts w:ascii="Times New Roman" w:hAnsi="Times New Roman"/>
          <w:sz w:val="24"/>
          <w:szCs w:val="24"/>
        </w:rPr>
        <w:t xml:space="preserve"> и прибавили в весе на 2-</w:t>
      </w:r>
      <w:smartTag w:uri="urn:schemas-microsoft-com:office:smarttags" w:element="metricconverter">
        <w:smartTagPr>
          <w:attr w:name="ProductID" w:val="3 кг"/>
        </w:smartTagPr>
        <w:r w:rsidRPr="00B65A6C">
          <w:rPr>
            <w:rFonts w:ascii="Times New Roman" w:hAnsi="Times New Roman"/>
            <w:sz w:val="24"/>
            <w:szCs w:val="24"/>
          </w:rPr>
          <w:t>3 кг</w:t>
        </w:r>
      </w:smartTag>
      <w:r w:rsidRPr="00B65A6C">
        <w:rPr>
          <w:rFonts w:ascii="Times New Roman" w:hAnsi="Times New Roman"/>
          <w:sz w:val="24"/>
          <w:szCs w:val="24"/>
        </w:rPr>
        <w:t>.</w:t>
      </w:r>
    </w:p>
    <w:p w:rsidR="00EA09C7" w:rsidRPr="00B65A6C" w:rsidRDefault="00EA09C7" w:rsidP="00EA09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5A6C">
        <w:rPr>
          <w:rFonts w:ascii="Times New Roman" w:hAnsi="Times New Roman"/>
          <w:sz w:val="24"/>
          <w:szCs w:val="24"/>
        </w:rPr>
        <w:t>Особое место заняла физкультурно-оздоровительная работа. В системе проводились закаливание, утренняя гимнастика, физкультурные занятия. На физкультурных занятиях подсчитывалась моторная плотность. В начале моторная плотность составила 72-75%, в конце учебного года – 80-83%. Физиологическая нагрузка до 140-150 ударов в минуту. Это хорошие показатели. Так же использовались физ</w:t>
      </w:r>
      <w:proofErr w:type="gramStart"/>
      <w:r w:rsidRPr="00B65A6C">
        <w:rPr>
          <w:rFonts w:ascii="Times New Roman" w:hAnsi="Times New Roman"/>
          <w:sz w:val="24"/>
          <w:szCs w:val="24"/>
        </w:rPr>
        <w:t>.м</w:t>
      </w:r>
      <w:proofErr w:type="gramEnd"/>
      <w:r w:rsidRPr="00B65A6C">
        <w:rPr>
          <w:rFonts w:ascii="Times New Roman" w:hAnsi="Times New Roman"/>
          <w:sz w:val="24"/>
          <w:szCs w:val="24"/>
        </w:rPr>
        <w:t>инутки во время непосредственно образовательной деятельности, организовывалась двигательная активность детей на свежем воздухе, проводились спортивные развлечения.</w:t>
      </w:r>
    </w:p>
    <w:p w:rsidR="00EA09C7" w:rsidRPr="00B65A6C" w:rsidRDefault="00EA09C7" w:rsidP="00EA09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5A6C">
        <w:rPr>
          <w:rFonts w:ascii="Times New Roman" w:hAnsi="Times New Roman"/>
          <w:sz w:val="24"/>
          <w:szCs w:val="24"/>
        </w:rPr>
        <w:t xml:space="preserve">Проводилась индивидуальная работа с детьми, </w:t>
      </w:r>
      <w:proofErr w:type="gramStart"/>
      <w:r w:rsidRPr="00B65A6C">
        <w:rPr>
          <w:rFonts w:ascii="Times New Roman" w:hAnsi="Times New Roman"/>
          <w:sz w:val="24"/>
          <w:szCs w:val="24"/>
        </w:rPr>
        <w:t>имеющими</w:t>
      </w:r>
      <w:proofErr w:type="gramEnd"/>
      <w:r w:rsidRPr="00B65A6C">
        <w:rPr>
          <w:rFonts w:ascii="Times New Roman" w:hAnsi="Times New Roman"/>
          <w:sz w:val="24"/>
          <w:szCs w:val="24"/>
        </w:rPr>
        <w:t xml:space="preserve"> отклонения в здоровье.  Дети с аллергопатологией находятся под постоянным наблюдением. Для них из рациона питания исключаются или заменяются продукты противопоказанные им.</w:t>
      </w:r>
    </w:p>
    <w:p w:rsidR="00EA09C7" w:rsidRPr="00B65A6C" w:rsidRDefault="00EA09C7" w:rsidP="00EA09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5A6C">
        <w:rPr>
          <w:rFonts w:ascii="Times New Roman" w:hAnsi="Times New Roman"/>
          <w:sz w:val="24"/>
          <w:szCs w:val="24"/>
        </w:rPr>
        <w:t>Для осуществления реализации всей системы по здоровьесбережению детей необходимой частью является работа с родителями. В течение года проводились различные консультации, родительские собрания, где вопросы о здоровье детей были приоритетными.</w:t>
      </w:r>
    </w:p>
    <w:p w:rsidR="00430ACE" w:rsidRDefault="00430ACE" w:rsidP="00430ACE">
      <w:pPr>
        <w:pStyle w:val="11"/>
        <w:shd w:val="clear" w:color="auto" w:fill="auto"/>
        <w:spacing w:line="276" w:lineRule="auto"/>
        <w:ind w:right="20"/>
        <w:jc w:val="both"/>
        <w:rPr>
          <w:b/>
          <w:sz w:val="24"/>
          <w:szCs w:val="24"/>
        </w:rPr>
      </w:pPr>
    </w:p>
    <w:p w:rsidR="008548E0" w:rsidRDefault="00BC3A91" w:rsidP="00430ACE">
      <w:pPr>
        <w:pStyle w:val="11"/>
        <w:shd w:val="clear" w:color="auto" w:fill="auto"/>
        <w:spacing w:line="276" w:lineRule="auto"/>
        <w:ind w:right="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proofErr w:type="spellStart"/>
      <w:r w:rsidR="008548E0">
        <w:rPr>
          <w:b/>
          <w:sz w:val="24"/>
          <w:szCs w:val="24"/>
        </w:rPr>
        <w:t>Востребованность</w:t>
      </w:r>
      <w:proofErr w:type="spellEnd"/>
      <w:r w:rsidR="008548E0">
        <w:rPr>
          <w:b/>
          <w:sz w:val="24"/>
          <w:szCs w:val="24"/>
        </w:rPr>
        <w:t xml:space="preserve"> выпускников</w:t>
      </w:r>
    </w:p>
    <w:p w:rsidR="008548E0" w:rsidRDefault="008548E0" w:rsidP="00B76F2F">
      <w:pPr>
        <w:pStyle w:val="11"/>
        <w:shd w:val="clear" w:color="auto" w:fill="auto"/>
        <w:spacing w:line="276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Выпускники подготовительной к школе группы на </w:t>
      </w:r>
      <w:proofErr w:type="gramStart"/>
      <w:r>
        <w:rPr>
          <w:sz w:val="24"/>
          <w:szCs w:val="24"/>
        </w:rPr>
        <w:t>этапе</w:t>
      </w:r>
      <w:proofErr w:type="gramEnd"/>
      <w:r>
        <w:rPr>
          <w:sz w:val="24"/>
          <w:szCs w:val="24"/>
        </w:rPr>
        <w:t xml:space="preserve"> завершения освоения программы дошкольного образования готовы к освоению образовательной программы начального общего образования. Об этом свидетельствуют результаты психолого – педагогической диагностики.</w:t>
      </w:r>
    </w:p>
    <w:p w:rsidR="00B76F2F" w:rsidRDefault="00B76F2F" w:rsidP="00430ACE">
      <w:pPr>
        <w:pStyle w:val="11"/>
        <w:shd w:val="clear" w:color="auto" w:fill="auto"/>
        <w:spacing w:line="276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>Более 50% выпускников  продолжают обучение  в ГБОУ СОШ №6. Остальные поступают на обучение в другие общеобразовательные школы города.</w:t>
      </w:r>
    </w:p>
    <w:p w:rsidR="00595D91" w:rsidRPr="008548E0" w:rsidRDefault="00595D91" w:rsidP="00430ACE">
      <w:pPr>
        <w:pStyle w:val="11"/>
        <w:shd w:val="clear" w:color="auto" w:fill="auto"/>
        <w:spacing w:line="276" w:lineRule="auto"/>
        <w:ind w:right="20"/>
        <w:jc w:val="both"/>
        <w:rPr>
          <w:sz w:val="24"/>
          <w:szCs w:val="24"/>
        </w:rPr>
      </w:pPr>
    </w:p>
    <w:p w:rsidR="00224EA0" w:rsidRPr="001D78A1" w:rsidRDefault="00BC3A91" w:rsidP="00BC3A91">
      <w:pPr>
        <w:pStyle w:val="24"/>
        <w:keepNext/>
        <w:keepLines/>
        <w:shd w:val="clear" w:color="auto" w:fill="auto"/>
        <w:tabs>
          <w:tab w:val="left" w:pos="476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224EA0">
        <w:rPr>
          <w:sz w:val="24"/>
          <w:szCs w:val="24"/>
        </w:rPr>
        <w:t>Кадровое обеспечение</w:t>
      </w:r>
    </w:p>
    <w:p w:rsidR="00224EA0" w:rsidRPr="001D78A1" w:rsidRDefault="00224EA0" w:rsidP="00224EA0">
      <w:pPr>
        <w:pStyle w:val="11"/>
        <w:shd w:val="clear" w:color="auto" w:fill="auto"/>
        <w:tabs>
          <w:tab w:val="left" w:pos="5952"/>
        </w:tabs>
        <w:spacing w:line="276" w:lineRule="auto"/>
        <w:ind w:right="-1" w:firstLine="680"/>
        <w:jc w:val="both"/>
        <w:rPr>
          <w:sz w:val="24"/>
          <w:szCs w:val="24"/>
        </w:rPr>
      </w:pPr>
      <w:r w:rsidRPr="001D78A1">
        <w:rPr>
          <w:sz w:val="24"/>
          <w:szCs w:val="24"/>
        </w:rPr>
        <w:t xml:space="preserve">Детский сад полностью укомплектован педагогами, учебно - вспомогательным и техническим персоналом согласно штатному расписанию. Всего на конец декабря 2022 года работали 32 человека, в том числе 4 </w:t>
      </w:r>
      <w:proofErr w:type="gramStart"/>
      <w:r w:rsidRPr="001D78A1">
        <w:rPr>
          <w:sz w:val="24"/>
          <w:szCs w:val="24"/>
        </w:rPr>
        <w:t>внешних</w:t>
      </w:r>
      <w:proofErr w:type="gramEnd"/>
      <w:r w:rsidRPr="001D78A1">
        <w:rPr>
          <w:sz w:val="24"/>
          <w:szCs w:val="24"/>
        </w:rPr>
        <w:t xml:space="preserve"> совместителя. Педагогический коллектив детского сада - 15 человек, в том числе 11 воспитателей и 4 специалистов. </w:t>
      </w:r>
    </w:p>
    <w:p w:rsidR="00224EA0" w:rsidRPr="001D78A1" w:rsidRDefault="00224EA0" w:rsidP="00224EA0">
      <w:pPr>
        <w:pStyle w:val="24"/>
        <w:keepNext/>
        <w:keepLines/>
        <w:shd w:val="clear" w:color="auto" w:fill="auto"/>
        <w:tabs>
          <w:tab w:val="left" w:pos="476"/>
        </w:tabs>
        <w:spacing w:line="276" w:lineRule="auto"/>
        <w:rPr>
          <w:b w:val="0"/>
          <w:sz w:val="24"/>
          <w:szCs w:val="24"/>
        </w:rPr>
      </w:pPr>
      <w:r w:rsidRPr="001D78A1">
        <w:rPr>
          <w:b w:val="0"/>
          <w:sz w:val="24"/>
          <w:szCs w:val="24"/>
        </w:rPr>
        <w:lastRenderedPageBreak/>
        <w:t>Из них:</w:t>
      </w:r>
    </w:p>
    <w:p w:rsidR="00224EA0" w:rsidRPr="001D78A1" w:rsidRDefault="00224EA0" w:rsidP="00224EA0">
      <w:pPr>
        <w:pStyle w:val="24"/>
        <w:keepNext/>
        <w:keepLines/>
        <w:shd w:val="clear" w:color="auto" w:fill="auto"/>
        <w:tabs>
          <w:tab w:val="left" w:pos="476"/>
        </w:tabs>
        <w:spacing w:line="276" w:lineRule="auto"/>
        <w:rPr>
          <w:b w:val="0"/>
          <w:sz w:val="24"/>
          <w:szCs w:val="24"/>
        </w:rPr>
      </w:pPr>
      <w:r w:rsidRPr="001D78A1">
        <w:rPr>
          <w:b w:val="0"/>
          <w:sz w:val="24"/>
          <w:szCs w:val="24"/>
        </w:rPr>
        <w:t>Высшая квалификационная категория –6 чел.</w:t>
      </w:r>
    </w:p>
    <w:p w:rsidR="00224EA0" w:rsidRPr="001D78A1" w:rsidRDefault="00224EA0" w:rsidP="00224EA0">
      <w:pPr>
        <w:pStyle w:val="24"/>
        <w:keepNext/>
        <w:keepLines/>
        <w:shd w:val="clear" w:color="auto" w:fill="auto"/>
        <w:tabs>
          <w:tab w:val="left" w:pos="476"/>
        </w:tabs>
        <w:spacing w:line="276" w:lineRule="auto"/>
        <w:rPr>
          <w:b w:val="0"/>
          <w:sz w:val="24"/>
          <w:szCs w:val="24"/>
        </w:rPr>
      </w:pPr>
      <w:r w:rsidRPr="001D78A1">
        <w:rPr>
          <w:b w:val="0"/>
          <w:sz w:val="24"/>
          <w:szCs w:val="24"/>
        </w:rPr>
        <w:t>Первая квалификационная категория – 5 чел.</w:t>
      </w:r>
    </w:p>
    <w:p w:rsidR="00224EA0" w:rsidRPr="001D78A1" w:rsidRDefault="00224EA0" w:rsidP="00224EA0">
      <w:pPr>
        <w:pStyle w:val="24"/>
        <w:keepNext/>
        <w:keepLines/>
        <w:shd w:val="clear" w:color="auto" w:fill="auto"/>
        <w:tabs>
          <w:tab w:val="left" w:pos="476"/>
        </w:tabs>
        <w:spacing w:line="276" w:lineRule="auto"/>
        <w:rPr>
          <w:b w:val="0"/>
          <w:sz w:val="24"/>
          <w:szCs w:val="24"/>
        </w:rPr>
      </w:pPr>
      <w:r w:rsidRPr="001D78A1">
        <w:rPr>
          <w:b w:val="0"/>
          <w:sz w:val="24"/>
          <w:szCs w:val="24"/>
        </w:rPr>
        <w:t>Нет категории – 4 чел.</w:t>
      </w:r>
    </w:p>
    <w:p w:rsidR="00224EA0" w:rsidRPr="001D78A1" w:rsidRDefault="00224EA0" w:rsidP="00224EA0">
      <w:pPr>
        <w:pStyle w:val="11"/>
        <w:shd w:val="clear" w:color="auto" w:fill="auto"/>
        <w:spacing w:before="232" w:line="276" w:lineRule="auto"/>
        <w:rPr>
          <w:b/>
          <w:sz w:val="24"/>
          <w:szCs w:val="24"/>
        </w:rPr>
      </w:pPr>
      <w:r w:rsidRPr="001D78A1">
        <w:rPr>
          <w:b/>
          <w:sz w:val="24"/>
          <w:szCs w:val="24"/>
        </w:rPr>
        <w:t>Курсы повышения квалификации в 2022 году прошли след</w:t>
      </w:r>
      <w:r>
        <w:rPr>
          <w:b/>
          <w:sz w:val="24"/>
          <w:szCs w:val="24"/>
        </w:rPr>
        <w:t>ующие педагогические работники д</w:t>
      </w:r>
      <w:r w:rsidRPr="001D78A1">
        <w:rPr>
          <w:b/>
          <w:sz w:val="24"/>
          <w:szCs w:val="24"/>
        </w:rPr>
        <w:t>етского сада</w:t>
      </w:r>
    </w:p>
    <w:p w:rsidR="00224EA0" w:rsidRPr="00A80D41" w:rsidRDefault="00224EA0" w:rsidP="001D78A1">
      <w:pPr>
        <w:pStyle w:val="11"/>
        <w:shd w:val="clear" w:color="auto" w:fill="auto"/>
        <w:spacing w:line="276" w:lineRule="auto"/>
        <w:ind w:left="120" w:right="20" w:firstLine="700"/>
        <w:jc w:val="both"/>
        <w:rPr>
          <w:sz w:val="24"/>
          <w:szCs w:val="24"/>
        </w:rPr>
      </w:pPr>
    </w:p>
    <w:p w:rsidR="00A80D41" w:rsidRPr="00A80D41" w:rsidRDefault="00A80D41" w:rsidP="00A80D41">
      <w:pPr>
        <w:pStyle w:val="11"/>
        <w:shd w:val="clear" w:color="auto" w:fill="auto"/>
        <w:spacing w:after="245"/>
        <w:ind w:left="120" w:right="20"/>
        <w:jc w:val="both"/>
        <w:rPr>
          <w:sz w:val="24"/>
          <w:szCs w:val="24"/>
        </w:rPr>
      </w:pPr>
    </w:p>
    <w:p w:rsidR="004022DA" w:rsidRDefault="004022DA" w:rsidP="00C21CC5">
      <w:pPr>
        <w:pStyle w:val="11"/>
        <w:shd w:val="clear" w:color="auto" w:fill="auto"/>
        <w:spacing w:before="232" w:line="220" w:lineRule="exact"/>
        <w:rPr>
          <w:b/>
        </w:rPr>
      </w:pPr>
    </w:p>
    <w:p w:rsidR="004022DA" w:rsidRDefault="004022DA" w:rsidP="00C21CC5">
      <w:pPr>
        <w:pStyle w:val="11"/>
        <w:shd w:val="clear" w:color="auto" w:fill="auto"/>
        <w:spacing w:before="232" w:line="220" w:lineRule="exact"/>
        <w:rPr>
          <w:b/>
        </w:rPr>
      </w:pPr>
    </w:p>
    <w:p w:rsidR="004022DA" w:rsidRDefault="004022DA" w:rsidP="00C21CC5">
      <w:pPr>
        <w:pStyle w:val="11"/>
        <w:shd w:val="clear" w:color="auto" w:fill="auto"/>
        <w:spacing w:before="232" w:line="220" w:lineRule="exact"/>
        <w:rPr>
          <w:b/>
        </w:rPr>
      </w:pPr>
    </w:p>
    <w:p w:rsidR="004022DA" w:rsidRDefault="004022DA" w:rsidP="00C21CC5">
      <w:pPr>
        <w:pStyle w:val="11"/>
        <w:shd w:val="clear" w:color="auto" w:fill="auto"/>
        <w:spacing w:before="232" w:line="220" w:lineRule="exact"/>
        <w:rPr>
          <w:b/>
        </w:rPr>
      </w:pPr>
    </w:p>
    <w:p w:rsidR="004022DA" w:rsidRDefault="004022DA" w:rsidP="00C21CC5">
      <w:pPr>
        <w:pStyle w:val="11"/>
        <w:shd w:val="clear" w:color="auto" w:fill="auto"/>
        <w:spacing w:before="232" w:line="220" w:lineRule="exact"/>
        <w:rPr>
          <w:b/>
        </w:rPr>
      </w:pPr>
    </w:p>
    <w:p w:rsidR="004022DA" w:rsidRDefault="004022DA" w:rsidP="00C21CC5">
      <w:pPr>
        <w:pStyle w:val="11"/>
        <w:shd w:val="clear" w:color="auto" w:fill="auto"/>
        <w:spacing w:before="232" w:line="220" w:lineRule="exact"/>
        <w:rPr>
          <w:b/>
        </w:rPr>
      </w:pPr>
    </w:p>
    <w:p w:rsidR="00C21CC5" w:rsidRDefault="00C21CC5">
      <w:pPr>
        <w:sectPr w:rsidR="00C21CC5" w:rsidSect="00C21CC5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2917"/>
        <w:gridCol w:w="2327"/>
        <w:gridCol w:w="3544"/>
        <w:gridCol w:w="2759"/>
        <w:gridCol w:w="2705"/>
      </w:tblGrid>
      <w:tr w:rsidR="00D92624" w:rsidRPr="00D92624" w:rsidTr="00D52001">
        <w:trPr>
          <w:trHeight w:val="7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24" w:rsidRPr="00D92624" w:rsidRDefault="00D92624" w:rsidP="00D9262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62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2624" w:rsidRPr="00D92624" w:rsidRDefault="00D92624" w:rsidP="00D9262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624">
              <w:rPr>
                <w:rFonts w:ascii="Times New Roman" w:hAnsi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24" w:rsidRPr="00D92624" w:rsidRDefault="00D92624" w:rsidP="00D9262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624">
              <w:rPr>
                <w:rFonts w:ascii="Times New Roman" w:hAnsi="Times New Roman"/>
                <w:b/>
                <w:sz w:val="24"/>
                <w:szCs w:val="24"/>
              </w:rPr>
              <w:t>Сроки прохождения курсов ПК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24" w:rsidRPr="00D92624" w:rsidRDefault="00D92624" w:rsidP="00D9262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624">
              <w:rPr>
                <w:rFonts w:ascii="Times New Roman" w:hAnsi="Times New Roman"/>
                <w:b/>
                <w:sz w:val="24"/>
                <w:szCs w:val="24"/>
              </w:rPr>
              <w:t>Наименование курсов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24" w:rsidRPr="00D92624" w:rsidRDefault="00D92624" w:rsidP="00D9262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624">
              <w:rPr>
                <w:rFonts w:ascii="Times New Roman" w:hAnsi="Times New Roman"/>
                <w:b/>
                <w:sz w:val="24"/>
                <w:szCs w:val="24"/>
              </w:rPr>
              <w:t>Место обучения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24" w:rsidRPr="00D92624" w:rsidRDefault="00D92624" w:rsidP="00D9262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624">
              <w:rPr>
                <w:rFonts w:ascii="Times New Roman" w:hAnsi="Times New Roman"/>
                <w:b/>
                <w:sz w:val="24"/>
                <w:szCs w:val="24"/>
              </w:rPr>
              <w:t>Объём часов</w:t>
            </w:r>
          </w:p>
        </w:tc>
      </w:tr>
      <w:tr w:rsidR="00D92624" w:rsidRPr="00D92624" w:rsidTr="00D92624">
        <w:trPr>
          <w:trHeight w:val="1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24" w:rsidRPr="00D92624" w:rsidRDefault="00D92624" w:rsidP="00D926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6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2624" w:rsidRPr="00D92624" w:rsidRDefault="00B76F2F" w:rsidP="00D926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К.А.В.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24" w:rsidRDefault="00116A05" w:rsidP="00116A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31.10.2022 – 04.11.2022</w:t>
            </w:r>
          </w:p>
          <w:p w:rsidR="00474D6C" w:rsidRDefault="00474D6C" w:rsidP="00116A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D6C" w:rsidRDefault="00474D6C" w:rsidP="00116A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D6C" w:rsidRDefault="00474D6C" w:rsidP="00116A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28.07.2022</w:t>
            </w:r>
          </w:p>
          <w:p w:rsidR="00474D6C" w:rsidRPr="00D92624" w:rsidRDefault="00474D6C" w:rsidP="00116A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24" w:rsidRDefault="00116A05" w:rsidP="00116A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A05">
              <w:rPr>
                <w:rFonts w:ascii="Times New Roman" w:hAnsi="Times New Roman"/>
                <w:sz w:val="24"/>
                <w:szCs w:val="24"/>
              </w:rPr>
              <w:t> Деятельность ДОО по организации психолого-педагогической поддержки семьи.</w:t>
            </w:r>
          </w:p>
          <w:p w:rsidR="00474D6C" w:rsidRDefault="00474D6C" w:rsidP="00116A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D6C" w:rsidRDefault="00474D6C" w:rsidP="00116A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D6C" w:rsidRPr="00D92624" w:rsidRDefault="00474D6C" w:rsidP="00116A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Цифровые инструменты и сервисы для учителя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24" w:rsidRDefault="00116A05" w:rsidP="00116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A05">
              <w:rPr>
                <w:rFonts w:ascii="Times New Roman" w:hAnsi="Times New Roman"/>
                <w:sz w:val="24"/>
                <w:szCs w:val="24"/>
              </w:rPr>
              <w:t>ГАУ ДПО СО ИРО</w:t>
            </w:r>
          </w:p>
          <w:p w:rsidR="00474D6C" w:rsidRDefault="00474D6C" w:rsidP="00116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D6C" w:rsidRDefault="00474D6C" w:rsidP="00116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D6C" w:rsidRDefault="00474D6C" w:rsidP="00116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D6C" w:rsidRDefault="00474D6C" w:rsidP="00116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D6C" w:rsidRDefault="00474D6C" w:rsidP="00116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D6C" w:rsidRPr="00D92624" w:rsidRDefault="00474D6C" w:rsidP="00116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Институт ЮНЕСКО по информационным технологиям образования</w:t>
            </w:r>
          </w:p>
          <w:p w:rsidR="00D92624" w:rsidRPr="00D92624" w:rsidRDefault="00D92624" w:rsidP="00D926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21" w:rsidRDefault="00B30921" w:rsidP="00D926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D92624" w:rsidRPr="00D92624" w:rsidRDefault="00D92624" w:rsidP="00D926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D6C" w:rsidRDefault="00474D6C" w:rsidP="006C798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4D6C" w:rsidRPr="00474D6C" w:rsidRDefault="00474D6C" w:rsidP="006C79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474D6C" w:rsidRDefault="00474D6C" w:rsidP="006C798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4D6C" w:rsidRDefault="00474D6C" w:rsidP="006C798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2624" w:rsidRPr="00D92624" w:rsidRDefault="00D92624" w:rsidP="00474D6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624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  <w:r w:rsidR="00474D6C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  <w:r w:rsidRPr="00D92624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</w:tr>
      <w:tr w:rsidR="00B30921" w:rsidRPr="00D92624" w:rsidTr="006C798D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21" w:rsidRPr="00D92624" w:rsidRDefault="00B30921" w:rsidP="00D926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6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921" w:rsidRPr="00D92624" w:rsidRDefault="00B76F2F" w:rsidP="00D926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Л.Ю.С.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FC" w:rsidRDefault="00116A05" w:rsidP="003271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28.02.2022 – 04.03.2022</w:t>
            </w:r>
          </w:p>
          <w:p w:rsidR="00116A05" w:rsidRDefault="00116A05" w:rsidP="003271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6A05" w:rsidRDefault="00116A05" w:rsidP="003271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6A05" w:rsidRDefault="00116A05" w:rsidP="003271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6A05" w:rsidRDefault="00116A05" w:rsidP="003271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6A05" w:rsidRPr="00D92624" w:rsidRDefault="00116A05" w:rsidP="003271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24.10.2022 – 28.10.2022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FC" w:rsidRPr="00116A05" w:rsidRDefault="00116A05" w:rsidP="006C798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A05">
              <w:rPr>
                <w:rFonts w:ascii="Times New Roman" w:hAnsi="Times New Roman"/>
                <w:sz w:val="24"/>
                <w:szCs w:val="24"/>
              </w:rPr>
              <w:t>Формы и методы организации познавательно-исследовательской деятельности детей дошкольного возраста в соответствии с основной образовательной программой.</w:t>
            </w:r>
          </w:p>
          <w:p w:rsidR="00116A05" w:rsidRPr="00116A05" w:rsidRDefault="00116A05" w:rsidP="006C798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6A05" w:rsidRPr="00116A05" w:rsidRDefault="00116A05" w:rsidP="006C798D">
            <w:pPr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16A05">
              <w:rPr>
                <w:rFonts w:ascii="Times New Roman" w:hAnsi="Times New Roman"/>
                <w:sz w:val="24"/>
                <w:szCs w:val="24"/>
              </w:rPr>
              <w:t>Альтернативная и дополнительная коммуникация в обучении дошкольников с ОВЗ.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15D" w:rsidRDefault="00AF315D" w:rsidP="00AF3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A05">
              <w:rPr>
                <w:rFonts w:ascii="Times New Roman" w:hAnsi="Times New Roman"/>
                <w:sz w:val="24"/>
                <w:szCs w:val="24"/>
              </w:rPr>
              <w:t>ГАУ ДПО СО ИРО</w:t>
            </w:r>
          </w:p>
          <w:p w:rsidR="00AF315D" w:rsidRDefault="00AF315D" w:rsidP="00AF3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7FC" w:rsidRDefault="00CB47FC" w:rsidP="006C79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315D" w:rsidRDefault="00AF315D" w:rsidP="006C79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315D" w:rsidRDefault="00AF315D" w:rsidP="006C79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315D" w:rsidRDefault="00AF315D" w:rsidP="006C79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315D" w:rsidRDefault="00AF315D" w:rsidP="006C79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315D" w:rsidRPr="00D92624" w:rsidRDefault="00AF315D" w:rsidP="006C79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981">
              <w:rPr>
                <w:rFonts w:ascii="Times New Roman" w:hAnsi="Times New Roman"/>
                <w:sz w:val="24"/>
                <w:szCs w:val="24"/>
              </w:rPr>
              <w:t>ГБУ ДПО «Региональный социопсихологический центр».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21" w:rsidRDefault="00B30921" w:rsidP="003271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B30921" w:rsidRDefault="00B30921" w:rsidP="003271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0921" w:rsidRDefault="00B30921" w:rsidP="003271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A05" w:rsidRDefault="00116A05" w:rsidP="003271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7FC" w:rsidRDefault="00CB47FC" w:rsidP="003271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7FC" w:rsidRDefault="00CB47FC" w:rsidP="003271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7FC" w:rsidRDefault="00CB47FC" w:rsidP="003271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CB47FC" w:rsidRPr="00D92624" w:rsidRDefault="00CB47FC" w:rsidP="003271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0921" w:rsidRPr="00D92624" w:rsidRDefault="00B30921" w:rsidP="00116A0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624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  <w:r w:rsidR="00116A05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  <w:r w:rsidRPr="00D92624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</w:tr>
      <w:tr w:rsidR="00E95981" w:rsidRPr="00D92624" w:rsidTr="00D52001">
        <w:trPr>
          <w:trHeight w:val="6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81" w:rsidRPr="00D92624" w:rsidRDefault="00E95981" w:rsidP="00D926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624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5981" w:rsidRPr="00D92624" w:rsidRDefault="00B76F2F" w:rsidP="00D926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Т.Н.Ю.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81" w:rsidRPr="00D92624" w:rsidRDefault="00E95981" w:rsidP="004916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31.10.2022 – 04.11.2022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81" w:rsidRPr="00D92624" w:rsidRDefault="00E95981" w:rsidP="004916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A05">
              <w:rPr>
                <w:rFonts w:ascii="Times New Roman" w:hAnsi="Times New Roman"/>
                <w:sz w:val="24"/>
                <w:szCs w:val="24"/>
              </w:rPr>
              <w:t> Деятельность ДОО по организации психолого-педагогической поддержки семьи.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81" w:rsidRPr="00D92624" w:rsidRDefault="00E95981" w:rsidP="0049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A05">
              <w:rPr>
                <w:rFonts w:ascii="Times New Roman" w:hAnsi="Times New Roman"/>
                <w:sz w:val="24"/>
                <w:szCs w:val="24"/>
              </w:rPr>
              <w:t>ГАУ ДПО СО ИРО</w:t>
            </w:r>
          </w:p>
          <w:p w:rsidR="00E95981" w:rsidRPr="00D92624" w:rsidRDefault="00E95981" w:rsidP="004916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81" w:rsidRDefault="00E95981" w:rsidP="004916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E95981" w:rsidRPr="00D92624" w:rsidRDefault="00E95981" w:rsidP="004916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981" w:rsidRPr="00D92624" w:rsidRDefault="00E95981" w:rsidP="004916C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624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  <w:r w:rsidRPr="00D92624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</w:tr>
      <w:tr w:rsidR="00D92624" w:rsidRPr="00D92624" w:rsidTr="00D52001">
        <w:trPr>
          <w:trHeight w:val="12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24" w:rsidRPr="00D92624" w:rsidRDefault="00D92624" w:rsidP="00D926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6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2624" w:rsidRPr="00D92624" w:rsidRDefault="00B76F2F" w:rsidP="00D926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Ф.Е.А.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21" w:rsidRDefault="00E95981" w:rsidP="00D926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31.10.2022 – 08.11.2022</w:t>
            </w:r>
          </w:p>
          <w:p w:rsidR="00B30921" w:rsidRPr="00D92624" w:rsidRDefault="00B30921" w:rsidP="00D926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73" w:rsidRPr="00D92624" w:rsidRDefault="00E95981" w:rsidP="00D926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19"/>
                <w:szCs w:val="19"/>
                <w:shd w:val="clear" w:color="auto" w:fill="E1F3E7"/>
              </w:rPr>
              <w:t> </w:t>
            </w:r>
            <w:proofErr w:type="spellStart"/>
            <w:r w:rsidRPr="00E95981">
              <w:rPr>
                <w:rFonts w:ascii="Times New Roman" w:hAnsi="Times New Roman"/>
                <w:sz w:val="24"/>
                <w:szCs w:val="24"/>
              </w:rPr>
              <w:t>Психокоррекция</w:t>
            </w:r>
            <w:proofErr w:type="spellEnd"/>
            <w:r w:rsidRPr="00E95981">
              <w:rPr>
                <w:rFonts w:ascii="Times New Roman" w:hAnsi="Times New Roman"/>
                <w:sz w:val="24"/>
                <w:szCs w:val="24"/>
              </w:rPr>
              <w:t xml:space="preserve"> личностного развития детей дошкольного возраста методом сказкотерапии.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24" w:rsidRPr="00D92624" w:rsidRDefault="00E95981" w:rsidP="00D926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981">
              <w:rPr>
                <w:rFonts w:ascii="Times New Roman" w:hAnsi="Times New Roman"/>
                <w:sz w:val="24"/>
                <w:szCs w:val="24"/>
              </w:rPr>
              <w:t>ГБУ ДПО «Региональный социопсихологический центр».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73" w:rsidRPr="00C91573" w:rsidRDefault="00C91573" w:rsidP="00D926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73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C91573" w:rsidRDefault="00C91573" w:rsidP="00D9262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2624" w:rsidRPr="00D92624" w:rsidRDefault="00D92624" w:rsidP="00E9598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624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  <w:r w:rsidR="00E95981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  <w:r w:rsidRPr="00D92624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</w:tr>
      <w:tr w:rsidR="00D92624" w:rsidRPr="00D92624" w:rsidTr="00D52001">
        <w:trPr>
          <w:trHeight w:val="12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24" w:rsidRPr="00D92624" w:rsidRDefault="00010028" w:rsidP="00D926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2624" w:rsidRPr="00D92624" w:rsidRDefault="00B76F2F" w:rsidP="00D926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Г.Т.В.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24" w:rsidRPr="00D92624" w:rsidRDefault="00A17568" w:rsidP="00D926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27.07.2022- 08.09.2022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24" w:rsidRPr="00D92624" w:rsidRDefault="00A17568" w:rsidP="006C798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Логоритмика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 Технология двигательной терапии речевых нарушений и развитие мелкой моторики детей и взрослых.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24" w:rsidRPr="00D92624" w:rsidRDefault="00A17568" w:rsidP="00A175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Московский центр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дистанционного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 общество с ограниченной ответственности «Бакалавр – магистр»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24" w:rsidRDefault="00A17568" w:rsidP="006C798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188 </w:t>
            </w:r>
          </w:p>
          <w:p w:rsidR="00A17568" w:rsidRDefault="00A17568" w:rsidP="006C798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7568" w:rsidRDefault="00A17568" w:rsidP="006C798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7568" w:rsidRPr="00D92624" w:rsidRDefault="00A17568" w:rsidP="00A1756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624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188</w:t>
            </w:r>
            <w:r w:rsidRPr="00D92624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</w:tr>
      <w:tr w:rsidR="00D92624" w:rsidRPr="00D92624" w:rsidTr="00D52001">
        <w:trPr>
          <w:trHeight w:val="12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24" w:rsidRPr="00D92624" w:rsidRDefault="00010028" w:rsidP="00D926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2624" w:rsidRPr="00D92624" w:rsidRDefault="00B76F2F" w:rsidP="00D926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Г.А.Л.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24" w:rsidRPr="00D92624" w:rsidRDefault="00474D6C" w:rsidP="00D926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24" w:rsidRPr="00D92624" w:rsidRDefault="00474D6C" w:rsidP="006C798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Эпоха цифрового развития: основы цифровой трансформации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24" w:rsidRPr="00D92624" w:rsidRDefault="00474D6C" w:rsidP="00C915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 подготовки руководителей и команд цифровой трансформации ВШГУ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РАНХиГС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24" w:rsidRDefault="00474D6C" w:rsidP="006C79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474D6C" w:rsidRDefault="00474D6C" w:rsidP="006C79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D6C" w:rsidRPr="00D92624" w:rsidRDefault="00474D6C" w:rsidP="00474D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624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 </w:t>
            </w:r>
            <w:r w:rsidRPr="00D92624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</w:tr>
      <w:tr w:rsidR="00D92624" w:rsidRPr="00D92624" w:rsidTr="00D52001">
        <w:trPr>
          <w:trHeight w:val="12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24" w:rsidRPr="00D92624" w:rsidRDefault="00010028" w:rsidP="00D926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2624" w:rsidRPr="00D92624" w:rsidRDefault="00B76F2F" w:rsidP="00D926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К.С.С.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24" w:rsidRPr="00D92624" w:rsidRDefault="00474D6C" w:rsidP="006C79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68" w:rsidRPr="00D92624" w:rsidRDefault="00474D6C" w:rsidP="006C798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«Противодействие терроризму»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24" w:rsidRPr="00D92624" w:rsidRDefault="00474D6C" w:rsidP="00D926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Севастопольский государственный университет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24" w:rsidRDefault="00474D6C" w:rsidP="006C798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  <w:p w:rsidR="00474D6C" w:rsidRDefault="00474D6C" w:rsidP="006C798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4D6C" w:rsidRPr="00D92624" w:rsidRDefault="00474D6C" w:rsidP="00474D6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624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  <w:r w:rsidRPr="00D92624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</w:tr>
      <w:tr w:rsidR="00474D6C" w:rsidRPr="00D92624" w:rsidTr="00D52001">
        <w:trPr>
          <w:trHeight w:val="12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6C" w:rsidRPr="00D92624" w:rsidRDefault="00010028" w:rsidP="00D926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D6C" w:rsidRDefault="00B76F2F" w:rsidP="00D926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О.И.В.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6C" w:rsidRDefault="00474D6C" w:rsidP="00D926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6C" w:rsidRPr="00D92624" w:rsidRDefault="00474D6C" w:rsidP="004916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Эпоха цифрового развития: основы цифровой трансформации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6C" w:rsidRPr="00D92624" w:rsidRDefault="00474D6C" w:rsidP="004916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 подготовки руководителей и команд цифровой трансформации ВШГУ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РАНХиГС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6C" w:rsidRDefault="00474D6C" w:rsidP="004916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  <w:p w:rsidR="00474D6C" w:rsidRDefault="00474D6C" w:rsidP="004916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D6C" w:rsidRPr="00D92624" w:rsidRDefault="00474D6C" w:rsidP="004916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624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 </w:t>
            </w:r>
            <w:r w:rsidRPr="00D92624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</w:tr>
      <w:tr w:rsidR="00474D6C" w:rsidRPr="00D92624" w:rsidTr="00D52001">
        <w:trPr>
          <w:trHeight w:val="12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6C" w:rsidRDefault="00010028" w:rsidP="00D926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D6C" w:rsidRDefault="00B76F2F" w:rsidP="00CB47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И.Е.В.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6C" w:rsidRDefault="00474D6C" w:rsidP="00D926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6C" w:rsidRDefault="00474D6C" w:rsidP="00CB47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Цифровые инструменты и сервисы для учителя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6C" w:rsidRPr="00D92624" w:rsidRDefault="00474D6C" w:rsidP="0047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Институт ЮНЕСКО по информационным технологиям образования</w:t>
            </w:r>
          </w:p>
          <w:p w:rsidR="00474D6C" w:rsidRDefault="00474D6C" w:rsidP="00D926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6C" w:rsidRPr="00474D6C" w:rsidRDefault="00474D6C" w:rsidP="00474D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474D6C" w:rsidRDefault="00474D6C" w:rsidP="00474D6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4D6C" w:rsidRDefault="00474D6C" w:rsidP="000100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624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  <w:r w:rsidR="00010028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  <w:r w:rsidRPr="00D92624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</w:tr>
    </w:tbl>
    <w:p w:rsidR="005B4E4C" w:rsidRDefault="005B4E4C"/>
    <w:p w:rsidR="00D92624" w:rsidRDefault="00D92624">
      <w:pPr>
        <w:sectPr w:rsidR="00D92624" w:rsidSect="00C21CC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05EAE" w:rsidRDefault="00D92624" w:rsidP="001D78A1">
      <w:pPr>
        <w:pStyle w:val="11"/>
        <w:shd w:val="clear" w:color="auto" w:fill="auto"/>
        <w:spacing w:before="253" w:line="276" w:lineRule="auto"/>
        <w:ind w:left="120" w:right="120" w:firstLine="700"/>
        <w:jc w:val="both"/>
        <w:rPr>
          <w:sz w:val="24"/>
          <w:szCs w:val="24"/>
        </w:rPr>
      </w:pPr>
      <w:r w:rsidRPr="00D92624">
        <w:rPr>
          <w:sz w:val="24"/>
          <w:szCs w:val="24"/>
        </w:rPr>
        <w:lastRenderedPageBreak/>
        <w:t xml:space="preserve">Многие из них обучались на </w:t>
      </w:r>
      <w:proofErr w:type="gramStart"/>
      <w:r w:rsidRPr="00D92624">
        <w:rPr>
          <w:sz w:val="24"/>
          <w:szCs w:val="24"/>
        </w:rPr>
        <w:t>курсах</w:t>
      </w:r>
      <w:proofErr w:type="gramEnd"/>
      <w:r w:rsidRPr="00D92624">
        <w:rPr>
          <w:sz w:val="24"/>
          <w:szCs w:val="24"/>
        </w:rPr>
        <w:t xml:space="preserve"> повышения квалификации в дистанционном режиме</w:t>
      </w:r>
      <w:r w:rsidR="00005EAE">
        <w:rPr>
          <w:sz w:val="24"/>
          <w:szCs w:val="24"/>
        </w:rPr>
        <w:t>.</w:t>
      </w:r>
    </w:p>
    <w:p w:rsidR="00D92624" w:rsidRPr="00D92624" w:rsidRDefault="00D92624" w:rsidP="001D78A1">
      <w:pPr>
        <w:pStyle w:val="11"/>
        <w:shd w:val="clear" w:color="auto" w:fill="auto"/>
        <w:spacing w:before="253" w:line="276" w:lineRule="auto"/>
        <w:ind w:left="120" w:right="120" w:firstLine="700"/>
        <w:jc w:val="both"/>
        <w:rPr>
          <w:sz w:val="24"/>
          <w:szCs w:val="24"/>
        </w:rPr>
      </w:pPr>
      <w:r w:rsidRPr="00D92624">
        <w:rPr>
          <w:sz w:val="24"/>
          <w:szCs w:val="24"/>
        </w:rPr>
        <w:t xml:space="preserve">Высшее педагогическое образование имеют </w:t>
      </w:r>
      <w:r w:rsidR="00010028">
        <w:rPr>
          <w:sz w:val="24"/>
          <w:szCs w:val="24"/>
        </w:rPr>
        <w:t>5</w:t>
      </w:r>
      <w:r w:rsidRPr="00D92624">
        <w:rPr>
          <w:sz w:val="24"/>
          <w:szCs w:val="24"/>
        </w:rPr>
        <w:t xml:space="preserve"> человек из </w:t>
      </w:r>
      <w:r>
        <w:rPr>
          <w:sz w:val="24"/>
          <w:szCs w:val="24"/>
        </w:rPr>
        <w:t>1</w:t>
      </w:r>
      <w:r w:rsidR="00010028">
        <w:rPr>
          <w:sz w:val="24"/>
          <w:szCs w:val="24"/>
        </w:rPr>
        <w:t>5</w:t>
      </w:r>
      <w:r w:rsidRPr="00D92624">
        <w:rPr>
          <w:sz w:val="24"/>
          <w:szCs w:val="24"/>
        </w:rPr>
        <w:t xml:space="preserve"> (</w:t>
      </w:r>
      <w:r w:rsidR="00005EAE">
        <w:rPr>
          <w:sz w:val="24"/>
          <w:szCs w:val="24"/>
        </w:rPr>
        <w:t>3</w:t>
      </w:r>
      <w:r w:rsidR="00010028">
        <w:rPr>
          <w:sz w:val="24"/>
          <w:szCs w:val="24"/>
        </w:rPr>
        <w:t>3</w:t>
      </w:r>
      <w:r w:rsidRPr="00D92624">
        <w:rPr>
          <w:sz w:val="24"/>
          <w:szCs w:val="24"/>
        </w:rPr>
        <w:t xml:space="preserve">%), среднее специальное педагогическое - </w:t>
      </w:r>
      <w:r w:rsidR="00005EAE">
        <w:rPr>
          <w:sz w:val="24"/>
          <w:szCs w:val="24"/>
        </w:rPr>
        <w:t>10</w:t>
      </w:r>
      <w:r w:rsidRPr="00D92624">
        <w:rPr>
          <w:sz w:val="24"/>
          <w:szCs w:val="24"/>
        </w:rPr>
        <w:t xml:space="preserve"> (</w:t>
      </w:r>
      <w:r w:rsidR="00005EAE">
        <w:rPr>
          <w:sz w:val="24"/>
          <w:szCs w:val="24"/>
        </w:rPr>
        <w:t>6</w:t>
      </w:r>
      <w:r w:rsidR="00010028">
        <w:rPr>
          <w:sz w:val="24"/>
          <w:szCs w:val="24"/>
        </w:rPr>
        <w:t>6</w:t>
      </w:r>
      <w:r w:rsidRPr="00D92624">
        <w:rPr>
          <w:sz w:val="24"/>
          <w:szCs w:val="24"/>
        </w:rPr>
        <w:t>%).</w:t>
      </w:r>
    </w:p>
    <w:p w:rsidR="00D92624" w:rsidRDefault="00D92624" w:rsidP="001D78A1">
      <w:pPr>
        <w:rPr>
          <w:rFonts w:ascii="Times New Roman" w:hAnsi="Times New Roman"/>
          <w:sz w:val="24"/>
          <w:szCs w:val="24"/>
        </w:rPr>
      </w:pPr>
      <w:r w:rsidRPr="00D92624">
        <w:rPr>
          <w:rFonts w:ascii="Times New Roman" w:hAnsi="Times New Roman"/>
          <w:sz w:val="24"/>
          <w:szCs w:val="24"/>
        </w:rPr>
        <w:t xml:space="preserve">Распределение педагогических работников по </w:t>
      </w:r>
      <w:r>
        <w:rPr>
          <w:rFonts w:ascii="Times New Roman" w:hAnsi="Times New Roman"/>
          <w:sz w:val="24"/>
          <w:szCs w:val="24"/>
        </w:rPr>
        <w:t xml:space="preserve">педагогическому </w:t>
      </w:r>
      <w:r w:rsidRPr="00D92624">
        <w:rPr>
          <w:rFonts w:ascii="Times New Roman" w:hAnsi="Times New Roman"/>
          <w:sz w:val="24"/>
          <w:szCs w:val="24"/>
        </w:rPr>
        <w:t>стажу работы выглядит следующим образом: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517"/>
        <w:gridCol w:w="1579"/>
        <w:gridCol w:w="1474"/>
        <w:gridCol w:w="1579"/>
        <w:gridCol w:w="1613"/>
        <w:gridCol w:w="1598"/>
      </w:tblGrid>
      <w:tr w:rsidR="00D92624" w:rsidTr="00D92624">
        <w:trPr>
          <w:trHeight w:hRule="exact" w:val="73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624" w:rsidRDefault="00D92624" w:rsidP="00D92624">
            <w:pPr>
              <w:pStyle w:val="11"/>
              <w:shd w:val="clear" w:color="auto" w:fill="auto"/>
              <w:spacing w:line="220" w:lineRule="exact"/>
            </w:pPr>
            <w:r>
              <w:rPr>
                <w:rStyle w:val="7"/>
              </w:rPr>
              <w:t>до 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624" w:rsidRDefault="00D92624" w:rsidP="00D92624">
            <w:pPr>
              <w:pStyle w:val="11"/>
              <w:shd w:val="clear" w:color="auto" w:fill="auto"/>
              <w:spacing w:line="220" w:lineRule="exact"/>
            </w:pPr>
            <w:r>
              <w:rPr>
                <w:rStyle w:val="7"/>
              </w:rPr>
              <w:t>от 3 до 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624" w:rsidRDefault="00D92624" w:rsidP="00D92624">
            <w:pPr>
              <w:pStyle w:val="11"/>
              <w:shd w:val="clear" w:color="auto" w:fill="auto"/>
              <w:spacing w:line="220" w:lineRule="exact"/>
            </w:pPr>
            <w:r>
              <w:rPr>
                <w:rStyle w:val="7"/>
              </w:rPr>
              <w:t>от 5 до 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624" w:rsidRDefault="00D92624" w:rsidP="00D92624">
            <w:pPr>
              <w:pStyle w:val="11"/>
              <w:shd w:val="clear" w:color="auto" w:fill="auto"/>
              <w:spacing w:line="220" w:lineRule="exact"/>
            </w:pPr>
            <w:r>
              <w:rPr>
                <w:rStyle w:val="7"/>
              </w:rPr>
              <w:t>от 10 до 15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624" w:rsidRDefault="00D92624" w:rsidP="00D92624">
            <w:pPr>
              <w:pStyle w:val="11"/>
              <w:shd w:val="clear" w:color="auto" w:fill="auto"/>
              <w:spacing w:line="220" w:lineRule="exact"/>
            </w:pPr>
            <w:r>
              <w:rPr>
                <w:rStyle w:val="7"/>
              </w:rPr>
              <w:t>от 15 до 20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624" w:rsidRDefault="00D92624" w:rsidP="00D92624">
            <w:pPr>
              <w:pStyle w:val="11"/>
              <w:shd w:val="clear" w:color="auto" w:fill="auto"/>
              <w:spacing w:line="220" w:lineRule="exact"/>
            </w:pPr>
            <w:r>
              <w:rPr>
                <w:rStyle w:val="7"/>
              </w:rPr>
              <w:t>20 и более</w:t>
            </w:r>
          </w:p>
        </w:tc>
      </w:tr>
      <w:tr w:rsidR="00D92624" w:rsidTr="00D92624">
        <w:trPr>
          <w:trHeight w:hRule="exact" w:val="850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2624" w:rsidRDefault="00005EAE" w:rsidP="00D92624">
            <w:pPr>
              <w:pStyle w:val="11"/>
              <w:shd w:val="clear" w:color="auto" w:fill="auto"/>
              <w:spacing w:line="220" w:lineRule="exact"/>
            </w:pPr>
            <w:r>
              <w:rPr>
                <w:rStyle w:val="7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2624" w:rsidRDefault="00010028" w:rsidP="00D92624">
            <w:pPr>
              <w:pStyle w:val="11"/>
              <w:shd w:val="clear" w:color="auto" w:fill="auto"/>
              <w:spacing w:line="220" w:lineRule="exact"/>
            </w:pPr>
            <w:r>
              <w:rPr>
                <w:rStyle w:val="7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2624" w:rsidRDefault="00010028" w:rsidP="00D92624">
            <w:pPr>
              <w:pStyle w:val="11"/>
              <w:shd w:val="clear" w:color="auto" w:fill="auto"/>
              <w:spacing w:line="220" w:lineRule="exact"/>
            </w:pPr>
            <w: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2624" w:rsidRDefault="00005EAE" w:rsidP="00D92624">
            <w:pPr>
              <w:pStyle w:val="11"/>
              <w:shd w:val="clear" w:color="auto" w:fill="auto"/>
              <w:spacing w:line="220" w:lineRule="exact"/>
            </w:pPr>
            <w:r>
              <w:rPr>
                <w:rStyle w:val="7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2624" w:rsidRDefault="00010028" w:rsidP="00D92624">
            <w:pPr>
              <w:pStyle w:val="11"/>
              <w:shd w:val="clear" w:color="auto" w:fill="auto"/>
              <w:spacing w:line="220" w:lineRule="exact"/>
            </w:pPr>
            <w:r>
              <w:rPr>
                <w:rStyle w:val="7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624" w:rsidRDefault="00010028" w:rsidP="00D92624">
            <w:pPr>
              <w:pStyle w:val="11"/>
              <w:shd w:val="clear" w:color="auto" w:fill="auto"/>
              <w:spacing w:line="220" w:lineRule="exact"/>
            </w:pPr>
            <w:r>
              <w:t>6</w:t>
            </w:r>
          </w:p>
        </w:tc>
      </w:tr>
    </w:tbl>
    <w:p w:rsidR="00D92624" w:rsidRPr="00D52001" w:rsidRDefault="00D92624" w:rsidP="00D5200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52001" w:rsidRDefault="00D52001" w:rsidP="00D520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52001" w:rsidRDefault="00D52001" w:rsidP="00D520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52001" w:rsidRDefault="00D52001" w:rsidP="00D520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52001" w:rsidRDefault="00D52001" w:rsidP="00D520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52001" w:rsidRDefault="00D52001" w:rsidP="00D520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52001" w:rsidRDefault="00D52001" w:rsidP="00D520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52001" w:rsidRPr="00D52001" w:rsidRDefault="00D52001" w:rsidP="00D520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52001">
        <w:rPr>
          <w:rFonts w:ascii="Times New Roman" w:hAnsi="Times New Roman"/>
          <w:b/>
          <w:sz w:val="24"/>
          <w:szCs w:val="24"/>
        </w:rPr>
        <w:t xml:space="preserve">Результаты участия  </w:t>
      </w:r>
      <w:r>
        <w:rPr>
          <w:rFonts w:ascii="Times New Roman" w:hAnsi="Times New Roman"/>
          <w:b/>
          <w:sz w:val="24"/>
          <w:szCs w:val="24"/>
        </w:rPr>
        <w:t xml:space="preserve">педагогических работников в мероприятиях </w:t>
      </w:r>
      <w:r w:rsidRPr="00D52001">
        <w:rPr>
          <w:rFonts w:ascii="Times New Roman" w:hAnsi="Times New Roman"/>
          <w:b/>
          <w:sz w:val="24"/>
          <w:szCs w:val="24"/>
        </w:rPr>
        <w:t xml:space="preserve"> по направлению </w:t>
      </w:r>
      <w:proofErr w:type="gramStart"/>
      <w:r w:rsidRPr="00D52001">
        <w:rPr>
          <w:rFonts w:ascii="Times New Roman" w:hAnsi="Times New Roman"/>
          <w:b/>
          <w:sz w:val="24"/>
          <w:szCs w:val="24"/>
        </w:rPr>
        <w:t>своей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</w:t>
      </w:r>
      <w:r w:rsidRPr="00D52001">
        <w:rPr>
          <w:rFonts w:ascii="Times New Roman" w:hAnsi="Times New Roman"/>
          <w:b/>
          <w:sz w:val="24"/>
          <w:szCs w:val="24"/>
        </w:rPr>
        <w:t>профессиональной деятельности в 20</w:t>
      </w:r>
      <w:r w:rsidR="00005EAE">
        <w:rPr>
          <w:rFonts w:ascii="Times New Roman" w:hAnsi="Times New Roman"/>
          <w:b/>
          <w:sz w:val="24"/>
          <w:szCs w:val="24"/>
        </w:rPr>
        <w:t>2</w:t>
      </w:r>
      <w:r w:rsidR="00010028">
        <w:rPr>
          <w:rFonts w:ascii="Times New Roman" w:hAnsi="Times New Roman"/>
          <w:b/>
          <w:sz w:val="24"/>
          <w:szCs w:val="24"/>
        </w:rPr>
        <w:t>2</w:t>
      </w:r>
      <w:r w:rsidRPr="00D52001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D52001" w:rsidRDefault="00D52001" w:rsidP="00D92624">
      <w:pPr>
        <w:rPr>
          <w:rFonts w:ascii="Times New Roman" w:hAnsi="Times New Roman"/>
          <w:sz w:val="24"/>
          <w:szCs w:val="24"/>
        </w:rPr>
      </w:pPr>
    </w:p>
    <w:p w:rsidR="00D52001" w:rsidRDefault="00D52001" w:rsidP="00D92624">
      <w:pPr>
        <w:rPr>
          <w:rFonts w:ascii="Times New Roman" w:hAnsi="Times New Roman"/>
          <w:sz w:val="24"/>
          <w:szCs w:val="24"/>
        </w:rPr>
      </w:pPr>
    </w:p>
    <w:p w:rsidR="00D52001" w:rsidRDefault="00D52001" w:rsidP="00D92624">
      <w:pPr>
        <w:rPr>
          <w:rFonts w:ascii="Times New Roman" w:hAnsi="Times New Roman"/>
          <w:sz w:val="24"/>
          <w:szCs w:val="24"/>
        </w:rPr>
      </w:pPr>
    </w:p>
    <w:p w:rsidR="00D52001" w:rsidRDefault="00D52001" w:rsidP="00D92624">
      <w:pPr>
        <w:rPr>
          <w:rFonts w:ascii="Times New Roman" w:hAnsi="Times New Roman"/>
          <w:sz w:val="24"/>
          <w:szCs w:val="24"/>
        </w:rPr>
      </w:pPr>
    </w:p>
    <w:p w:rsidR="00D52001" w:rsidRDefault="00D52001" w:rsidP="00D92624">
      <w:pPr>
        <w:rPr>
          <w:rFonts w:ascii="Times New Roman" w:hAnsi="Times New Roman"/>
          <w:sz w:val="24"/>
          <w:szCs w:val="24"/>
        </w:rPr>
      </w:pPr>
    </w:p>
    <w:p w:rsidR="00D52001" w:rsidRDefault="00D52001" w:rsidP="00D92624">
      <w:pPr>
        <w:rPr>
          <w:rFonts w:ascii="Times New Roman" w:hAnsi="Times New Roman"/>
          <w:sz w:val="24"/>
          <w:szCs w:val="24"/>
        </w:rPr>
      </w:pPr>
    </w:p>
    <w:p w:rsidR="00D52001" w:rsidRDefault="00D52001" w:rsidP="00D92624">
      <w:pPr>
        <w:rPr>
          <w:rFonts w:ascii="Times New Roman" w:hAnsi="Times New Roman"/>
          <w:sz w:val="24"/>
          <w:szCs w:val="24"/>
        </w:rPr>
      </w:pPr>
    </w:p>
    <w:p w:rsidR="00D52001" w:rsidRDefault="00D52001" w:rsidP="00D92624">
      <w:pPr>
        <w:rPr>
          <w:rFonts w:ascii="Times New Roman" w:hAnsi="Times New Roman"/>
          <w:sz w:val="24"/>
          <w:szCs w:val="24"/>
        </w:rPr>
      </w:pPr>
    </w:p>
    <w:p w:rsidR="00D52001" w:rsidRDefault="00D52001" w:rsidP="00D92624">
      <w:pPr>
        <w:rPr>
          <w:rFonts w:ascii="Times New Roman" w:hAnsi="Times New Roman"/>
          <w:sz w:val="24"/>
          <w:szCs w:val="24"/>
        </w:rPr>
      </w:pPr>
    </w:p>
    <w:p w:rsidR="00D52001" w:rsidRDefault="00D52001" w:rsidP="00D92624">
      <w:pPr>
        <w:rPr>
          <w:rFonts w:ascii="Times New Roman" w:hAnsi="Times New Roman"/>
          <w:sz w:val="24"/>
          <w:szCs w:val="24"/>
        </w:rPr>
      </w:pPr>
    </w:p>
    <w:p w:rsidR="00D52001" w:rsidRDefault="00D52001" w:rsidP="00D92624">
      <w:pPr>
        <w:rPr>
          <w:rFonts w:ascii="Times New Roman" w:hAnsi="Times New Roman"/>
          <w:sz w:val="24"/>
          <w:szCs w:val="24"/>
        </w:rPr>
      </w:pPr>
    </w:p>
    <w:p w:rsidR="00D52001" w:rsidRDefault="00D52001" w:rsidP="00D92624">
      <w:pPr>
        <w:rPr>
          <w:rFonts w:ascii="Times New Roman" w:hAnsi="Times New Roman"/>
          <w:sz w:val="24"/>
          <w:szCs w:val="24"/>
        </w:rPr>
      </w:pPr>
    </w:p>
    <w:p w:rsidR="00D52001" w:rsidRDefault="00D52001" w:rsidP="00D92624">
      <w:pPr>
        <w:rPr>
          <w:rFonts w:ascii="Times New Roman" w:hAnsi="Times New Roman"/>
          <w:sz w:val="24"/>
          <w:szCs w:val="24"/>
        </w:rPr>
      </w:pPr>
    </w:p>
    <w:p w:rsidR="00D52001" w:rsidRDefault="00D52001" w:rsidP="00D92624">
      <w:pPr>
        <w:rPr>
          <w:rFonts w:ascii="Times New Roman" w:hAnsi="Times New Roman"/>
          <w:sz w:val="24"/>
          <w:szCs w:val="24"/>
        </w:rPr>
      </w:pPr>
    </w:p>
    <w:p w:rsidR="00D52001" w:rsidRDefault="00D52001" w:rsidP="00D92624">
      <w:pPr>
        <w:rPr>
          <w:rFonts w:ascii="Times New Roman" w:hAnsi="Times New Roman"/>
          <w:sz w:val="24"/>
          <w:szCs w:val="24"/>
        </w:rPr>
        <w:sectPr w:rsidR="00D52001" w:rsidSect="00D9262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976"/>
        <w:gridCol w:w="3119"/>
        <w:gridCol w:w="1701"/>
        <w:gridCol w:w="1559"/>
        <w:gridCol w:w="1418"/>
        <w:gridCol w:w="2976"/>
      </w:tblGrid>
      <w:tr w:rsidR="00D52001" w:rsidRPr="0098028B" w:rsidTr="0098028B">
        <w:tc>
          <w:tcPr>
            <w:tcW w:w="534" w:type="dxa"/>
          </w:tcPr>
          <w:p w:rsidR="00D52001" w:rsidRPr="0098028B" w:rsidRDefault="00D52001" w:rsidP="0048122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28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976" w:type="dxa"/>
          </w:tcPr>
          <w:p w:rsidR="00D52001" w:rsidRPr="0098028B" w:rsidRDefault="00D52001" w:rsidP="0048122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28B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119" w:type="dxa"/>
          </w:tcPr>
          <w:p w:rsidR="00D52001" w:rsidRPr="0098028B" w:rsidRDefault="00D52001" w:rsidP="0048122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28B"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1701" w:type="dxa"/>
          </w:tcPr>
          <w:p w:rsidR="00D52001" w:rsidRPr="0098028B" w:rsidRDefault="00D52001" w:rsidP="0048122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28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D52001" w:rsidRPr="0098028B" w:rsidRDefault="00D52001" w:rsidP="0048122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28B">
              <w:rPr>
                <w:rFonts w:ascii="Times New Roman" w:hAnsi="Times New Roman"/>
                <w:b/>
                <w:sz w:val="24"/>
                <w:szCs w:val="24"/>
              </w:rPr>
              <w:t>Форма участия</w:t>
            </w:r>
          </w:p>
        </w:tc>
        <w:tc>
          <w:tcPr>
            <w:tcW w:w="1418" w:type="dxa"/>
          </w:tcPr>
          <w:p w:rsidR="00D52001" w:rsidRPr="0098028B" w:rsidRDefault="00D52001" w:rsidP="004812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028B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 </w:t>
            </w:r>
          </w:p>
        </w:tc>
        <w:tc>
          <w:tcPr>
            <w:tcW w:w="2976" w:type="dxa"/>
          </w:tcPr>
          <w:p w:rsidR="00D52001" w:rsidRPr="0098028B" w:rsidRDefault="00D52001" w:rsidP="0048122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028B">
              <w:rPr>
                <w:rFonts w:ascii="Times New Roman" w:hAnsi="Times New Roman"/>
                <w:b/>
                <w:sz w:val="24"/>
                <w:szCs w:val="24"/>
              </w:rPr>
              <w:t>Ф.И.О. участников</w:t>
            </w:r>
          </w:p>
        </w:tc>
      </w:tr>
      <w:tr w:rsidR="00441CCD" w:rsidRPr="0098028B" w:rsidTr="00441CCD">
        <w:trPr>
          <w:trHeight w:val="925"/>
        </w:trPr>
        <w:tc>
          <w:tcPr>
            <w:tcW w:w="534" w:type="dxa"/>
          </w:tcPr>
          <w:p w:rsidR="00441CCD" w:rsidRPr="00441CCD" w:rsidRDefault="00441CCD" w:rsidP="004812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441CCD" w:rsidRPr="00441CCD" w:rsidRDefault="00441CCD" w:rsidP="00491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CCD">
              <w:rPr>
                <w:rFonts w:ascii="Times New Roman" w:hAnsi="Times New Roman"/>
                <w:sz w:val="24"/>
                <w:szCs w:val="24"/>
              </w:rPr>
              <w:t>Международный фестиваль  «Рандеву талантов»</w:t>
            </w:r>
          </w:p>
        </w:tc>
        <w:tc>
          <w:tcPr>
            <w:tcW w:w="3119" w:type="dxa"/>
          </w:tcPr>
          <w:p w:rsidR="00441CCD" w:rsidRPr="00441CCD" w:rsidRDefault="00441CCD" w:rsidP="00491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CCD">
              <w:rPr>
                <w:rFonts w:ascii="Times New Roman" w:hAnsi="Times New Roman"/>
                <w:sz w:val="24"/>
                <w:szCs w:val="24"/>
              </w:rPr>
              <w:t>Альманах форума «Альянс творцов»</w:t>
            </w:r>
          </w:p>
        </w:tc>
        <w:tc>
          <w:tcPr>
            <w:tcW w:w="1701" w:type="dxa"/>
          </w:tcPr>
          <w:p w:rsidR="00441CCD" w:rsidRPr="00441CCD" w:rsidRDefault="00441CCD" w:rsidP="004916C6">
            <w:pPr>
              <w:rPr>
                <w:rFonts w:ascii="Times New Roman" w:hAnsi="Times New Roman"/>
                <w:sz w:val="24"/>
                <w:szCs w:val="24"/>
              </w:rPr>
            </w:pPr>
            <w:r w:rsidRPr="00441CCD">
              <w:rPr>
                <w:rFonts w:ascii="Times New Roman" w:hAnsi="Times New Roman"/>
                <w:sz w:val="24"/>
                <w:szCs w:val="24"/>
              </w:rPr>
              <w:t>Март, 2022</w:t>
            </w:r>
          </w:p>
        </w:tc>
        <w:tc>
          <w:tcPr>
            <w:tcW w:w="1559" w:type="dxa"/>
          </w:tcPr>
          <w:p w:rsidR="00441CCD" w:rsidRPr="00441CCD" w:rsidRDefault="00441CCD" w:rsidP="00491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CD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418" w:type="dxa"/>
          </w:tcPr>
          <w:p w:rsidR="00441CCD" w:rsidRPr="00441CCD" w:rsidRDefault="00441CCD" w:rsidP="004916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CCD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2976" w:type="dxa"/>
          </w:tcPr>
          <w:p w:rsidR="00441CCD" w:rsidRPr="00441CCD" w:rsidRDefault="00B76F2F" w:rsidP="004916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М.Г.В.</w:t>
            </w:r>
          </w:p>
        </w:tc>
      </w:tr>
      <w:tr w:rsidR="00441CCD" w:rsidRPr="0098028B" w:rsidTr="0098028B">
        <w:tc>
          <w:tcPr>
            <w:tcW w:w="534" w:type="dxa"/>
          </w:tcPr>
          <w:p w:rsidR="00441CCD" w:rsidRPr="00441CCD" w:rsidRDefault="00441CCD" w:rsidP="004812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441CCD" w:rsidRPr="00441CCD" w:rsidRDefault="00441CCD" w:rsidP="004916C6">
            <w:pPr>
              <w:rPr>
                <w:rFonts w:ascii="Times New Roman" w:hAnsi="Times New Roman"/>
                <w:sz w:val="24"/>
                <w:szCs w:val="24"/>
              </w:rPr>
            </w:pPr>
            <w:r w:rsidRPr="00441CCD">
              <w:rPr>
                <w:rFonts w:ascii="Times New Roman" w:hAnsi="Times New Roman"/>
                <w:sz w:val="24"/>
                <w:szCs w:val="24"/>
              </w:rPr>
              <w:t>Областной конкурс программ и технологий, направленных на повышение финансовой грамотности обучающихся образовательных организаций Самарской области</w:t>
            </w:r>
          </w:p>
        </w:tc>
        <w:tc>
          <w:tcPr>
            <w:tcW w:w="3119" w:type="dxa"/>
          </w:tcPr>
          <w:p w:rsidR="00441CCD" w:rsidRPr="00441CCD" w:rsidRDefault="00441CCD" w:rsidP="00491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CD">
              <w:rPr>
                <w:rFonts w:ascii="Times New Roman" w:hAnsi="Times New Roman"/>
                <w:sz w:val="24"/>
                <w:szCs w:val="24"/>
              </w:rPr>
              <w:t>Программы и технологии повышения финансовой грамотности дошкольников</w:t>
            </w:r>
          </w:p>
        </w:tc>
        <w:tc>
          <w:tcPr>
            <w:tcW w:w="1701" w:type="dxa"/>
          </w:tcPr>
          <w:p w:rsidR="00441CCD" w:rsidRPr="00441CCD" w:rsidRDefault="00441CCD" w:rsidP="004812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CCD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559" w:type="dxa"/>
          </w:tcPr>
          <w:p w:rsidR="00441CCD" w:rsidRPr="00441CCD" w:rsidRDefault="00441CCD" w:rsidP="004812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CCD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418" w:type="dxa"/>
          </w:tcPr>
          <w:p w:rsidR="00441CCD" w:rsidRPr="00441CCD" w:rsidRDefault="00441CCD" w:rsidP="004812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CC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976" w:type="dxa"/>
          </w:tcPr>
          <w:p w:rsidR="00441CCD" w:rsidRPr="00441CCD" w:rsidRDefault="00B76F2F" w:rsidP="004812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П.Н.А.</w:t>
            </w:r>
          </w:p>
        </w:tc>
      </w:tr>
      <w:tr w:rsidR="00441CCD" w:rsidRPr="0098028B" w:rsidTr="0098028B">
        <w:tc>
          <w:tcPr>
            <w:tcW w:w="534" w:type="dxa"/>
          </w:tcPr>
          <w:p w:rsidR="00441CCD" w:rsidRPr="00441CCD" w:rsidRDefault="00441CCD" w:rsidP="004812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441CCD" w:rsidRPr="00441CCD" w:rsidRDefault="00441CCD" w:rsidP="004916C6">
            <w:pPr>
              <w:rPr>
                <w:rFonts w:ascii="Times New Roman" w:hAnsi="Times New Roman"/>
                <w:sz w:val="24"/>
                <w:szCs w:val="24"/>
              </w:rPr>
            </w:pPr>
            <w:r w:rsidRPr="00441CCD">
              <w:rPr>
                <w:rFonts w:ascii="Times New Roman" w:hAnsi="Times New Roman"/>
                <w:sz w:val="24"/>
                <w:szCs w:val="24"/>
              </w:rPr>
              <w:t>Пятый региональный педагогический форум «Проблемы модернизации образовательного процесса в дошкольном образовательном учреждении и школе»</w:t>
            </w:r>
          </w:p>
        </w:tc>
        <w:tc>
          <w:tcPr>
            <w:tcW w:w="3119" w:type="dxa"/>
          </w:tcPr>
          <w:p w:rsidR="00441CCD" w:rsidRPr="00441CCD" w:rsidRDefault="00441CCD" w:rsidP="00491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1CCD" w:rsidRPr="00441CCD" w:rsidRDefault="00441CCD" w:rsidP="004916C6">
            <w:pPr>
              <w:rPr>
                <w:rFonts w:ascii="Times New Roman" w:hAnsi="Times New Roman"/>
                <w:sz w:val="24"/>
                <w:szCs w:val="24"/>
              </w:rPr>
            </w:pPr>
            <w:r w:rsidRPr="00441CCD">
              <w:rPr>
                <w:rFonts w:ascii="Times New Roman" w:hAnsi="Times New Roman"/>
                <w:sz w:val="24"/>
                <w:szCs w:val="24"/>
              </w:rPr>
              <w:t>Февраль, май 2022г.</w:t>
            </w:r>
          </w:p>
        </w:tc>
        <w:tc>
          <w:tcPr>
            <w:tcW w:w="1559" w:type="dxa"/>
          </w:tcPr>
          <w:p w:rsidR="00441CCD" w:rsidRPr="00441CCD" w:rsidRDefault="00441CCD" w:rsidP="00491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CD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418" w:type="dxa"/>
          </w:tcPr>
          <w:p w:rsidR="00441CCD" w:rsidRPr="00441CCD" w:rsidRDefault="00441CCD" w:rsidP="004916C6">
            <w:pPr>
              <w:rPr>
                <w:rFonts w:ascii="Times New Roman" w:hAnsi="Times New Roman"/>
                <w:sz w:val="24"/>
                <w:szCs w:val="24"/>
              </w:rPr>
            </w:pPr>
            <w:r w:rsidRPr="00441CCD">
              <w:rPr>
                <w:rFonts w:ascii="Times New Roman" w:hAnsi="Times New Roman"/>
                <w:sz w:val="24"/>
                <w:szCs w:val="24"/>
              </w:rPr>
              <w:t>Сертификат (выступление с докладом)</w:t>
            </w:r>
          </w:p>
        </w:tc>
        <w:tc>
          <w:tcPr>
            <w:tcW w:w="2976" w:type="dxa"/>
          </w:tcPr>
          <w:p w:rsidR="00441CCD" w:rsidRPr="00441CCD" w:rsidRDefault="00B76F2F" w:rsidP="004916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О.И.В. и К.С.С.</w:t>
            </w:r>
          </w:p>
        </w:tc>
      </w:tr>
      <w:tr w:rsidR="00441CCD" w:rsidRPr="0098028B" w:rsidTr="0098028B">
        <w:tc>
          <w:tcPr>
            <w:tcW w:w="534" w:type="dxa"/>
          </w:tcPr>
          <w:p w:rsidR="00441CCD" w:rsidRPr="00441CCD" w:rsidRDefault="00441CCD" w:rsidP="004812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441CCD" w:rsidRPr="00441CCD" w:rsidRDefault="00441CCD" w:rsidP="004916C6">
            <w:pPr>
              <w:rPr>
                <w:rFonts w:ascii="Times New Roman" w:hAnsi="Times New Roman"/>
                <w:sz w:val="24"/>
                <w:szCs w:val="24"/>
              </w:rPr>
            </w:pPr>
            <w:r w:rsidRPr="00441CCD">
              <w:rPr>
                <w:rFonts w:ascii="Times New Roman" w:hAnsi="Times New Roman"/>
                <w:sz w:val="24"/>
                <w:szCs w:val="24"/>
              </w:rPr>
              <w:t xml:space="preserve">Окружной конкурс методических разработок по развитию </w:t>
            </w:r>
            <w:proofErr w:type="gramStart"/>
            <w:r w:rsidRPr="00441CCD">
              <w:rPr>
                <w:rFonts w:ascii="Times New Roman" w:hAnsi="Times New Roman"/>
                <w:sz w:val="24"/>
                <w:szCs w:val="24"/>
              </w:rPr>
              <w:t>конструктивной</w:t>
            </w:r>
            <w:proofErr w:type="gramEnd"/>
            <w:r w:rsidRPr="00441CCD">
              <w:rPr>
                <w:rFonts w:ascii="Times New Roman" w:hAnsi="Times New Roman"/>
                <w:sz w:val="24"/>
                <w:szCs w:val="24"/>
              </w:rPr>
              <w:t xml:space="preserve"> деятельности у детей </w:t>
            </w:r>
            <w:r w:rsidRPr="00441CCD">
              <w:rPr>
                <w:rFonts w:ascii="Times New Roman" w:hAnsi="Times New Roman"/>
                <w:sz w:val="24"/>
                <w:szCs w:val="24"/>
              </w:rPr>
              <w:lastRenderedPageBreak/>
              <w:t>дошкольного возраста</w:t>
            </w:r>
          </w:p>
        </w:tc>
        <w:tc>
          <w:tcPr>
            <w:tcW w:w="3119" w:type="dxa"/>
          </w:tcPr>
          <w:p w:rsidR="00441CCD" w:rsidRPr="00441CCD" w:rsidRDefault="00441CCD" w:rsidP="00491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CCD">
              <w:rPr>
                <w:rFonts w:ascii="Times New Roman" w:hAnsi="Times New Roman"/>
                <w:sz w:val="24"/>
                <w:szCs w:val="24"/>
              </w:rPr>
              <w:lastRenderedPageBreak/>
              <w:t>Лучший сценарий мероприятия</w:t>
            </w:r>
          </w:p>
        </w:tc>
        <w:tc>
          <w:tcPr>
            <w:tcW w:w="1701" w:type="dxa"/>
          </w:tcPr>
          <w:p w:rsidR="00441CCD" w:rsidRPr="00441CCD" w:rsidRDefault="00441CCD" w:rsidP="004812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CCD">
              <w:rPr>
                <w:rFonts w:ascii="Times New Roman" w:hAnsi="Times New Roman"/>
                <w:sz w:val="24"/>
                <w:szCs w:val="24"/>
              </w:rPr>
              <w:t>Апрель, 2022</w:t>
            </w:r>
          </w:p>
        </w:tc>
        <w:tc>
          <w:tcPr>
            <w:tcW w:w="1559" w:type="dxa"/>
          </w:tcPr>
          <w:p w:rsidR="00441CCD" w:rsidRPr="00441CCD" w:rsidRDefault="00441CCD" w:rsidP="004812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CCD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418" w:type="dxa"/>
          </w:tcPr>
          <w:p w:rsidR="00441CCD" w:rsidRPr="00441CCD" w:rsidRDefault="00441CCD" w:rsidP="004916C6">
            <w:pPr>
              <w:rPr>
                <w:rFonts w:ascii="Times New Roman" w:hAnsi="Times New Roman"/>
                <w:sz w:val="24"/>
                <w:szCs w:val="24"/>
              </w:rPr>
            </w:pPr>
            <w:r w:rsidRPr="00441CC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976" w:type="dxa"/>
          </w:tcPr>
          <w:p w:rsidR="00441CCD" w:rsidRPr="00441CCD" w:rsidRDefault="00B76F2F" w:rsidP="004916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Т.Н.Ю.</w:t>
            </w:r>
          </w:p>
        </w:tc>
      </w:tr>
    </w:tbl>
    <w:p w:rsidR="000979C2" w:rsidRDefault="000979C2" w:rsidP="00D92624">
      <w:pPr>
        <w:rPr>
          <w:rFonts w:ascii="Times New Roman" w:hAnsi="Times New Roman"/>
          <w:sz w:val="24"/>
          <w:szCs w:val="24"/>
        </w:rPr>
      </w:pPr>
    </w:p>
    <w:p w:rsidR="000979C2" w:rsidRDefault="000979C2" w:rsidP="00D92624">
      <w:pPr>
        <w:rPr>
          <w:rFonts w:ascii="Times New Roman" w:hAnsi="Times New Roman"/>
          <w:sz w:val="24"/>
          <w:szCs w:val="24"/>
        </w:rPr>
        <w:sectPr w:rsidR="000979C2" w:rsidSect="00D5200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8028B" w:rsidRDefault="00441CCD" w:rsidP="001D78A1">
      <w:pPr>
        <w:spacing w:before="244"/>
        <w:ind w:left="200" w:right="80" w:firstLine="700"/>
        <w:jc w:val="both"/>
        <w:rPr>
          <w:rFonts w:ascii="Times New Roman" w:hAnsi="Times New Roman"/>
          <w:sz w:val="24"/>
          <w:szCs w:val="24"/>
        </w:rPr>
      </w:pPr>
      <w:r w:rsidRPr="001D78A1">
        <w:rPr>
          <w:rFonts w:ascii="Times New Roman" w:hAnsi="Times New Roman"/>
          <w:sz w:val="24"/>
          <w:szCs w:val="24"/>
        </w:rPr>
        <w:lastRenderedPageBreak/>
        <w:t>С октября 2022</w:t>
      </w:r>
      <w:r w:rsidR="0098028B" w:rsidRPr="001D78A1">
        <w:rPr>
          <w:rFonts w:ascii="Times New Roman" w:hAnsi="Times New Roman"/>
          <w:sz w:val="24"/>
          <w:szCs w:val="24"/>
        </w:rPr>
        <w:t xml:space="preserve"> года педагоги, работающие с детьми </w:t>
      </w:r>
      <w:r w:rsidRPr="001D78A1">
        <w:rPr>
          <w:rFonts w:ascii="Times New Roman" w:hAnsi="Times New Roman"/>
          <w:sz w:val="24"/>
          <w:szCs w:val="24"/>
        </w:rPr>
        <w:t>младшего</w:t>
      </w:r>
      <w:r w:rsidR="0098028B" w:rsidRPr="001D78A1">
        <w:rPr>
          <w:rFonts w:ascii="Times New Roman" w:hAnsi="Times New Roman"/>
          <w:sz w:val="24"/>
          <w:szCs w:val="24"/>
        </w:rPr>
        <w:t xml:space="preserve"> дошкольного возраста явля</w:t>
      </w:r>
      <w:r w:rsidRPr="001D78A1">
        <w:rPr>
          <w:rFonts w:ascii="Times New Roman" w:hAnsi="Times New Roman"/>
          <w:sz w:val="24"/>
          <w:szCs w:val="24"/>
        </w:rPr>
        <w:t>ются</w:t>
      </w:r>
      <w:r w:rsidR="0098028B" w:rsidRPr="001D78A1">
        <w:rPr>
          <w:rFonts w:ascii="Times New Roman" w:hAnsi="Times New Roman"/>
          <w:sz w:val="24"/>
          <w:szCs w:val="24"/>
        </w:rPr>
        <w:t xml:space="preserve"> активными участниками мероприятий по </w:t>
      </w:r>
      <w:r w:rsidR="004022DA" w:rsidRPr="001D78A1">
        <w:rPr>
          <w:rFonts w:ascii="Times New Roman" w:hAnsi="Times New Roman"/>
          <w:sz w:val="24"/>
          <w:szCs w:val="24"/>
        </w:rPr>
        <w:t xml:space="preserve">созданию механизмов выявления и развития способностей детей раннего и дошкольного возраста, </w:t>
      </w:r>
      <w:proofErr w:type="gramStart"/>
      <w:r w:rsidR="004022DA" w:rsidRPr="001D78A1">
        <w:rPr>
          <w:rFonts w:ascii="Times New Roman" w:hAnsi="Times New Roman"/>
          <w:sz w:val="24"/>
          <w:szCs w:val="24"/>
        </w:rPr>
        <w:t>размещенную</w:t>
      </w:r>
      <w:proofErr w:type="gramEnd"/>
      <w:r w:rsidR="004022DA" w:rsidRPr="001D78A1">
        <w:rPr>
          <w:rFonts w:ascii="Times New Roman" w:hAnsi="Times New Roman"/>
          <w:sz w:val="24"/>
          <w:szCs w:val="24"/>
        </w:rPr>
        <w:t xml:space="preserve"> на платформе «</w:t>
      </w:r>
      <w:proofErr w:type="spellStart"/>
      <w:r w:rsidR="004022DA" w:rsidRPr="001D78A1">
        <w:rPr>
          <w:rFonts w:ascii="Times New Roman" w:hAnsi="Times New Roman"/>
          <w:sz w:val="24"/>
          <w:szCs w:val="24"/>
        </w:rPr>
        <w:t>Смартека</w:t>
      </w:r>
      <w:proofErr w:type="spellEnd"/>
      <w:r w:rsidR="004022DA" w:rsidRPr="001D78A1">
        <w:rPr>
          <w:rFonts w:ascii="Times New Roman" w:hAnsi="Times New Roman"/>
          <w:sz w:val="24"/>
          <w:szCs w:val="24"/>
        </w:rPr>
        <w:t>»</w:t>
      </w:r>
      <w:r w:rsidR="00AF315D" w:rsidRPr="001D78A1">
        <w:rPr>
          <w:rFonts w:ascii="Times New Roman" w:hAnsi="Times New Roman"/>
          <w:sz w:val="24"/>
          <w:szCs w:val="24"/>
        </w:rPr>
        <w:t xml:space="preserve"> в рамках региональной пилотной площадки.</w:t>
      </w:r>
    </w:p>
    <w:p w:rsidR="0060770D" w:rsidRPr="00B76F2F" w:rsidRDefault="00595D91" w:rsidP="00B76F2F">
      <w:pPr>
        <w:widowControl w:val="0"/>
        <w:tabs>
          <w:tab w:val="left" w:pos="697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B76F2F" w:rsidRPr="00B76F2F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У</w:t>
      </w:r>
      <w:r w:rsidR="0060770D" w:rsidRPr="00B76F2F">
        <w:rPr>
          <w:rFonts w:ascii="Times New Roman" w:hAnsi="Times New Roman"/>
          <w:b/>
          <w:sz w:val="24"/>
          <w:szCs w:val="24"/>
        </w:rPr>
        <w:t>чебно-методическо</w:t>
      </w:r>
      <w:r>
        <w:rPr>
          <w:rFonts w:ascii="Times New Roman" w:hAnsi="Times New Roman"/>
          <w:b/>
          <w:sz w:val="24"/>
          <w:szCs w:val="24"/>
        </w:rPr>
        <w:t>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60770D" w:rsidRPr="00B76F2F">
        <w:rPr>
          <w:rFonts w:ascii="Times New Roman" w:hAnsi="Times New Roman"/>
          <w:b/>
          <w:sz w:val="24"/>
          <w:szCs w:val="24"/>
        </w:rPr>
        <w:t xml:space="preserve"> </w:t>
      </w:r>
      <w:r w:rsidRPr="00B76F2F">
        <w:rPr>
          <w:rFonts w:ascii="Times New Roman" w:hAnsi="Times New Roman"/>
          <w:b/>
          <w:sz w:val="24"/>
          <w:szCs w:val="24"/>
        </w:rPr>
        <w:t>обеспечени</w:t>
      </w:r>
      <w:r>
        <w:rPr>
          <w:rFonts w:ascii="Times New Roman" w:hAnsi="Times New Roman"/>
          <w:b/>
          <w:sz w:val="24"/>
          <w:szCs w:val="24"/>
        </w:rPr>
        <w:t>е</w:t>
      </w:r>
      <w:r w:rsidRPr="00B76F2F">
        <w:rPr>
          <w:rFonts w:ascii="Times New Roman" w:hAnsi="Times New Roman"/>
          <w:b/>
          <w:sz w:val="24"/>
          <w:szCs w:val="24"/>
        </w:rPr>
        <w:t xml:space="preserve"> </w:t>
      </w:r>
      <w:r w:rsidR="0060770D" w:rsidRPr="00B76F2F">
        <w:rPr>
          <w:rFonts w:ascii="Times New Roman" w:hAnsi="Times New Roman"/>
          <w:b/>
          <w:sz w:val="24"/>
          <w:szCs w:val="24"/>
        </w:rPr>
        <w:t>и библиотечно-информационного обеспечения</w:t>
      </w:r>
    </w:p>
    <w:p w:rsidR="0060770D" w:rsidRPr="001D78A1" w:rsidRDefault="00AF315D" w:rsidP="001D78A1">
      <w:pPr>
        <w:pStyle w:val="11"/>
        <w:shd w:val="clear" w:color="auto" w:fill="auto"/>
        <w:spacing w:line="276" w:lineRule="auto"/>
        <w:ind w:left="200" w:right="80" w:firstLine="700"/>
        <w:jc w:val="both"/>
        <w:rPr>
          <w:sz w:val="24"/>
          <w:szCs w:val="24"/>
        </w:rPr>
      </w:pPr>
      <w:r w:rsidRPr="001D78A1">
        <w:rPr>
          <w:sz w:val="24"/>
          <w:szCs w:val="24"/>
        </w:rPr>
        <w:t>Методическая работа в д</w:t>
      </w:r>
      <w:r w:rsidR="0060770D" w:rsidRPr="001D78A1">
        <w:rPr>
          <w:sz w:val="24"/>
          <w:szCs w:val="24"/>
        </w:rPr>
        <w:t>етском саду осуществлялась в течение всего года, органично соединяясь с повседневной образовательной и воспитательной деятельностью педагогов. Одной из главных задач в деятельности методической службы стало оказание реальной помощи всем членам коллектива</w:t>
      </w:r>
    </w:p>
    <w:p w:rsidR="0060770D" w:rsidRPr="001D78A1" w:rsidRDefault="0060770D" w:rsidP="001D78A1">
      <w:pPr>
        <w:ind w:right="80"/>
        <w:jc w:val="center"/>
        <w:rPr>
          <w:rFonts w:ascii="Times New Roman" w:hAnsi="Times New Roman"/>
          <w:sz w:val="24"/>
          <w:szCs w:val="24"/>
        </w:rPr>
      </w:pPr>
      <w:r w:rsidRPr="001D78A1">
        <w:rPr>
          <w:rFonts w:ascii="Times New Roman" w:hAnsi="Times New Roman"/>
          <w:sz w:val="24"/>
          <w:szCs w:val="24"/>
        </w:rPr>
        <w:t>Формы методической работы:</w:t>
      </w:r>
    </w:p>
    <w:p w:rsidR="0060770D" w:rsidRPr="001D78A1" w:rsidRDefault="0060770D" w:rsidP="001D78A1">
      <w:pPr>
        <w:pStyle w:val="11"/>
        <w:shd w:val="clear" w:color="auto" w:fill="auto"/>
        <w:spacing w:line="276" w:lineRule="auto"/>
        <w:ind w:left="200"/>
        <w:jc w:val="both"/>
        <w:rPr>
          <w:sz w:val="24"/>
          <w:szCs w:val="24"/>
        </w:rPr>
      </w:pPr>
      <w:r w:rsidRPr="001D78A1">
        <w:rPr>
          <w:rStyle w:val="8"/>
          <w:sz w:val="24"/>
          <w:szCs w:val="24"/>
        </w:rPr>
        <w:t>Традиционные:</w:t>
      </w:r>
    </w:p>
    <w:p w:rsidR="0060770D" w:rsidRPr="001D78A1" w:rsidRDefault="0060770D" w:rsidP="001D78A1">
      <w:pPr>
        <w:pStyle w:val="11"/>
        <w:numPr>
          <w:ilvl w:val="0"/>
          <w:numId w:val="24"/>
        </w:numPr>
        <w:shd w:val="clear" w:color="auto" w:fill="auto"/>
        <w:spacing w:line="276" w:lineRule="auto"/>
        <w:ind w:left="200"/>
        <w:jc w:val="both"/>
        <w:rPr>
          <w:sz w:val="24"/>
          <w:szCs w:val="24"/>
        </w:rPr>
      </w:pPr>
      <w:r w:rsidRPr="001D78A1">
        <w:rPr>
          <w:sz w:val="24"/>
          <w:szCs w:val="24"/>
        </w:rPr>
        <w:t xml:space="preserve"> тематические педсоветы;</w:t>
      </w:r>
    </w:p>
    <w:p w:rsidR="0060770D" w:rsidRPr="001D78A1" w:rsidRDefault="0060770D" w:rsidP="001D78A1">
      <w:pPr>
        <w:pStyle w:val="11"/>
        <w:numPr>
          <w:ilvl w:val="0"/>
          <w:numId w:val="24"/>
        </w:numPr>
        <w:shd w:val="clear" w:color="auto" w:fill="auto"/>
        <w:spacing w:line="276" w:lineRule="auto"/>
        <w:ind w:left="200"/>
        <w:jc w:val="both"/>
        <w:rPr>
          <w:sz w:val="24"/>
          <w:szCs w:val="24"/>
        </w:rPr>
      </w:pPr>
      <w:r w:rsidRPr="001D78A1">
        <w:rPr>
          <w:sz w:val="24"/>
          <w:szCs w:val="24"/>
        </w:rPr>
        <w:t xml:space="preserve"> проблемные семинары;</w:t>
      </w:r>
    </w:p>
    <w:p w:rsidR="0060770D" w:rsidRPr="001D78A1" w:rsidRDefault="0060770D" w:rsidP="001D78A1">
      <w:pPr>
        <w:pStyle w:val="11"/>
        <w:numPr>
          <w:ilvl w:val="0"/>
          <w:numId w:val="24"/>
        </w:numPr>
        <w:shd w:val="clear" w:color="auto" w:fill="auto"/>
        <w:spacing w:line="276" w:lineRule="auto"/>
        <w:ind w:left="200"/>
        <w:jc w:val="both"/>
        <w:rPr>
          <w:sz w:val="24"/>
          <w:szCs w:val="24"/>
        </w:rPr>
      </w:pPr>
      <w:r w:rsidRPr="001D78A1">
        <w:rPr>
          <w:sz w:val="24"/>
          <w:szCs w:val="24"/>
        </w:rPr>
        <w:t xml:space="preserve"> семинары-практикумы;</w:t>
      </w:r>
    </w:p>
    <w:p w:rsidR="0060770D" w:rsidRPr="001D78A1" w:rsidRDefault="0060770D" w:rsidP="001D78A1">
      <w:pPr>
        <w:pStyle w:val="11"/>
        <w:numPr>
          <w:ilvl w:val="0"/>
          <w:numId w:val="24"/>
        </w:numPr>
        <w:shd w:val="clear" w:color="auto" w:fill="auto"/>
        <w:spacing w:line="276" w:lineRule="auto"/>
        <w:ind w:left="200"/>
        <w:jc w:val="both"/>
        <w:rPr>
          <w:sz w:val="24"/>
          <w:szCs w:val="24"/>
        </w:rPr>
      </w:pPr>
      <w:r w:rsidRPr="001D78A1">
        <w:rPr>
          <w:sz w:val="24"/>
          <w:szCs w:val="24"/>
        </w:rPr>
        <w:t xml:space="preserve"> дни открытых дверей;</w:t>
      </w:r>
    </w:p>
    <w:p w:rsidR="0060770D" w:rsidRPr="001D78A1" w:rsidRDefault="0060770D" w:rsidP="001D78A1">
      <w:pPr>
        <w:pStyle w:val="11"/>
        <w:numPr>
          <w:ilvl w:val="0"/>
          <w:numId w:val="24"/>
        </w:numPr>
        <w:shd w:val="clear" w:color="auto" w:fill="auto"/>
        <w:spacing w:line="276" w:lineRule="auto"/>
        <w:ind w:left="200"/>
        <w:jc w:val="both"/>
        <w:rPr>
          <w:sz w:val="24"/>
          <w:szCs w:val="24"/>
        </w:rPr>
      </w:pPr>
      <w:r w:rsidRPr="001D78A1">
        <w:rPr>
          <w:sz w:val="24"/>
          <w:szCs w:val="24"/>
        </w:rPr>
        <w:t xml:space="preserve"> повышение квалификации на курсах;</w:t>
      </w:r>
    </w:p>
    <w:p w:rsidR="0060770D" w:rsidRPr="001D78A1" w:rsidRDefault="0060770D" w:rsidP="001D78A1">
      <w:pPr>
        <w:pStyle w:val="11"/>
        <w:numPr>
          <w:ilvl w:val="0"/>
          <w:numId w:val="24"/>
        </w:numPr>
        <w:shd w:val="clear" w:color="auto" w:fill="auto"/>
        <w:spacing w:line="276" w:lineRule="auto"/>
        <w:ind w:left="200"/>
        <w:jc w:val="both"/>
        <w:rPr>
          <w:sz w:val="24"/>
          <w:szCs w:val="24"/>
        </w:rPr>
      </w:pPr>
      <w:r w:rsidRPr="001D78A1">
        <w:rPr>
          <w:sz w:val="24"/>
          <w:szCs w:val="24"/>
        </w:rPr>
        <w:t xml:space="preserve"> работа педагогов над темами самообразования;</w:t>
      </w:r>
    </w:p>
    <w:p w:rsidR="0060770D" w:rsidRPr="001D78A1" w:rsidRDefault="0060770D" w:rsidP="001D78A1">
      <w:pPr>
        <w:pStyle w:val="11"/>
        <w:numPr>
          <w:ilvl w:val="0"/>
          <w:numId w:val="24"/>
        </w:numPr>
        <w:shd w:val="clear" w:color="auto" w:fill="auto"/>
        <w:spacing w:line="276" w:lineRule="auto"/>
        <w:ind w:left="20"/>
        <w:jc w:val="both"/>
        <w:rPr>
          <w:sz w:val="24"/>
          <w:szCs w:val="24"/>
        </w:rPr>
      </w:pPr>
      <w:r w:rsidRPr="001D78A1">
        <w:rPr>
          <w:sz w:val="24"/>
          <w:szCs w:val="24"/>
        </w:rPr>
        <w:t xml:space="preserve"> открытые мероприятия и их анализ;</w:t>
      </w:r>
    </w:p>
    <w:p w:rsidR="0060770D" w:rsidRPr="001D78A1" w:rsidRDefault="0060770D" w:rsidP="001D78A1">
      <w:pPr>
        <w:pStyle w:val="11"/>
        <w:numPr>
          <w:ilvl w:val="0"/>
          <w:numId w:val="24"/>
        </w:numPr>
        <w:shd w:val="clear" w:color="auto" w:fill="auto"/>
        <w:spacing w:line="276" w:lineRule="auto"/>
        <w:ind w:left="20"/>
        <w:jc w:val="both"/>
        <w:rPr>
          <w:sz w:val="24"/>
          <w:szCs w:val="24"/>
        </w:rPr>
      </w:pPr>
      <w:r w:rsidRPr="001D78A1">
        <w:rPr>
          <w:sz w:val="24"/>
          <w:szCs w:val="24"/>
        </w:rPr>
        <w:t xml:space="preserve"> участие в конкурсах, фестивалях;</w:t>
      </w:r>
    </w:p>
    <w:p w:rsidR="0060770D" w:rsidRPr="001D78A1" w:rsidRDefault="0060770D" w:rsidP="001D78A1">
      <w:pPr>
        <w:pStyle w:val="11"/>
        <w:numPr>
          <w:ilvl w:val="0"/>
          <w:numId w:val="24"/>
        </w:numPr>
        <w:shd w:val="clear" w:color="auto" w:fill="auto"/>
        <w:spacing w:line="276" w:lineRule="auto"/>
        <w:ind w:left="20"/>
        <w:jc w:val="both"/>
        <w:rPr>
          <w:sz w:val="24"/>
          <w:szCs w:val="24"/>
        </w:rPr>
      </w:pPr>
      <w:r w:rsidRPr="001D78A1">
        <w:rPr>
          <w:sz w:val="24"/>
          <w:szCs w:val="24"/>
        </w:rPr>
        <w:t xml:space="preserve"> организация курсовой и консультативной подготовки педагогов.</w:t>
      </w:r>
    </w:p>
    <w:p w:rsidR="0060770D" w:rsidRPr="001D78A1" w:rsidRDefault="0060770D" w:rsidP="001D78A1">
      <w:pPr>
        <w:pStyle w:val="11"/>
        <w:shd w:val="clear" w:color="auto" w:fill="auto"/>
        <w:spacing w:line="276" w:lineRule="auto"/>
        <w:ind w:left="20"/>
        <w:jc w:val="both"/>
        <w:rPr>
          <w:sz w:val="24"/>
          <w:szCs w:val="24"/>
        </w:rPr>
      </w:pPr>
      <w:r w:rsidRPr="001D78A1">
        <w:rPr>
          <w:rStyle w:val="8"/>
          <w:sz w:val="24"/>
          <w:szCs w:val="24"/>
        </w:rPr>
        <w:t>Инновационные:</w:t>
      </w:r>
    </w:p>
    <w:p w:rsidR="0060770D" w:rsidRPr="001D78A1" w:rsidRDefault="0060770D" w:rsidP="001D78A1">
      <w:pPr>
        <w:pStyle w:val="11"/>
        <w:numPr>
          <w:ilvl w:val="0"/>
          <w:numId w:val="24"/>
        </w:numPr>
        <w:shd w:val="clear" w:color="auto" w:fill="auto"/>
        <w:spacing w:line="276" w:lineRule="auto"/>
        <w:ind w:left="20"/>
        <w:jc w:val="both"/>
        <w:rPr>
          <w:sz w:val="24"/>
          <w:szCs w:val="24"/>
        </w:rPr>
      </w:pPr>
      <w:r w:rsidRPr="001D78A1">
        <w:rPr>
          <w:sz w:val="24"/>
          <w:szCs w:val="24"/>
        </w:rPr>
        <w:t xml:space="preserve"> мастер - классы;</w:t>
      </w:r>
    </w:p>
    <w:p w:rsidR="0060770D" w:rsidRPr="001D78A1" w:rsidRDefault="0060770D" w:rsidP="001D78A1">
      <w:pPr>
        <w:pStyle w:val="11"/>
        <w:numPr>
          <w:ilvl w:val="0"/>
          <w:numId w:val="24"/>
        </w:numPr>
        <w:shd w:val="clear" w:color="auto" w:fill="auto"/>
        <w:spacing w:line="276" w:lineRule="auto"/>
        <w:ind w:left="20"/>
        <w:jc w:val="both"/>
        <w:rPr>
          <w:sz w:val="24"/>
          <w:szCs w:val="24"/>
        </w:rPr>
      </w:pPr>
      <w:r w:rsidRPr="001D78A1">
        <w:rPr>
          <w:sz w:val="24"/>
          <w:szCs w:val="24"/>
        </w:rPr>
        <w:t xml:space="preserve"> проектная деятельность;</w:t>
      </w:r>
    </w:p>
    <w:p w:rsidR="0060770D" w:rsidRPr="001D78A1" w:rsidRDefault="0060770D" w:rsidP="001D78A1">
      <w:pPr>
        <w:pStyle w:val="11"/>
        <w:numPr>
          <w:ilvl w:val="0"/>
          <w:numId w:val="24"/>
        </w:numPr>
        <w:shd w:val="clear" w:color="auto" w:fill="auto"/>
        <w:spacing w:line="276" w:lineRule="auto"/>
        <w:ind w:left="20"/>
        <w:jc w:val="both"/>
        <w:rPr>
          <w:sz w:val="24"/>
          <w:szCs w:val="24"/>
        </w:rPr>
      </w:pPr>
      <w:r w:rsidRPr="001D78A1">
        <w:rPr>
          <w:sz w:val="24"/>
          <w:szCs w:val="24"/>
        </w:rPr>
        <w:t xml:space="preserve"> творческие конкурсы.</w:t>
      </w:r>
    </w:p>
    <w:p w:rsidR="0060770D" w:rsidRPr="001D78A1" w:rsidRDefault="0060770D" w:rsidP="001D78A1">
      <w:pPr>
        <w:pStyle w:val="11"/>
        <w:shd w:val="clear" w:color="auto" w:fill="auto"/>
        <w:spacing w:line="276" w:lineRule="auto"/>
        <w:ind w:left="20" w:firstLine="700"/>
        <w:jc w:val="both"/>
        <w:rPr>
          <w:sz w:val="24"/>
          <w:szCs w:val="24"/>
        </w:rPr>
      </w:pPr>
      <w:r w:rsidRPr="001D78A1">
        <w:rPr>
          <w:sz w:val="24"/>
          <w:szCs w:val="24"/>
        </w:rPr>
        <w:t>С целью представления педагогического опыта в детском саду организуются</w:t>
      </w:r>
    </w:p>
    <w:p w:rsidR="0060770D" w:rsidRPr="001D78A1" w:rsidRDefault="00AF315D" w:rsidP="001D78A1">
      <w:pPr>
        <w:pStyle w:val="11"/>
        <w:shd w:val="clear" w:color="auto" w:fill="auto"/>
        <w:spacing w:line="276" w:lineRule="auto"/>
        <w:ind w:left="20"/>
        <w:jc w:val="both"/>
        <w:rPr>
          <w:sz w:val="24"/>
          <w:szCs w:val="24"/>
        </w:rPr>
      </w:pPr>
      <w:r w:rsidRPr="001D78A1">
        <w:rPr>
          <w:sz w:val="24"/>
          <w:szCs w:val="24"/>
        </w:rPr>
        <w:t>н</w:t>
      </w:r>
      <w:r w:rsidR="0060770D" w:rsidRPr="001D78A1">
        <w:rPr>
          <w:sz w:val="24"/>
          <w:szCs w:val="24"/>
        </w:rPr>
        <w:t xml:space="preserve">едели педагогического мастерства, проводятся открытые показы НОД (по направлениям развития детей), на которых представляется лучший педагогический опыт. Воспитатели могут посетить образовательную деятельность, </w:t>
      </w:r>
      <w:proofErr w:type="gramStart"/>
      <w:r w:rsidR="0060770D" w:rsidRPr="001D78A1">
        <w:rPr>
          <w:sz w:val="24"/>
          <w:szCs w:val="24"/>
        </w:rPr>
        <w:t>организованную</w:t>
      </w:r>
      <w:proofErr w:type="gramEnd"/>
      <w:r w:rsidR="0060770D" w:rsidRPr="001D78A1">
        <w:rPr>
          <w:sz w:val="24"/>
          <w:szCs w:val="24"/>
        </w:rPr>
        <w:t xml:space="preserve"> коллегами и наглядно увидеть, как можно применять те или иные образовательные ресурсы в работе с детьми. Методические разработки в последующем представляются на конкурсах разного уровня, публикуются.</w:t>
      </w:r>
    </w:p>
    <w:p w:rsidR="00E822A7" w:rsidRDefault="00E822A7" w:rsidP="001D78A1">
      <w:pPr>
        <w:pStyle w:val="11"/>
        <w:shd w:val="clear" w:color="auto" w:fill="auto"/>
        <w:spacing w:line="276" w:lineRule="auto"/>
        <w:ind w:left="20"/>
        <w:jc w:val="both"/>
        <w:rPr>
          <w:sz w:val="24"/>
          <w:szCs w:val="24"/>
        </w:rPr>
      </w:pPr>
      <w:r w:rsidRPr="001D78A1">
        <w:rPr>
          <w:sz w:val="24"/>
          <w:szCs w:val="24"/>
        </w:rPr>
        <w:tab/>
        <w:t xml:space="preserve"> За отчетный период </w:t>
      </w:r>
      <w:r w:rsidR="00AF315D" w:rsidRPr="001D78A1">
        <w:rPr>
          <w:sz w:val="24"/>
          <w:szCs w:val="24"/>
        </w:rPr>
        <w:t>продолжала применяться</w:t>
      </w:r>
      <w:r w:rsidRPr="001D78A1">
        <w:rPr>
          <w:sz w:val="24"/>
          <w:szCs w:val="24"/>
        </w:rPr>
        <w:t xml:space="preserve"> </w:t>
      </w:r>
      <w:r w:rsidR="00AF315D" w:rsidRPr="001D78A1">
        <w:rPr>
          <w:sz w:val="24"/>
          <w:szCs w:val="24"/>
        </w:rPr>
        <w:t xml:space="preserve">дистанционная </w:t>
      </w:r>
      <w:r w:rsidRPr="001D78A1">
        <w:rPr>
          <w:sz w:val="24"/>
          <w:szCs w:val="24"/>
        </w:rPr>
        <w:t>форма работы как с педагогической общественностью, так и родителями.</w:t>
      </w:r>
      <w:r w:rsidR="00A35BC2" w:rsidRPr="001D78A1">
        <w:rPr>
          <w:sz w:val="24"/>
          <w:szCs w:val="24"/>
        </w:rPr>
        <w:t xml:space="preserve"> Активно использовали </w:t>
      </w:r>
      <w:r w:rsidR="004022DA" w:rsidRPr="001D78A1">
        <w:rPr>
          <w:sz w:val="24"/>
          <w:szCs w:val="24"/>
        </w:rPr>
        <w:t>современ</w:t>
      </w:r>
      <w:r w:rsidR="00AF315D" w:rsidRPr="001D78A1">
        <w:rPr>
          <w:sz w:val="24"/>
          <w:szCs w:val="24"/>
        </w:rPr>
        <w:t>ные цифровые образовательные пл</w:t>
      </w:r>
      <w:r w:rsidR="004022DA" w:rsidRPr="001D78A1">
        <w:rPr>
          <w:sz w:val="24"/>
          <w:szCs w:val="24"/>
        </w:rPr>
        <w:t>атформы.</w:t>
      </w:r>
      <w:r w:rsidRPr="001D78A1">
        <w:rPr>
          <w:sz w:val="24"/>
          <w:szCs w:val="24"/>
        </w:rPr>
        <w:t xml:space="preserve"> </w:t>
      </w:r>
    </w:p>
    <w:p w:rsidR="00595D91" w:rsidRPr="001D78A1" w:rsidRDefault="00595D91" w:rsidP="001D78A1">
      <w:pPr>
        <w:pStyle w:val="11"/>
        <w:shd w:val="clear" w:color="auto" w:fill="auto"/>
        <w:spacing w:line="276" w:lineRule="auto"/>
        <w:ind w:left="20"/>
        <w:jc w:val="both"/>
        <w:rPr>
          <w:sz w:val="24"/>
          <w:szCs w:val="24"/>
        </w:rPr>
      </w:pPr>
    </w:p>
    <w:p w:rsidR="00595D91" w:rsidRPr="00B76F2F" w:rsidRDefault="00595D91" w:rsidP="00595D91">
      <w:pPr>
        <w:widowControl w:val="0"/>
        <w:tabs>
          <w:tab w:val="left" w:pos="69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Pr="00B76F2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Б</w:t>
      </w:r>
      <w:r w:rsidRPr="00B76F2F">
        <w:rPr>
          <w:rFonts w:ascii="Times New Roman" w:hAnsi="Times New Roman"/>
          <w:b/>
          <w:sz w:val="24"/>
          <w:szCs w:val="24"/>
        </w:rPr>
        <w:t>иблиотечно-информационно</w:t>
      </w:r>
      <w:r>
        <w:rPr>
          <w:rFonts w:ascii="Times New Roman" w:hAnsi="Times New Roman"/>
          <w:b/>
          <w:sz w:val="24"/>
          <w:szCs w:val="24"/>
        </w:rPr>
        <w:t>е</w:t>
      </w:r>
      <w:r w:rsidRPr="00B76F2F">
        <w:rPr>
          <w:rFonts w:ascii="Times New Roman" w:hAnsi="Times New Roman"/>
          <w:b/>
          <w:sz w:val="24"/>
          <w:szCs w:val="24"/>
        </w:rPr>
        <w:t xml:space="preserve"> обеспечени</w:t>
      </w:r>
      <w:r>
        <w:rPr>
          <w:rFonts w:ascii="Times New Roman" w:hAnsi="Times New Roman"/>
          <w:b/>
          <w:sz w:val="24"/>
          <w:szCs w:val="24"/>
        </w:rPr>
        <w:t>е</w:t>
      </w:r>
    </w:p>
    <w:p w:rsidR="0060770D" w:rsidRPr="001D78A1" w:rsidRDefault="0060770D" w:rsidP="001D78A1">
      <w:pPr>
        <w:pStyle w:val="11"/>
        <w:shd w:val="clear" w:color="auto" w:fill="auto"/>
        <w:spacing w:line="276" w:lineRule="auto"/>
        <w:ind w:left="20" w:right="20" w:firstLine="700"/>
        <w:jc w:val="both"/>
        <w:rPr>
          <w:sz w:val="24"/>
          <w:szCs w:val="24"/>
        </w:rPr>
      </w:pPr>
      <w:r w:rsidRPr="001D78A1">
        <w:rPr>
          <w:sz w:val="24"/>
          <w:szCs w:val="24"/>
        </w:rPr>
        <w:t>В методическом кабинете систематизируется методическая продукция</w:t>
      </w:r>
      <w:r w:rsidR="00AF315D" w:rsidRPr="001D78A1">
        <w:rPr>
          <w:sz w:val="24"/>
          <w:szCs w:val="24"/>
        </w:rPr>
        <w:t>, как разработанная педагогами д</w:t>
      </w:r>
      <w:r w:rsidRPr="001D78A1">
        <w:rPr>
          <w:sz w:val="24"/>
          <w:szCs w:val="24"/>
        </w:rPr>
        <w:t>етского сада, таки приобретаемая организацией.</w:t>
      </w:r>
    </w:p>
    <w:p w:rsidR="0060770D" w:rsidRPr="001D78A1" w:rsidRDefault="0060770D" w:rsidP="001D78A1">
      <w:pPr>
        <w:pStyle w:val="11"/>
        <w:shd w:val="clear" w:color="auto" w:fill="auto"/>
        <w:spacing w:line="276" w:lineRule="auto"/>
        <w:ind w:left="20" w:right="20" w:firstLine="360"/>
        <w:jc w:val="both"/>
        <w:rPr>
          <w:sz w:val="24"/>
          <w:szCs w:val="24"/>
        </w:rPr>
      </w:pPr>
      <w:r w:rsidRPr="001D78A1">
        <w:rPr>
          <w:sz w:val="24"/>
          <w:szCs w:val="24"/>
        </w:rPr>
        <w:t xml:space="preserve"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</w:t>
      </w:r>
    </w:p>
    <w:p w:rsidR="0060770D" w:rsidRPr="001D78A1" w:rsidRDefault="0060770D" w:rsidP="001D78A1">
      <w:pPr>
        <w:pStyle w:val="11"/>
        <w:shd w:val="clear" w:color="auto" w:fill="auto"/>
        <w:spacing w:line="276" w:lineRule="auto"/>
        <w:ind w:left="20" w:firstLine="360"/>
        <w:jc w:val="both"/>
        <w:rPr>
          <w:sz w:val="24"/>
          <w:szCs w:val="24"/>
        </w:rPr>
      </w:pPr>
      <w:r w:rsidRPr="001D78A1">
        <w:rPr>
          <w:sz w:val="24"/>
          <w:szCs w:val="24"/>
        </w:rPr>
        <w:t>Информационное обесп</w:t>
      </w:r>
      <w:r w:rsidR="00AF315D" w:rsidRPr="001D78A1">
        <w:rPr>
          <w:sz w:val="24"/>
          <w:szCs w:val="24"/>
        </w:rPr>
        <w:t>ечение д</w:t>
      </w:r>
      <w:r w:rsidRPr="001D78A1">
        <w:rPr>
          <w:sz w:val="24"/>
          <w:szCs w:val="24"/>
        </w:rPr>
        <w:t>етского сада включает:</w:t>
      </w:r>
    </w:p>
    <w:p w:rsidR="0060770D" w:rsidRPr="001D78A1" w:rsidRDefault="0060770D" w:rsidP="001D78A1">
      <w:pPr>
        <w:pStyle w:val="11"/>
        <w:numPr>
          <w:ilvl w:val="0"/>
          <w:numId w:val="24"/>
        </w:numPr>
        <w:shd w:val="clear" w:color="auto" w:fill="auto"/>
        <w:spacing w:line="276" w:lineRule="auto"/>
        <w:ind w:left="20" w:right="20"/>
        <w:jc w:val="both"/>
        <w:rPr>
          <w:sz w:val="24"/>
          <w:szCs w:val="24"/>
        </w:rPr>
      </w:pPr>
      <w:r w:rsidRPr="001D78A1">
        <w:rPr>
          <w:sz w:val="24"/>
          <w:szCs w:val="24"/>
        </w:rPr>
        <w:t xml:space="preserve"> </w:t>
      </w:r>
      <w:proofErr w:type="gramStart"/>
      <w:r w:rsidRPr="001D78A1">
        <w:rPr>
          <w:sz w:val="24"/>
          <w:szCs w:val="24"/>
        </w:rPr>
        <w:t xml:space="preserve">информационно-телекоммуникационное оборудование, принтеры, МФУ, сканеры, </w:t>
      </w:r>
      <w:r w:rsidRPr="001D78A1">
        <w:rPr>
          <w:sz w:val="24"/>
          <w:szCs w:val="24"/>
        </w:rPr>
        <w:lastRenderedPageBreak/>
        <w:t>проектор мультимедиа(2), телевизор (</w:t>
      </w:r>
      <w:r w:rsidR="00AE33D3" w:rsidRPr="001D78A1">
        <w:rPr>
          <w:sz w:val="24"/>
          <w:szCs w:val="24"/>
        </w:rPr>
        <w:t>5</w:t>
      </w:r>
      <w:r w:rsidRPr="001D78A1">
        <w:rPr>
          <w:sz w:val="24"/>
          <w:szCs w:val="24"/>
        </w:rPr>
        <w:t>); детский сад имеет выход в интернет и комбинированную локальную сеть внутри здания (проводная / беспроводная).</w:t>
      </w:r>
      <w:proofErr w:type="gramEnd"/>
    </w:p>
    <w:p w:rsidR="0060770D" w:rsidRPr="001D78A1" w:rsidRDefault="0060770D" w:rsidP="001D78A1">
      <w:pPr>
        <w:pStyle w:val="11"/>
        <w:numPr>
          <w:ilvl w:val="0"/>
          <w:numId w:val="24"/>
        </w:numPr>
        <w:shd w:val="clear" w:color="auto" w:fill="auto"/>
        <w:spacing w:line="276" w:lineRule="auto"/>
        <w:ind w:left="20" w:right="20"/>
        <w:jc w:val="both"/>
        <w:rPr>
          <w:sz w:val="24"/>
          <w:szCs w:val="24"/>
        </w:rPr>
      </w:pPr>
      <w:r w:rsidRPr="001D78A1">
        <w:rPr>
          <w:sz w:val="24"/>
          <w:szCs w:val="24"/>
        </w:rPr>
        <w:t xml:space="preserve"> программное обеспечение - позволяет работать с текстовыми редакторами, интерне</w:t>
      </w:r>
      <w:proofErr w:type="gramStart"/>
      <w:r w:rsidRPr="001D78A1">
        <w:rPr>
          <w:sz w:val="24"/>
          <w:szCs w:val="24"/>
        </w:rPr>
        <w:t>т-</w:t>
      </w:r>
      <w:proofErr w:type="gramEnd"/>
      <w:r w:rsidRPr="001D78A1">
        <w:rPr>
          <w:sz w:val="24"/>
          <w:szCs w:val="24"/>
        </w:rPr>
        <w:t xml:space="preserve"> ресурсами, фото-, видеоматериалами, графическими редакторами.</w:t>
      </w:r>
    </w:p>
    <w:p w:rsidR="0060770D" w:rsidRDefault="00AF315D" w:rsidP="001D78A1">
      <w:pPr>
        <w:pStyle w:val="11"/>
        <w:shd w:val="clear" w:color="auto" w:fill="auto"/>
        <w:spacing w:line="276" w:lineRule="auto"/>
        <w:ind w:left="80" w:right="100" w:firstLine="700"/>
        <w:jc w:val="both"/>
        <w:rPr>
          <w:sz w:val="24"/>
          <w:szCs w:val="24"/>
        </w:rPr>
      </w:pPr>
      <w:r w:rsidRPr="001D78A1">
        <w:rPr>
          <w:sz w:val="24"/>
          <w:szCs w:val="24"/>
        </w:rPr>
        <w:t>В д</w:t>
      </w:r>
      <w:r w:rsidR="0060770D" w:rsidRPr="001D78A1">
        <w:rPr>
          <w:sz w:val="24"/>
          <w:szCs w:val="24"/>
        </w:rPr>
        <w:t xml:space="preserve">етском саду </w:t>
      </w:r>
      <w:proofErr w:type="gramStart"/>
      <w:r w:rsidR="0060770D" w:rsidRPr="001D78A1">
        <w:rPr>
          <w:sz w:val="24"/>
          <w:szCs w:val="24"/>
        </w:rPr>
        <w:t>учебно-методическое</w:t>
      </w:r>
      <w:proofErr w:type="gramEnd"/>
      <w:r w:rsidR="0060770D" w:rsidRPr="001D78A1">
        <w:rPr>
          <w:sz w:val="24"/>
          <w:szCs w:val="24"/>
        </w:rPr>
        <w:t xml:space="preserve">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224EA0" w:rsidRDefault="008F0105" w:rsidP="001D78A1">
      <w:pPr>
        <w:pStyle w:val="11"/>
        <w:shd w:val="clear" w:color="auto" w:fill="auto"/>
        <w:spacing w:line="276" w:lineRule="auto"/>
        <w:ind w:left="80" w:right="10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Функционирует сайт </w:t>
      </w:r>
      <w:r w:rsidR="00224EA0">
        <w:rPr>
          <w:sz w:val="24"/>
          <w:szCs w:val="24"/>
        </w:rPr>
        <w:t xml:space="preserve"> детского сада. Он отвечает требованиям законодательства. Все необходимые документы и актуальная информация размещается в соответствующих страницах сайта.</w:t>
      </w:r>
      <w:r>
        <w:rPr>
          <w:sz w:val="24"/>
          <w:szCs w:val="24"/>
        </w:rPr>
        <w:t xml:space="preserve"> Так же на </w:t>
      </w:r>
      <w:proofErr w:type="gramStart"/>
      <w:r>
        <w:rPr>
          <w:sz w:val="24"/>
          <w:szCs w:val="24"/>
        </w:rPr>
        <w:t>страницах</w:t>
      </w:r>
      <w:proofErr w:type="gramEnd"/>
      <w:r>
        <w:rPr>
          <w:sz w:val="24"/>
          <w:szCs w:val="24"/>
        </w:rPr>
        <w:t xml:space="preserve"> сайта освещается жизнь детского сада.</w:t>
      </w:r>
    </w:p>
    <w:p w:rsidR="00595D91" w:rsidRPr="001D78A1" w:rsidRDefault="00595D91" w:rsidP="001D78A1">
      <w:pPr>
        <w:pStyle w:val="11"/>
        <w:shd w:val="clear" w:color="auto" w:fill="auto"/>
        <w:spacing w:line="276" w:lineRule="auto"/>
        <w:ind w:left="80" w:right="100" w:firstLine="700"/>
        <w:jc w:val="both"/>
        <w:rPr>
          <w:sz w:val="24"/>
          <w:szCs w:val="24"/>
        </w:rPr>
      </w:pPr>
    </w:p>
    <w:p w:rsidR="00DF1D6E" w:rsidRPr="001D78A1" w:rsidRDefault="00595D91" w:rsidP="00595D91">
      <w:pPr>
        <w:pStyle w:val="24"/>
        <w:keepNext/>
        <w:keepLines/>
        <w:shd w:val="clear" w:color="auto" w:fill="auto"/>
        <w:tabs>
          <w:tab w:val="left" w:pos="634"/>
        </w:tabs>
        <w:spacing w:line="276" w:lineRule="auto"/>
        <w:rPr>
          <w:sz w:val="24"/>
          <w:szCs w:val="24"/>
        </w:rPr>
      </w:pPr>
      <w:bookmarkStart w:id="2" w:name="bookmark5"/>
      <w:r>
        <w:rPr>
          <w:sz w:val="24"/>
          <w:szCs w:val="24"/>
        </w:rPr>
        <w:t>9. М</w:t>
      </w:r>
      <w:r w:rsidR="00DF1D6E" w:rsidRPr="001D78A1">
        <w:rPr>
          <w:sz w:val="24"/>
          <w:szCs w:val="24"/>
        </w:rPr>
        <w:t>атериально-техническ</w:t>
      </w:r>
      <w:r>
        <w:rPr>
          <w:sz w:val="24"/>
          <w:szCs w:val="24"/>
        </w:rPr>
        <w:t>ая</w:t>
      </w:r>
      <w:r w:rsidR="00DF1D6E" w:rsidRPr="001D78A1">
        <w:rPr>
          <w:sz w:val="24"/>
          <w:szCs w:val="24"/>
        </w:rPr>
        <w:t xml:space="preserve"> баз</w:t>
      </w:r>
      <w:bookmarkEnd w:id="2"/>
      <w:r>
        <w:rPr>
          <w:sz w:val="24"/>
          <w:szCs w:val="24"/>
        </w:rPr>
        <w:t>а</w:t>
      </w:r>
    </w:p>
    <w:p w:rsidR="00DF1D6E" w:rsidRPr="001D78A1" w:rsidRDefault="00DF1D6E" w:rsidP="001D78A1">
      <w:pPr>
        <w:pStyle w:val="11"/>
        <w:shd w:val="clear" w:color="auto" w:fill="auto"/>
        <w:spacing w:line="276" w:lineRule="auto"/>
        <w:ind w:left="80" w:right="100" w:firstLine="700"/>
        <w:jc w:val="both"/>
        <w:rPr>
          <w:sz w:val="24"/>
          <w:szCs w:val="24"/>
        </w:rPr>
      </w:pPr>
      <w:r w:rsidRPr="001D78A1">
        <w:rPr>
          <w:sz w:val="24"/>
          <w:szCs w:val="24"/>
        </w:rPr>
        <w:t>В Детском саду сформирована предметно - развивающая среда для реализации образовательных программ, жизнеобеспечения и развития детей. Материально - техническая база представлена следующими хорошо оборудованными помещениями:</w:t>
      </w:r>
    </w:p>
    <w:p w:rsidR="00DF1D6E" w:rsidRPr="001D78A1" w:rsidRDefault="00DF1D6E" w:rsidP="001D78A1">
      <w:pPr>
        <w:pStyle w:val="11"/>
        <w:numPr>
          <w:ilvl w:val="0"/>
          <w:numId w:val="24"/>
        </w:numPr>
        <w:shd w:val="clear" w:color="auto" w:fill="auto"/>
        <w:spacing w:line="276" w:lineRule="auto"/>
        <w:ind w:left="80" w:right="100"/>
        <w:jc w:val="both"/>
        <w:rPr>
          <w:sz w:val="24"/>
          <w:szCs w:val="24"/>
        </w:rPr>
      </w:pPr>
      <w:r w:rsidRPr="001D78A1">
        <w:rPr>
          <w:sz w:val="24"/>
          <w:szCs w:val="24"/>
        </w:rPr>
        <w:t xml:space="preserve"> групповые ячейки (каждая из них включает следующий набор помещений: раздевальная, игровая, спальня, санитарный узел, буфетная) - 6;</w:t>
      </w:r>
    </w:p>
    <w:p w:rsidR="00DF1D6E" w:rsidRPr="001D78A1" w:rsidRDefault="00DF1D6E" w:rsidP="001D78A1">
      <w:pPr>
        <w:pStyle w:val="11"/>
        <w:numPr>
          <w:ilvl w:val="0"/>
          <w:numId w:val="24"/>
        </w:numPr>
        <w:shd w:val="clear" w:color="auto" w:fill="auto"/>
        <w:spacing w:line="276" w:lineRule="auto"/>
        <w:ind w:left="80"/>
        <w:jc w:val="both"/>
        <w:rPr>
          <w:sz w:val="24"/>
          <w:szCs w:val="24"/>
        </w:rPr>
      </w:pPr>
      <w:r w:rsidRPr="001D78A1">
        <w:rPr>
          <w:sz w:val="24"/>
          <w:szCs w:val="24"/>
        </w:rPr>
        <w:t xml:space="preserve"> кабинет руководителя - 1;</w:t>
      </w:r>
    </w:p>
    <w:p w:rsidR="00DF1D6E" w:rsidRPr="001D78A1" w:rsidRDefault="00DF1D6E" w:rsidP="001D78A1">
      <w:pPr>
        <w:pStyle w:val="11"/>
        <w:numPr>
          <w:ilvl w:val="0"/>
          <w:numId w:val="24"/>
        </w:numPr>
        <w:shd w:val="clear" w:color="auto" w:fill="auto"/>
        <w:spacing w:line="276" w:lineRule="auto"/>
        <w:ind w:left="80"/>
        <w:jc w:val="both"/>
        <w:rPr>
          <w:sz w:val="24"/>
          <w:szCs w:val="24"/>
        </w:rPr>
      </w:pPr>
      <w:r w:rsidRPr="001D78A1">
        <w:rPr>
          <w:sz w:val="24"/>
          <w:szCs w:val="24"/>
        </w:rPr>
        <w:t xml:space="preserve"> методический кабинет - 1;</w:t>
      </w:r>
    </w:p>
    <w:p w:rsidR="00DF1D6E" w:rsidRPr="001D78A1" w:rsidRDefault="00DF1D6E" w:rsidP="001D78A1">
      <w:pPr>
        <w:pStyle w:val="11"/>
        <w:numPr>
          <w:ilvl w:val="0"/>
          <w:numId w:val="24"/>
        </w:numPr>
        <w:shd w:val="clear" w:color="auto" w:fill="auto"/>
        <w:spacing w:line="276" w:lineRule="auto"/>
        <w:ind w:left="80"/>
        <w:jc w:val="both"/>
        <w:rPr>
          <w:sz w:val="24"/>
          <w:szCs w:val="24"/>
        </w:rPr>
      </w:pPr>
      <w:r w:rsidRPr="001D78A1">
        <w:rPr>
          <w:sz w:val="24"/>
          <w:szCs w:val="24"/>
        </w:rPr>
        <w:t xml:space="preserve"> кабинет педагога - психолога - 1;</w:t>
      </w:r>
    </w:p>
    <w:p w:rsidR="00DF1D6E" w:rsidRPr="001D78A1" w:rsidRDefault="00DF1D6E" w:rsidP="001D78A1">
      <w:pPr>
        <w:pStyle w:val="11"/>
        <w:numPr>
          <w:ilvl w:val="0"/>
          <w:numId w:val="24"/>
        </w:numPr>
        <w:shd w:val="clear" w:color="auto" w:fill="auto"/>
        <w:spacing w:line="276" w:lineRule="auto"/>
        <w:ind w:left="80"/>
        <w:jc w:val="both"/>
        <w:rPr>
          <w:sz w:val="24"/>
          <w:szCs w:val="24"/>
        </w:rPr>
      </w:pPr>
      <w:r w:rsidRPr="001D78A1">
        <w:rPr>
          <w:sz w:val="24"/>
          <w:szCs w:val="24"/>
        </w:rPr>
        <w:t xml:space="preserve"> кабинет учителя - логопеда - 1;</w:t>
      </w:r>
    </w:p>
    <w:p w:rsidR="00DF1D6E" w:rsidRPr="001D78A1" w:rsidRDefault="00DF1D6E" w:rsidP="001D78A1">
      <w:pPr>
        <w:pStyle w:val="11"/>
        <w:numPr>
          <w:ilvl w:val="0"/>
          <w:numId w:val="24"/>
        </w:numPr>
        <w:shd w:val="clear" w:color="auto" w:fill="auto"/>
        <w:spacing w:line="276" w:lineRule="auto"/>
        <w:ind w:left="80"/>
        <w:jc w:val="both"/>
        <w:rPr>
          <w:sz w:val="24"/>
          <w:szCs w:val="24"/>
        </w:rPr>
      </w:pPr>
      <w:r w:rsidRPr="001D78A1">
        <w:rPr>
          <w:sz w:val="24"/>
          <w:szCs w:val="24"/>
        </w:rPr>
        <w:t xml:space="preserve"> кабинет заведующего хозяйством - 1;</w:t>
      </w:r>
    </w:p>
    <w:p w:rsidR="00DF1D6E" w:rsidRPr="001D78A1" w:rsidRDefault="00DF1D6E" w:rsidP="001D78A1">
      <w:pPr>
        <w:pStyle w:val="11"/>
        <w:numPr>
          <w:ilvl w:val="0"/>
          <w:numId w:val="24"/>
        </w:numPr>
        <w:shd w:val="clear" w:color="auto" w:fill="auto"/>
        <w:spacing w:line="276" w:lineRule="auto"/>
        <w:ind w:left="80"/>
        <w:jc w:val="both"/>
        <w:rPr>
          <w:sz w:val="24"/>
          <w:szCs w:val="24"/>
        </w:rPr>
      </w:pPr>
      <w:r w:rsidRPr="001D78A1">
        <w:rPr>
          <w:sz w:val="24"/>
          <w:szCs w:val="24"/>
        </w:rPr>
        <w:t xml:space="preserve"> музыкальный зал (с помещением для хранения музыкальных инструментов и инвентаря)- 1;</w:t>
      </w:r>
    </w:p>
    <w:p w:rsidR="00DF1D6E" w:rsidRPr="001D78A1" w:rsidRDefault="00DF1D6E" w:rsidP="001D78A1">
      <w:pPr>
        <w:pStyle w:val="11"/>
        <w:numPr>
          <w:ilvl w:val="0"/>
          <w:numId w:val="24"/>
        </w:numPr>
        <w:shd w:val="clear" w:color="auto" w:fill="auto"/>
        <w:spacing w:line="276" w:lineRule="auto"/>
        <w:ind w:left="80" w:right="100"/>
        <w:jc w:val="both"/>
        <w:rPr>
          <w:sz w:val="24"/>
          <w:szCs w:val="24"/>
        </w:rPr>
      </w:pPr>
      <w:r w:rsidRPr="001D78A1">
        <w:rPr>
          <w:sz w:val="24"/>
          <w:szCs w:val="24"/>
        </w:rPr>
        <w:t xml:space="preserve">  пищеблок (включает следующий набор помещений: холодильная, бытовая комната для персонала, моечная, цех для приготовления продукции, цех для чистки овощей</w:t>
      </w:r>
      <w:r w:rsidR="002B6425" w:rsidRPr="001D78A1">
        <w:rPr>
          <w:sz w:val="24"/>
          <w:szCs w:val="24"/>
        </w:rPr>
        <w:t>, мясной цех, овощной склад</w:t>
      </w:r>
      <w:r w:rsidRPr="001D78A1">
        <w:rPr>
          <w:sz w:val="24"/>
          <w:szCs w:val="24"/>
        </w:rPr>
        <w:t>) - 1;</w:t>
      </w:r>
    </w:p>
    <w:p w:rsidR="00DF1D6E" w:rsidRPr="001D78A1" w:rsidRDefault="002B6425" w:rsidP="001D78A1">
      <w:pPr>
        <w:pStyle w:val="11"/>
        <w:numPr>
          <w:ilvl w:val="0"/>
          <w:numId w:val="24"/>
        </w:numPr>
        <w:shd w:val="clear" w:color="auto" w:fill="auto"/>
        <w:spacing w:line="276" w:lineRule="auto"/>
        <w:ind w:left="80"/>
        <w:jc w:val="both"/>
        <w:rPr>
          <w:sz w:val="24"/>
          <w:szCs w:val="24"/>
        </w:rPr>
      </w:pPr>
      <w:r w:rsidRPr="001D78A1">
        <w:rPr>
          <w:sz w:val="24"/>
          <w:szCs w:val="24"/>
        </w:rPr>
        <w:t>Цех чистого белья</w:t>
      </w:r>
      <w:r w:rsidR="00DF1D6E" w:rsidRPr="001D78A1">
        <w:rPr>
          <w:sz w:val="24"/>
          <w:szCs w:val="24"/>
        </w:rPr>
        <w:t xml:space="preserve"> - 1;</w:t>
      </w:r>
    </w:p>
    <w:p w:rsidR="002B6425" w:rsidRPr="001D78A1" w:rsidRDefault="002B6425" w:rsidP="001D78A1">
      <w:pPr>
        <w:pStyle w:val="11"/>
        <w:numPr>
          <w:ilvl w:val="0"/>
          <w:numId w:val="24"/>
        </w:numPr>
        <w:shd w:val="clear" w:color="auto" w:fill="auto"/>
        <w:spacing w:line="276" w:lineRule="auto"/>
        <w:ind w:left="80"/>
        <w:jc w:val="both"/>
        <w:rPr>
          <w:sz w:val="24"/>
          <w:szCs w:val="24"/>
        </w:rPr>
      </w:pPr>
      <w:r w:rsidRPr="001D78A1">
        <w:rPr>
          <w:sz w:val="24"/>
          <w:szCs w:val="24"/>
        </w:rPr>
        <w:t>Цех грязного белья - 1</w:t>
      </w:r>
    </w:p>
    <w:p w:rsidR="00DF1D6E" w:rsidRPr="001D78A1" w:rsidRDefault="00DF1D6E" w:rsidP="001D78A1">
      <w:pPr>
        <w:pStyle w:val="11"/>
        <w:numPr>
          <w:ilvl w:val="0"/>
          <w:numId w:val="24"/>
        </w:numPr>
        <w:shd w:val="clear" w:color="auto" w:fill="auto"/>
        <w:spacing w:line="276" w:lineRule="auto"/>
        <w:ind w:left="80"/>
        <w:jc w:val="both"/>
        <w:rPr>
          <w:sz w:val="24"/>
          <w:szCs w:val="24"/>
        </w:rPr>
      </w:pPr>
      <w:r w:rsidRPr="001D78A1">
        <w:rPr>
          <w:sz w:val="24"/>
          <w:szCs w:val="24"/>
        </w:rPr>
        <w:t xml:space="preserve"> гладильная - 1;</w:t>
      </w:r>
    </w:p>
    <w:p w:rsidR="002B6425" w:rsidRPr="001D78A1" w:rsidRDefault="002B6425" w:rsidP="001D78A1">
      <w:pPr>
        <w:pStyle w:val="11"/>
        <w:numPr>
          <w:ilvl w:val="0"/>
          <w:numId w:val="24"/>
        </w:numPr>
        <w:shd w:val="clear" w:color="auto" w:fill="auto"/>
        <w:spacing w:line="276" w:lineRule="auto"/>
        <w:ind w:left="80"/>
        <w:jc w:val="both"/>
        <w:rPr>
          <w:sz w:val="24"/>
          <w:szCs w:val="24"/>
        </w:rPr>
      </w:pPr>
      <w:r w:rsidRPr="001D78A1">
        <w:rPr>
          <w:sz w:val="24"/>
          <w:szCs w:val="24"/>
        </w:rPr>
        <w:t>Костюмерная - 1</w:t>
      </w:r>
    </w:p>
    <w:p w:rsidR="00DF1D6E" w:rsidRPr="001D78A1" w:rsidRDefault="00DF1D6E" w:rsidP="001D78A1">
      <w:pPr>
        <w:pStyle w:val="11"/>
        <w:numPr>
          <w:ilvl w:val="0"/>
          <w:numId w:val="24"/>
        </w:numPr>
        <w:shd w:val="clear" w:color="auto" w:fill="auto"/>
        <w:spacing w:line="276" w:lineRule="auto"/>
        <w:ind w:left="80" w:right="100"/>
        <w:jc w:val="both"/>
        <w:rPr>
          <w:sz w:val="24"/>
          <w:szCs w:val="24"/>
        </w:rPr>
      </w:pPr>
      <w:r w:rsidRPr="001D78A1">
        <w:rPr>
          <w:sz w:val="24"/>
          <w:szCs w:val="24"/>
        </w:rPr>
        <w:t xml:space="preserve"> медицинский блок (включает следующий набор помещений: кабинет для приема, </w:t>
      </w:r>
      <w:proofErr w:type="gramStart"/>
      <w:r w:rsidRPr="001D78A1">
        <w:rPr>
          <w:sz w:val="24"/>
          <w:szCs w:val="24"/>
        </w:rPr>
        <w:t>процедурная</w:t>
      </w:r>
      <w:proofErr w:type="gramEnd"/>
      <w:r w:rsidRPr="001D78A1">
        <w:rPr>
          <w:sz w:val="24"/>
          <w:szCs w:val="24"/>
        </w:rPr>
        <w:t>, изолятор) - 1;</w:t>
      </w:r>
    </w:p>
    <w:p w:rsidR="00DF1D6E" w:rsidRDefault="00DF1D6E" w:rsidP="001D78A1">
      <w:pPr>
        <w:pStyle w:val="11"/>
        <w:shd w:val="clear" w:color="auto" w:fill="auto"/>
        <w:spacing w:line="276" w:lineRule="auto"/>
        <w:ind w:left="80" w:right="100" w:firstLine="700"/>
        <w:jc w:val="both"/>
        <w:rPr>
          <w:sz w:val="24"/>
          <w:szCs w:val="24"/>
        </w:rPr>
      </w:pPr>
      <w:r w:rsidRPr="001D78A1">
        <w:rPr>
          <w:sz w:val="24"/>
          <w:szCs w:val="24"/>
        </w:rPr>
        <w:t>При создании предметно-развивающей среды воспитатели, специалисты и администрация Детского сада учитывают возрастные, индивидуальные особенности детей, а также возможности их здоровья.</w:t>
      </w:r>
    </w:p>
    <w:p w:rsidR="008F0105" w:rsidRDefault="008F0105" w:rsidP="008F01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65A6C">
        <w:rPr>
          <w:rFonts w:ascii="Times New Roman" w:eastAsia="Times New Roman" w:hAnsi="Times New Roman"/>
          <w:color w:val="000000"/>
          <w:sz w:val="24"/>
          <w:szCs w:val="24"/>
        </w:rPr>
        <w:t xml:space="preserve">Материально-технические и медико-социальные условия пребывания детей в Детском саду соответствуют требованиям </w:t>
      </w:r>
      <w:proofErr w:type="spellStart"/>
      <w:r w:rsidRPr="00B65A6C">
        <w:rPr>
          <w:rFonts w:ascii="Times New Roman" w:eastAsia="Times New Roman" w:hAnsi="Times New Roman"/>
          <w:color w:val="000000"/>
          <w:sz w:val="24"/>
          <w:szCs w:val="24"/>
        </w:rPr>
        <w:t>СанПиН</w:t>
      </w:r>
      <w:proofErr w:type="spellEnd"/>
      <w:r w:rsidRPr="00B65A6C">
        <w:rPr>
          <w:rFonts w:ascii="Times New Roman" w:eastAsia="Times New Roman" w:hAnsi="Times New Roman"/>
          <w:color w:val="000000"/>
          <w:sz w:val="24"/>
          <w:szCs w:val="24"/>
        </w:rPr>
        <w:t xml:space="preserve">: водоснабжение, канализация, отопление находятся в удовлетворительном состоянии. </w:t>
      </w:r>
    </w:p>
    <w:p w:rsidR="008F0105" w:rsidRPr="00B65A6C" w:rsidRDefault="008F0105" w:rsidP="008F01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65A6C">
        <w:rPr>
          <w:rFonts w:ascii="Times New Roman" w:eastAsia="Times New Roman" w:hAnsi="Times New Roman"/>
          <w:color w:val="000000"/>
          <w:sz w:val="24"/>
          <w:szCs w:val="24"/>
        </w:rPr>
        <w:t>В 20</w:t>
      </w:r>
      <w:r>
        <w:rPr>
          <w:rFonts w:ascii="Times New Roman" w:eastAsia="Times New Roman" w:hAnsi="Times New Roman"/>
          <w:color w:val="000000"/>
          <w:sz w:val="24"/>
          <w:szCs w:val="24"/>
        </w:rPr>
        <w:t>22</w:t>
      </w:r>
      <w:r w:rsidRPr="00B65A6C">
        <w:rPr>
          <w:rFonts w:ascii="Times New Roman" w:eastAsia="Times New Roman" w:hAnsi="Times New Roman"/>
          <w:color w:val="000000"/>
          <w:sz w:val="24"/>
          <w:szCs w:val="24"/>
        </w:rPr>
        <w:t xml:space="preserve"> учебном году </w:t>
      </w:r>
      <w:r w:rsidRPr="00B65A6C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приобретен</w:t>
      </w:r>
      <w:r w:rsidRPr="00B65A6C">
        <w:rPr>
          <w:rFonts w:ascii="Times New Roman" w:eastAsia="Times New Roman" w:hAnsi="Times New Roman"/>
          <w:color w:val="000000"/>
          <w:sz w:val="24"/>
          <w:szCs w:val="24"/>
        </w:rPr>
        <w:t xml:space="preserve">о: </w:t>
      </w:r>
    </w:p>
    <w:p w:rsidR="008F0105" w:rsidRPr="00B65A6C" w:rsidRDefault="008F0105" w:rsidP="008F01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65A6C">
        <w:rPr>
          <w:rFonts w:ascii="Times New Roman" w:eastAsia="Times New Roman" w:hAnsi="Times New Roman"/>
          <w:color w:val="000000"/>
          <w:sz w:val="24"/>
          <w:szCs w:val="24"/>
        </w:rPr>
        <w:t>- посадочный материал для высадки на территории детского сада;</w:t>
      </w:r>
    </w:p>
    <w:p w:rsidR="008F0105" w:rsidRPr="00B65A6C" w:rsidRDefault="008F0105" w:rsidP="008F01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65A6C">
        <w:rPr>
          <w:rFonts w:ascii="Times New Roman" w:eastAsia="Times New Roman" w:hAnsi="Times New Roman"/>
          <w:color w:val="000000"/>
          <w:sz w:val="24"/>
          <w:szCs w:val="24"/>
        </w:rPr>
        <w:t>- расходные материалы на различную технику;</w:t>
      </w:r>
    </w:p>
    <w:p w:rsidR="008F0105" w:rsidRPr="00B65A6C" w:rsidRDefault="008F0105" w:rsidP="008F01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65A6C">
        <w:rPr>
          <w:rFonts w:ascii="Times New Roman" w:eastAsia="Times New Roman" w:hAnsi="Times New Roman"/>
          <w:color w:val="000000"/>
          <w:sz w:val="24"/>
          <w:szCs w:val="24"/>
        </w:rPr>
        <w:t>- средства для мыться посуды, полов и др.;</w:t>
      </w:r>
    </w:p>
    <w:p w:rsidR="008F0105" w:rsidRPr="00B65A6C" w:rsidRDefault="008F0105" w:rsidP="008F01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65A6C">
        <w:rPr>
          <w:rFonts w:ascii="Times New Roman" w:eastAsia="Times New Roman" w:hAnsi="Times New Roman"/>
          <w:color w:val="000000"/>
          <w:sz w:val="24"/>
          <w:szCs w:val="24"/>
        </w:rPr>
        <w:t>- ткань для пошива костюмов;</w:t>
      </w:r>
    </w:p>
    <w:p w:rsidR="008F0105" w:rsidRDefault="008F0105" w:rsidP="008F01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65A6C">
        <w:rPr>
          <w:rFonts w:ascii="Times New Roman" w:eastAsia="Times New Roman" w:hAnsi="Times New Roman"/>
          <w:color w:val="000000"/>
          <w:sz w:val="24"/>
          <w:szCs w:val="24"/>
        </w:rPr>
        <w:t>- канц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елярские товары;</w:t>
      </w:r>
    </w:p>
    <w:p w:rsidR="008F0105" w:rsidRPr="00B65A6C" w:rsidRDefault="008F0105" w:rsidP="008F01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- игрушки.</w:t>
      </w:r>
    </w:p>
    <w:p w:rsidR="008F0105" w:rsidRPr="00B65A6C" w:rsidRDefault="008F0105" w:rsidP="008F01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 течение </w:t>
      </w:r>
      <w:r w:rsidRPr="00B65A6C">
        <w:rPr>
          <w:rFonts w:ascii="Times New Roman" w:eastAsia="Times New Roman" w:hAnsi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/>
          <w:color w:val="000000"/>
          <w:sz w:val="24"/>
          <w:szCs w:val="24"/>
        </w:rPr>
        <w:t>22</w:t>
      </w:r>
      <w:r w:rsidRPr="00B65A6C">
        <w:rPr>
          <w:rFonts w:ascii="Times New Roman" w:eastAsia="Times New Roman" w:hAnsi="Times New Roman"/>
          <w:color w:val="000000"/>
          <w:sz w:val="24"/>
          <w:szCs w:val="24"/>
        </w:rPr>
        <w:t xml:space="preserve"> года в детском саду проводилась работа по оснащению педагогического процесса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печатными СМИ. Была выписана газета </w:t>
      </w:r>
      <w:r w:rsidRPr="00B65A6C">
        <w:rPr>
          <w:rFonts w:ascii="Times New Roman" w:eastAsia="Times New Roman" w:hAnsi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Народная трибуна</w:t>
      </w:r>
      <w:r w:rsidRPr="00B65A6C">
        <w:rPr>
          <w:rFonts w:ascii="Times New Roman" w:eastAsia="Times New Roman" w:hAnsi="Times New Roman"/>
          <w:color w:val="000000"/>
          <w:sz w:val="24"/>
          <w:szCs w:val="24"/>
        </w:rPr>
        <w:t>».</w:t>
      </w:r>
    </w:p>
    <w:p w:rsidR="008F0105" w:rsidRDefault="008F0105" w:rsidP="008F01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B65A6C">
        <w:rPr>
          <w:rFonts w:ascii="Times New Roman" w:eastAsia="Times New Roman" w:hAnsi="Times New Roman"/>
          <w:color w:val="000000"/>
          <w:sz w:val="24"/>
          <w:szCs w:val="24"/>
        </w:rPr>
        <w:t>Подобраны и оформлен   стенд с наглядно-демонстрационным (образцы, пособия и пр.) материалом для всех возрастных групп.</w:t>
      </w:r>
      <w:proofErr w:type="gramEnd"/>
      <w:r w:rsidRPr="00B65A6C">
        <w:rPr>
          <w:rFonts w:ascii="Times New Roman" w:eastAsia="Times New Roman" w:hAnsi="Times New Roman"/>
          <w:sz w:val="24"/>
          <w:szCs w:val="24"/>
        </w:rPr>
        <w:t xml:space="preserve"> Приобретены  (изготовлены</w:t>
      </w:r>
      <w:proofErr w:type="gramStart"/>
      <w:r w:rsidRPr="00B65A6C">
        <w:rPr>
          <w:rFonts w:ascii="Times New Roman" w:eastAsia="Times New Roman" w:hAnsi="Times New Roman"/>
          <w:sz w:val="24"/>
          <w:szCs w:val="24"/>
        </w:rPr>
        <w:t xml:space="preserve"> )</w:t>
      </w:r>
      <w:proofErr w:type="gramEnd"/>
      <w:r w:rsidRPr="00B65A6C">
        <w:rPr>
          <w:rFonts w:ascii="Times New Roman" w:eastAsia="Times New Roman" w:hAnsi="Times New Roman"/>
          <w:sz w:val="24"/>
          <w:szCs w:val="24"/>
        </w:rPr>
        <w:t xml:space="preserve"> во всех группах необходимое оборудование для проведения непосредственной образовательной, самостоятельной, совместной деятельностей детей.  Педагогами старших и подготовительных групп созданы  условия для организации работы с детьми по подготовке детей к началу школьного обучения (подобрана методическая литература, дидактические пособия, проведены консультации с родителями, оформлена пространственная предметно – развивающая среда в группах).</w:t>
      </w:r>
    </w:p>
    <w:p w:rsidR="00EC7E4C" w:rsidRPr="001D78A1" w:rsidRDefault="00EC7E4C" w:rsidP="00EC7E4C">
      <w:pPr>
        <w:pStyle w:val="22"/>
        <w:shd w:val="clear" w:color="auto" w:fill="auto"/>
        <w:spacing w:after="0" w:line="220" w:lineRule="exact"/>
        <w:jc w:val="center"/>
        <w:rPr>
          <w:sz w:val="24"/>
          <w:szCs w:val="24"/>
        </w:rPr>
      </w:pPr>
      <w:r w:rsidRPr="001D78A1">
        <w:rPr>
          <w:sz w:val="24"/>
          <w:szCs w:val="24"/>
        </w:rPr>
        <w:t>Посещаемость по данным статистического отчета 2022 года</w:t>
      </w:r>
    </w:p>
    <w:p w:rsidR="00EC7E4C" w:rsidRDefault="00EC7E4C" w:rsidP="00EC7E4C">
      <w:pPr>
        <w:pStyle w:val="22"/>
        <w:shd w:val="clear" w:color="auto" w:fill="auto"/>
        <w:spacing w:after="0" w:line="220" w:lineRule="exact"/>
        <w:jc w:val="left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116"/>
        <w:gridCol w:w="1277"/>
        <w:gridCol w:w="3979"/>
      </w:tblGrid>
      <w:tr w:rsidR="00EC7E4C" w:rsidRPr="001D78A1" w:rsidTr="00D316F5">
        <w:trPr>
          <w:trHeight w:hRule="exact" w:val="854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E4C" w:rsidRPr="001D78A1" w:rsidRDefault="00EC7E4C" w:rsidP="00D316F5">
            <w:pPr>
              <w:pStyle w:val="11"/>
              <w:shd w:val="clear" w:color="auto" w:fill="auto"/>
              <w:spacing w:line="220" w:lineRule="exact"/>
              <w:ind w:left="120"/>
              <w:jc w:val="left"/>
              <w:rPr>
                <w:sz w:val="24"/>
                <w:szCs w:val="24"/>
              </w:rPr>
            </w:pPr>
            <w:r w:rsidRPr="001D78A1">
              <w:rPr>
                <w:rStyle w:val="7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E4C" w:rsidRPr="001D78A1" w:rsidRDefault="00EC7E4C" w:rsidP="00D316F5">
            <w:pPr>
              <w:pStyle w:val="11"/>
              <w:shd w:val="clear" w:color="auto" w:fill="auto"/>
              <w:spacing w:line="220" w:lineRule="exact"/>
              <w:ind w:left="120"/>
              <w:jc w:val="left"/>
              <w:rPr>
                <w:sz w:val="24"/>
                <w:szCs w:val="24"/>
              </w:rPr>
            </w:pPr>
            <w:r w:rsidRPr="001D78A1">
              <w:rPr>
                <w:rStyle w:val="7"/>
                <w:sz w:val="24"/>
                <w:szCs w:val="24"/>
              </w:rPr>
              <w:t>№ строки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E4C" w:rsidRPr="001D78A1" w:rsidRDefault="00EC7E4C" w:rsidP="00D316F5">
            <w:pPr>
              <w:pStyle w:val="11"/>
              <w:shd w:val="clear" w:color="auto" w:fill="auto"/>
              <w:spacing w:line="220" w:lineRule="exact"/>
              <w:ind w:left="120"/>
              <w:jc w:val="left"/>
              <w:rPr>
                <w:sz w:val="24"/>
                <w:szCs w:val="24"/>
              </w:rPr>
            </w:pPr>
            <w:r w:rsidRPr="001D78A1">
              <w:rPr>
                <w:rStyle w:val="7"/>
                <w:sz w:val="24"/>
                <w:szCs w:val="24"/>
              </w:rPr>
              <w:t>Всего единиц</w:t>
            </w:r>
          </w:p>
        </w:tc>
      </w:tr>
      <w:tr w:rsidR="00EC7E4C" w:rsidRPr="001D78A1" w:rsidTr="00D316F5">
        <w:trPr>
          <w:trHeight w:hRule="exact" w:val="562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E4C" w:rsidRPr="001D78A1" w:rsidRDefault="00EC7E4C" w:rsidP="00D316F5">
            <w:pPr>
              <w:pStyle w:val="1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1D78A1">
              <w:rPr>
                <w:rStyle w:val="7"/>
                <w:sz w:val="24"/>
                <w:szCs w:val="24"/>
              </w:rPr>
              <w:t>Число дней, проведенных воспитанниками в группах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E4C" w:rsidRPr="001D78A1" w:rsidRDefault="00EC7E4C" w:rsidP="00D316F5">
            <w:pPr>
              <w:pStyle w:val="11"/>
              <w:shd w:val="clear" w:color="auto" w:fill="auto"/>
              <w:spacing w:line="220" w:lineRule="exact"/>
              <w:ind w:left="120"/>
              <w:jc w:val="left"/>
              <w:rPr>
                <w:sz w:val="24"/>
                <w:szCs w:val="24"/>
              </w:rPr>
            </w:pPr>
            <w:r w:rsidRPr="001D78A1">
              <w:rPr>
                <w:rStyle w:val="7"/>
                <w:sz w:val="24"/>
                <w:szCs w:val="24"/>
              </w:rPr>
              <w:t>01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E4C" w:rsidRPr="001D78A1" w:rsidRDefault="00EC7E4C" w:rsidP="00D316F5">
            <w:pPr>
              <w:pStyle w:val="11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1D78A1">
              <w:rPr>
                <w:rStyle w:val="7"/>
                <w:sz w:val="24"/>
                <w:szCs w:val="24"/>
              </w:rPr>
              <w:t>21215</w:t>
            </w:r>
          </w:p>
        </w:tc>
      </w:tr>
      <w:tr w:rsidR="00EC7E4C" w:rsidRPr="001D78A1" w:rsidTr="00D316F5">
        <w:trPr>
          <w:trHeight w:hRule="exact" w:val="840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E4C" w:rsidRPr="001D78A1" w:rsidRDefault="00EC7E4C" w:rsidP="00D316F5">
            <w:pPr>
              <w:pStyle w:val="1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1D78A1">
              <w:rPr>
                <w:rStyle w:val="7"/>
                <w:sz w:val="24"/>
                <w:szCs w:val="24"/>
              </w:rPr>
              <w:t>Число дней, пропущенных воспитанниками - всего (сумма строк 03, 04)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E4C" w:rsidRPr="001D78A1" w:rsidRDefault="00EC7E4C" w:rsidP="00D316F5">
            <w:pPr>
              <w:pStyle w:val="11"/>
              <w:shd w:val="clear" w:color="auto" w:fill="auto"/>
              <w:spacing w:line="220" w:lineRule="exact"/>
              <w:ind w:left="120"/>
              <w:jc w:val="left"/>
              <w:rPr>
                <w:sz w:val="24"/>
                <w:szCs w:val="24"/>
              </w:rPr>
            </w:pPr>
            <w:r w:rsidRPr="001D78A1">
              <w:rPr>
                <w:rStyle w:val="7"/>
                <w:sz w:val="24"/>
                <w:szCs w:val="24"/>
              </w:rPr>
              <w:t>02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E4C" w:rsidRPr="001D78A1" w:rsidRDefault="00EC7E4C" w:rsidP="00D316F5">
            <w:pPr>
              <w:pStyle w:val="11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1D78A1">
              <w:rPr>
                <w:rStyle w:val="7"/>
                <w:sz w:val="24"/>
                <w:szCs w:val="24"/>
              </w:rPr>
              <w:t>21310</w:t>
            </w:r>
          </w:p>
        </w:tc>
      </w:tr>
      <w:tr w:rsidR="00EC7E4C" w:rsidRPr="001D78A1" w:rsidTr="00D316F5">
        <w:trPr>
          <w:trHeight w:hRule="exact" w:val="581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E4C" w:rsidRPr="001D78A1" w:rsidRDefault="00EC7E4C" w:rsidP="00D316F5">
            <w:pPr>
              <w:pStyle w:val="11"/>
              <w:shd w:val="clear" w:color="auto" w:fill="auto"/>
              <w:spacing w:after="60" w:line="220" w:lineRule="exact"/>
              <w:ind w:left="120"/>
              <w:jc w:val="left"/>
              <w:rPr>
                <w:sz w:val="24"/>
                <w:szCs w:val="24"/>
              </w:rPr>
            </w:pPr>
            <w:r w:rsidRPr="001D78A1">
              <w:rPr>
                <w:rStyle w:val="7"/>
                <w:sz w:val="24"/>
                <w:szCs w:val="24"/>
              </w:rPr>
              <w:t>в том числе:</w:t>
            </w:r>
          </w:p>
          <w:p w:rsidR="00EC7E4C" w:rsidRPr="001D78A1" w:rsidRDefault="00EC7E4C" w:rsidP="00D316F5">
            <w:pPr>
              <w:pStyle w:val="11"/>
              <w:shd w:val="clear" w:color="auto" w:fill="auto"/>
              <w:spacing w:before="60" w:line="220" w:lineRule="exact"/>
              <w:ind w:left="120"/>
              <w:jc w:val="left"/>
              <w:rPr>
                <w:sz w:val="24"/>
                <w:szCs w:val="24"/>
              </w:rPr>
            </w:pPr>
            <w:r w:rsidRPr="001D78A1">
              <w:rPr>
                <w:rStyle w:val="7"/>
                <w:sz w:val="24"/>
                <w:szCs w:val="24"/>
              </w:rPr>
              <w:t>по болезни воспитанников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E4C" w:rsidRPr="001D78A1" w:rsidRDefault="00EC7E4C" w:rsidP="00D316F5">
            <w:pPr>
              <w:pStyle w:val="11"/>
              <w:shd w:val="clear" w:color="auto" w:fill="auto"/>
              <w:spacing w:line="220" w:lineRule="exact"/>
              <w:ind w:left="120"/>
              <w:jc w:val="left"/>
              <w:rPr>
                <w:sz w:val="24"/>
                <w:szCs w:val="24"/>
              </w:rPr>
            </w:pPr>
            <w:r w:rsidRPr="001D78A1">
              <w:rPr>
                <w:rStyle w:val="7"/>
                <w:sz w:val="24"/>
                <w:szCs w:val="24"/>
              </w:rPr>
              <w:t>03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E4C" w:rsidRPr="001D78A1" w:rsidRDefault="00EC7E4C" w:rsidP="00D316F5">
            <w:pPr>
              <w:pStyle w:val="11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1D78A1">
              <w:rPr>
                <w:rStyle w:val="7"/>
                <w:sz w:val="24"/>
                <w:szCs w:val="24"/>
              </w:rPr>
              <w:t>870</w:t>
            </w:r>
          </w:p>
        </w:tc>
      </w:tr>
      <w:tr w:rsidR="00EC7E4C" w:rsidRPr="001D78A1" w:rsidTr="00D316F5">
        <w:trPr>
          <w:trHeight w:hRule="exact" w:val="442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E4C" w:rsidRPr="001D78A1" w:rsidRDefault="00EC7E4C" w:rsidP="00D316F5">
            <w:pPr>
              <w:pStyle w:val="11"/>
              <w:shd w:val="clear" w:color="auto" w:fill="auto"/>
              <w:spacing w:line="220" w:lineRule="exact"/>
              <w:ind w:left="120"/>
              <w:jc w:val="left"/>
              <w:rPr>
                <w:sz w:val="24"/>
                <w:szCs w:val="24"/>
              </w:rPr>
            </w:pPr>
            <w:r w:rsidRPr="001D78A1">
              <w:rPr>
                <w:rStyle w:val="7"/>
                <w:sz w:val="24"/>
                <w:szCs w:val="24"/>
              </w:rPr>
              <w:t>по другим причинам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E4C" w:rsidRPr="001D78A1" w:rsidRDefault="00EC7E4C" w:rsidP="00D316F5">
            <w:pPr>
              <w:pStyle w:val="11"/>
              <w:shd w:val="clear" w:color="auto" w:fill="auto"/>
              <w:spacing w:line="220" w:lineRule="exact"/>
              <w:ind w:left="120"/>
              <w:jc w:val="left"/>
              <w:rPr>
                <w:sz w:val="24"/>
                <w:szCs w:val="24"/>
              </w:rPr>
            </w:pPr>
            <w:r w:rsidRPr="001D78A1">
              <w:rPr>
                <w:rStyle w:val="7"/>
                <w:sz w:val="24"/>
                <w:szCs w:val="24"/>
              </w:rPr>
              <w:t>04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E4C" w:rsidRPr="001D78A1" w:rsidRDefault="00EC7E4C" w:rsidP="00D316F5">
            <w:pPr>
              <w:pStyle w:val="11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1D78A1">
              <w:rPr>
                <w:rStyle w:val="7"/>
                <w:sz w:val="24"/>
                <w:szCs w:val="24"/>
              </w:rPr>
              <w:t>20440</w:t>
            </w:r>
          </w:p>
        </w:tc>
      </w:tr>
      <w:tr w:rsidR="00EC7E4C" w:rsidRPr="001D78A1" w:rsidTr="00D316F5">
        <w:trPr>
          <w:trHeight w:hRule="exact" w:val="571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E4C" w:rsidRPr="001D78A1" w:rsidRDefault="00EC7E4C" w:rsidP="00D316F5">
            <w:pPr>
              <w:pStyle w:val="1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1D78A1">
              <w:rPr>
                <w:rStyle w:val="7"/>
                <w:sz w:val="24"/>
                <w:szCs w:val="24"/>
              </w:rPr>
              <w:t xml:space="preserve">Число дней работы организаций за период с начала отчетного года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E4C" w:rsidRPr="001D78A1" w:rsidRDefault="00EC7E4C" w:rsidP="00D316F5">
            <w:pPr>
              <w:pStyle w:val="11"/>
              <w:shd w:val="clear" w:color="auto" w:fill="auto"/>
              <w:ind w:left="120"/>
              <w:jc w:val="left"/>
              <w:rPr>
                <w:sz w:val="24"/>
                <w:szCs w:val="24"/>
              </w:rPr>
            </w:pPr>
            <w:r w:rsidRPr="001D78A1">
              <w:rPr>
                <w:rStyle w:val="7"/>
                <w:sz w:val="24"/>
                <w:szCs w:val="24"/>
              </w:rPr>
              <w:t>(05)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E4C" w:rsidRPr="001D78A1" w:rsidRDefault="00EC7E4C" w:rsidP="00D316F5">
            <w:pPr>
              <w:pStyle w:val="11"/>
              <w:shd w:val="clear" w:color="auto" w:fill="auto"/>
              <w:spacing w:line="220" w:lineRule="exact"/>
              <w:ind w:left="120"/>
              <w:jc w:val="left"/>
              <w:rPr>
                <w:sz w:val="24"/>
                <w:szCs w:val="24"/>
              </w:rPr>
            </w:pPr>
            <w:r w:rsidRPr="001D78A1">
              <w:rPr>
                <w:rStyle w:val="7"/>
                <w:sz w:val="24"/>
                <w:szCs w:val="24"/>
              </w:rPr>
              <w:t>243</w:t>
            </w:r>
          </w:p>
        </w:tc>
      </w:tr>
    </w:tbl>
    <w:p w:rsidR="00EC7E4C" w:rsidRPr="00B65A6C" w:rsidRDefault="00EC7E4C" w:rsidP="008F01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8F0105" w:rsidRDefault="008F0105" w:rsidP="001D78A1">
      <w:pPr>
        <w:pStyle w:val="11"/>
        <w:shd w:val="clear" w:color="auto" w:fill="auto"/>
        <w:spacing w:line="276" w:lineRule="auto"/>
        <w:ind w:left="80" w:right="100" w:firstLine="700"/>
        <w:jc w:val="both"/>
        <w:rPr>
          <w:sz w:val="24"/>
          <w:szCs w:val="24"/>
        </w:rPr>
      </w:pPr>
      <w:r>
        <w:rPr>
          <w:sz w:val="24"/>
          <w:szCs w:val="24"/>
        </w:rPr>
        <w:t>Медицинский осмотр работников детского сада проходит ежегодно согласно графику.</w:t>
      </w:r>
    </w:p>
    <w:p w:rsidR="00EC7E4C" w:rsidRDefault="00EC7E4C" w:rsidP="00EC7E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C7E4C">
        <w:rPr>
          <w:rFonts w:ascii="Times New Roman" w:eastAsia="Times New Roman" w:hAnsi="Times New Roman"/>
          <w:color w:val="000000"/>
          <w:sz w:val="24"/>
          <w:szCs w:val="24"/>
        </w:rPr>
        <w:t xml:space="preserve">Для обеспечения безопасной эвакуации людей предусмотрено 10  выходов из здания непосредственно наружу, 4 лестничных клетки. Здание объекта защиты оснащено </w:t>
      </w:r>
      <w:proofErr w:type="gramStart"/>
      <w:r w:rsidRPr="00EC7E4C">
        <w:rPr>
          <w:rFonts w:ascii="Times New Roman" w:eastAsia="Times New Roman" w:hAnsi="Times New Roman"/>
          <w:color w:val="000000"/>
          <w:sz w:val="24"/>
          <w:szCs w:val="24"/>
        </w:rPr>
        <w:t>первичными</w:t>
      </w:r>
      <w:proofErr w:type="gramEnd"/>
      <w:r w:rsidRPr="00EC7E4C">
        <w:rPr>
          <w:rFonts w:ascii="Times New Roman" w:eastAsia="Times New Roman" w:hAnsi="Times New Roman"/>
          <w:color w:val="000000"/>
          <w:sz w:val="24"/>
          <w:szCs w:val="24"/>
        </w:rPr>
        <w:t xml:space="preserve"> средствами пожаротушения в соответствии с требованиями приложения 1 Правил противопожарного режима в Российской Федерации. Здание оборудовано в соответствии с проектом системой оповещения людей о пожаре и автоматической сигнализацией с дублированием светового и звукового сигналов на пульт подразделения пожарной охраны. Техническое обслуживание и проверка работоспособности систем противопожарной защиты проводится специализированной организацией в соответствии с договором. Рассматриваемый объект защиты расположен в районе выезда подразделений пожарной охраны. Для обеспечения деятельности пожарных подразделений предусмотрено устройство проездов и подъездных путей для пожарной техники, предусмотрен наружный противопожарный водопровод.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Детский сад оснащен камерами наружного видеонаблюдения и громкоговорящей связью.</w:t>
      </w:r>
    </w:p>
    <w:p w:rsidR="00EC7E4C" w:rsidRPr="00EC7E4C" w:rsidRDefault="00EC7E4C" w:rsidP="00EC7E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C7E4C">
        <w:rPr>
          <w:rFonts w:ascii="Times New Roman" w:eastAsia="Times New Roman" w:hAnsi="Times New Roman"/>
          <w:color w:val="000000"/>
          <w:sz w:val="24"/>
          <w:szCs w:val="24"/>
        </w:rPr>
        <w:t>На объекте отсутствуют нарушения, приводящие к невозможности дальнейшей эксплуатации указанного объекта ввиду создания угрозы жизни или здоровью людей вследствие возможного возникновения пожара.</w:t>
      </w:r>
    </w:p>
    <w:p w:rsidR="002B6425" w:rsidRDefault="00DF1D6E" w:rsidP="001D78A1">
      <w:pPr>
        <w:pStyle w:val="11"/>
        <w:shd w:val="clear" w:color="auto" w:fill="auto"/>
        <w:spacing w:line="276" w:lineRule="auto"/>
        <w:ind w:left="80" w:right="100" w:firstLine="700"/>
        <w:jc w:val="both"/>
        <w:rPr>
          <w:sz w:val="24"/>
          <w:szCs w:val="24"/>
        </w:rPr>
      </w:pPr>
      <w:r w:rsidRPr="001D78A1">
        <w:rPr>
          <w:sz w:val="24"/>
          <w:szCs w:val="24"/>
        </w:rPr>
        <w:t>Мат</w:t>
      </w:r>
      <w:r w:rsidR="001C6538" w:rsidRPr="001D78A1">
        <w:rPr>
          <w:sz w:val="24"/>
          <w:szCs w:val="24"/>
        </w:rPr>
        <w:t>ериально-техническое состояние д</w:t>
      </w:r>
      <w:r w:rsidRPr="001D78A1">
        <w:rPr>
          <w:sz w:val="24"/>
          <w:szCs w:val="24"/>
        </w:rPr>
        <w:t xml:space="preserve">етского сада и территории соответствует действующим санитарно-эпидемиологическим требованиям к устройству, содержанию и </w:t>
      </w:r>
      <w:r w:rsidRPr="001D78A1">
        <w:rPr>
          <w:sz w:val="24"/>
          <w:szCs w:val="24"/>
        </w:rPr>
        <w:lastRenderedPageBreak/>
        <w:t xml:space="preserve">организации режима работы в дошкольных организациях, правилам пожарной безопасности, требованиям охраны труда. </w:t>
      </w:r>
    </w:p>
    <w:p w:rsidR="00595D91" w:rsidRPr="00595D91" w:rsidRDefault="00595D91" w:rsidP="00595D91">
      <w:pPr>
        <w:pStyle w:val="11"/>
        <w:shd w:val="clear" w:color="auto" w:fill="auto"/>
        <w:spacing w:line="276" w:lineRule="auto"/>
        <w:ind w:right="100"/>
        <w:jc w:val="both"/>
        <w:rPr>
          <w:b/>
          <w:sz w:val="28"/>
          <w:szCs w:val="28"/>
        </w:rPr>
      </w:pPr>
      <w:r w:rsidRPr="00595D91">
        <w:rPr>
          <w:b/>
          <w:sz w:val="24"/>
          <w:szCs w:val="24"/>
        </w:rPr>
        <w:t>10. Внутренняя система оценки качества образования</w:t>
      </w:r>
      <w:r w:rsidRPr="00595D91">
        <w:rPr>
          <w:b/>
          <w:sz w:val="28"/>
          <w:szCs w:val="28"/>
        </w:rPr>
        <w:t xml:space="preserve"> </w:t>
      </w:r>
    </w:p>
    <w:p w:rsidR="008F0105" w:rsidRDefault="008F0105" w:rsidP="008F0105">
      <w:pPr>
        <w:pStyle w:val="11"/>
        <w:shd w:val="clear" w:color="auto" w:fill="auto"/>
        <w:spacing w:line="276" w:lineRule="auto"/>
        <w:ind w:left="120" w:right="10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Детский сад имеет документы, регламентирующие функционирование ВСОКО. </w:t>
      </w:r>
      <w:proofErr w:type="gramStart"/>
      <w:r>
        <w:rPr>
          <w:sz w:val="24"/>
          <w:szCs w:val="24"/>
        </w:rPr>
        <w:t>Определен</w:t>
      </w:r>
      <w:proofErr w:type="gramEnd"/>
      <w:r>
        <w:rPr>
          <w:sz w:val="24"/>
          <w:szCs w:val="24"/>
        </w:rPr>
        <w:t xml:space="preserve"> ответственное лицо за организацию функционирования ВСОКО.</w:t>
      </w:r>
    </w:p>
    <w:p w:rsidR="00135B95" w:rsidRDefault="00135B95" w:rsidP="008F0105">
      <w:pPr>
        <w:pStyle w:val="11"/>
        <w:shd w:val="clear" w:color="auto" w:fill="auto"/>
        <w:spacing w:line="276" w:lineRule="auto"/>
        <w:ind w:left="120" w:right="100" w:firstLine="700"/>
        <w:jc w:val="both"/>
        <w:rPr>
          <w:sz w:val="24"/>
          <w:szCs w:val="24"/>
        </w:rPr>
      </w:pPr>
      <w:r>
        <w:rPr>
          <w:sz w:val="24"/>
          <w:szCs w:val="24"/>
        </w:rPr>
        <w:t>Цель оценки качества образования – это определение комплексной характеристики образовательной деятельности и подготовки воспитанника.</w:t>
      </w:r>
    </w:p>
    <w:p w:rsidR="00135B95" w:rsidRDefault="00135B95" w:rsidP="008F0105">
      <w:pPr>
        <w:pStyle w:val="11"/>
        <w:shd w:val="clear" w:color="auto" w:fill="auto"/>
        <w:spacing w:line="276" w:lineRule="auto"/>
        <w:ind w:left="120" w:right="100" w:firstLine="700"/>
        <w:jc w:val="both"/>
        <w:rPr>
          <w:sz w:val="24"/>
          <w:szCs w:val="24"/>
        </w:rPr>
      </w:pPr>
      <w:r>
        <w:rPr>
          <w:sz w:val="24"/>
          <w:szCs w:val="24"/>
        </w:rPr>
        <w:t>Задачи:</w:t>
      </w:r>
    </w:p>
    <w:p w:rsidR="00135B95" w:rsidRDefault="00135B95" w:rsidP="00135B95">
      <w:pPr>
        <w:pStyle w:val="11"/>
        <w:numPr>
          <w:ilvl w:val="0"/>
          <w:numId w:val="28"/>
        </w:numPr>
        <w:shd w:val="clear" w:color="auto" w:fill="auto"/>
        <w:spacing w:line="276" w:lineRule="auto"/>
        <w:ind w:right="100"/>
        <w:jc w:val="both"/>
        <w:rPr>
          <w:sz w:val="24"/>
          <w:szCs w:val="24"/>
        </w:rPr>
      </w:pPr>
      <w:r>
        <w:rPr>
          <w:sz w:val="24"/>
          <w:szCs w:val="24"/>
        </w:rPr>
        <w:t>Определить степень доступности дошкольного образования;</w:t>
      </w:r>
    </w:p>
    <w:p w:rsidR="00135B95" w:rsidRDefault="00135B95" w:rsidP="00135B95">
      <w:pPr>
        <w:pStyle w:val="11"/>
        <w:numPr>
          <w:ilvl w:val="0"/>
          <w:numId w:val="28"/>
        </w:numPr>
        <w:shd w:val="clear" w:color="auto" w:fill="auto"/>
        <w:spacing w:line="276" w:lineRule="auto"/>
        <w:ind w:right="100"/>
        <w:jc w:val="both"/>
        <w:rPr>
          <w:sz w:val="24"/>
          <w:szCs w:val="24"/>
        </w:rPr>
      </w:pPr>
      <w:r>
        <w:rPr>
          <w:sz w:val="24"/>
          <w:szCs w:val="24"/>
        </w:rPr>
        <w:t>Установить уровень активной позиции администрации и объем финансирования;</w:t>
      </w:r>
    </w:p>
    <w:p w:rsidR="00135B95" w:rsidRDefault="00135B95" w:rsidP="00135B95">
      <w:pPr>
        <w:pStyle w:val="11"/>
        <w:numPr>
          <w:ilvl w:val="0"/>
          <w:numId w:val="28"/>
        </w:numPr>
        <w:shd w:val="clear" w:color="auto" w:fill="auto"/>
        <w:spacing w:line="276" w:lineRule="auto"/>
        <w:ind w:right="100"/>
        <w:jc w:val="both"/>
        <w:rPr>
          <w:sz w:val="24"/>
          <w:szCs w:val="24"/>
        </w:rPr>
      </w:pPr>
      <w:r>
        <w:rPr>
          <w:sz w:val="24"/>
          <w:szCs w:val="24"/>
        </w:rPr>
        <w:t>Установить наличие хорошей инфраструктуры;</w:t>
      </w:r>
    </w:p>
    <w:p w:rsidR="00135B95" w:rsidRDefault="00135B95" w:rsidP="00135B95">
      <w:pPr>
        <w:pStyle w:val="11"/>
        <w:numPr>
          <w:ilvl w:val="0"/>
          <w:numId w:val="28"/>
        </w:numPr>
        <w:shd w:val="clear" w:color="auto" w:fill="auto"/>
        <w:spacing w:line="276" w:lineRule="auto"/>
        <w:ind w:right="100"/>
        <w:jc w:val="both"/>
        <w:rPr>
          <w:sz w:val="24"/>
          <w:szCs w:val="24"/>
        </w:rPr>
      </w:pPr>
      <w:r>
        <w:rPr>
          <w:sz w:val="24"/>
          <w:szCs w:val="24"/>
        </w:rPr>
        <w:t>Определить качество программ;</w:t>
      </w:r>
    </w:p>
    <w:p w:rsidR="00135B95" w:rsidRDefault="00475795" w:rsidP="00135B95">
      <w:pPr>
        <w:pStyle w:val="11"/>
        <w:numPr>
          <w:ilvl w:val="0"/>
          <w:numId w:val="28"/>
        </w:numPr>
        <w:shd w:val="clear" w:color="auto" w:fill="auto"/>
        <w:spacing w:line="276" w:lineRule="auto"/>
        <w:ind w:right="100"/>
        <w:jc w:val="both"/>
        <w:rPr>
          <w:sz w:val="24"/>
          <w:szCs w:val="24"/>
        </w:rPr>
      </w:pPr>
      <w:r>
        <w:rPr>
          <w:sz w:val="24"/>
          <w:szCs w:val="24"/>
        </w:rPr>
        <w:t>Определить уровень подготовки и условий работы персонала;</w:t>
      </w:r>
    </w:p>
    <w:p w:rsidR="00475795" w:rsidRDefault="00475795" w:rsidP="00135B95">
      <w:pPr>
        <w:pStyle w:val="11"/>
        <w:numPr>
          <w:ilvl w:val="0"/>
          <w:numId w:val="28"/>
        </w:numPr>
        <w:shd w:val="clear" w:color="auto" w:fill="auto"/>
        <w:spacing w:line="276" w:lineRule="auto"/>
        <w:ind w:right="100"/>
        <w:jc w:val="both"/>
        <w:rPr>
          <w:sz w:val="24"/>
          <w:szCs w:val="24"/>
        </w:rPr>
      </w:pPr>
      <w:r>
        <w:rPr>
          <w:sz w:val="24"/>
          <w:szCs w:val="24"/>
        </w:rPr>
        <w:t>Узнать уровень поддержки родителей и работы с ними.</w:t>
      </w:r>
    </w:p>
    <w:p w:rsidR="008F0105" w:rsidRPr="00A80D41" w:rsidRDefault="008F0105" w:rsidP="008F0105">
      <w:pPr>
        <w:pStyle w:val="11"/>
        <w:shd w:val="clear" w:color="auto" w:fill="auto"/>
        <w:spacing w:line="276" w:lineRule="auto"/>
        <w:ind w:left="120" w:right="100" w:firstLine="700"/>
        <w:jc w:val="both"/>
        <w:rPr>
          <w:sz w:val="24"/>
          <w:szCs w:val="24"/>
        </w:rPr>
      </w:pPr>
      <w:r w:rsidRPr="00A80D41">
        <w:rPr>
          <w:sz w:val="24"/>
          <w:szCs w:val="24"/>
        </w:rPr>
        <w:t xml:space="preserve">Мониторинг качества </w:t>
      </w:r>
      <w:proofErr w:type="gramStart"/>
      <w:r w:rsidRPr="00A80D41">
        <w:rPr>
          <w:sz w:val="24"/>
          <w:szCs w:val="24"/>
        </w:rPr>
        <w:t>образовательной</w:t>
      </w:r>
      <w:proofErr w:type="gramEnd"/>
      <w:r w:rsidRPr="00A80D41">
        <w:rPr>
          <w:sz w:val="24"/>
          <w:szCs w:val="24"/>
        </w:rPr>
        <w:t xml:space="preserve"> деятельности в 20</w:t>
      </w:r>
      <w:r>
        <w:rPr>
          <w:sz w:val="24"/>
          <w:szCs w:val="24"/>
        </w:rPr>
        <w:t>22</w:t>
      </w:r>
      <w:r w:rsidRPr="00A80D41">
        <w:rPr>
          <w:sz w:val="24"/>
          <w:szCs w:val="24"/>
        </w:rPr>
        <w:t xml:space="preserve"> году показал хорошую работу педагогического коллектива по всем показателям.</w:t>
      </w:r>
    </w:p>
    <w:p w:rsidR="008F0105" w:rsidRPr="00A80D41" w:rsidRDefault="008F0105" w:rsidP="008F0105">
      <w:pPr>
        <w:pStyle w:val="11"/>
        <w:shd w:val="clear" w:color="auto" w:fill="auto"/>
        <w:spacing w:line="276" w:lineRule="auto"/>
        <w:ind w:left="120" w:firstLine="700"/>
        <w:jc w:val="both"/>
        <w:rPr>
          <w:sz w:val="24"/>
          <w:szCs w:val="24"/>
        </w:rPr>
      </w:pPr>
      <w:r w:rsidRPr="00A80D41">
        <w:rPr>
          <w:sz w:val="24"/>
          <w:szCs w:val="24"/>
        </w:rPr>
        <w:t>Состояние здоровья и физического развития воспитанников удовлетворительные.</w:t>
      </w:r>
    </w:p>
    <w:p w:rsidR="008F0105" w:rsidRDefault="008F0105" w:rsidP="008F0105">
      <w:pPr>
        <w:pStyle w:val="11"/>
        <w:shd w:val="clear" w:color="auto" w:fill="auto"/>
        <w:spacing w:after="245" w:line="276" w:lineRule="auto"/>
        <w:ind w:left="120" w:right="20"/>
        <w:jc w:val="both"/>
        <w:rPr>
          <w:sz w:val="24"/>
          <w:szCs w:val="24"/>
        </w:rPr>
      </w:pPr>
      <w:r w:rsidRPr="00A80D41">
        <w:rPr>
          <w:sz w:val="24"/>
          <w:szCs w:val="24"/>
        </w:rPr>
        <w:t>За 20</w:t>
      </w:r>
      <w:r>
        <w:rPr>
          <w:sz w:val="24"/>
          <w:szCs w:val="24"/>
        </w:rPr>
        <w:t>22</w:t>
      </w:r>
      <w:r w:rsidRPr="00A80D41">
        <w:rPr>
          <w:sz w:val="24"/>
          <w:szCs w:val="24"/>
        </w:rPr>
        <w:t xml:space="preserve"> количество пропусков </w:t>
      </w:r>
      <w:r>
        <w:rPr>
          <w:sz w:val="24"/>
          <w:szCs w:val="24"/>
        </w:rPr>
        <w:t>д</w:t>
      </w:r>
      <w:r w:rsidRPr="00A80D41">
        <w:rPr>
          <w:sz w:val="24"/>
          <w:szCs w:val="24"/>
        </w:rPr>
        <w:t xml:space="preserve">етского сада детьми по болезни </w:t>
      </w:r>
      <w:r>
        <w:rPr>
          <w:sz w:val="24"/>
          <w:szCs w:val="24"/>
        </w:rPr>
        <w:t>практически осталось на уровне 2021г.</w:t>
      </w:r>
      <w:r w:rsidRPr="00A80D41">
        <w:rPr>
          <w:sz w:val="24"/>
          <w:szCs w:val="24"/>
        </w:rPr>
        <w:t xml:space="preserve">, однако количество пропусков без уважительной причины </w:t>
      </w:r>
      <w:r>
        <w:rPr>
          <w:sz w:val="24"/>
          <w:szCs w:val="24"/>
        </w:rPr>
        <w:t xml:space="preserve">осталось на прежнем уровне. </w:t>
      </w:r>
    </w:p>
    <w:p w:rsidR="008F0105" w:rsidRPr="001D78A1" w:rsidRDefault="008F0105" w:rsidP="001D78A1">
      <w:pPr>
        <w:pStyle w:val="11"/>
        <w:shd w:val="clear" w:color="auto" w:fill="auto"/>
        <w:spacing w:line="276" w:lineRule="auto"/>
        <w:ind w:left="80" w:right="100" w:firstLine="700"/>
        <w:jc w:val="both"/>
        <w:rPr>
          <w:sz w:val="24"/>
          <w:szCs w:val="24"/>
        </w:rPr>
      </w:pPr>
    </w:p>
    <w:p w:rsidR="00A50D1E" w:rsidRPr="00A50D1E" w:rsidRDefault="00A50D1E" w:rsidP="00A50D1E">
      <w:pPr>
        <w:pStyle w:val="aa"/>
        <w:tabs>
          <w:tab w:val="left" w:pos="454"/>
        </w:tabs>
        <w:ind w:left="0"/>
        <w:contextualSpacing/>
        <w:jc w:val="both"/>
        <w:rPr>
          <w:b/>
        </w:rPr>
      </w:pPr>
      <w:r w:rsidRPr="00A50D1E">
        <w:rPr>
          <w:b/>
        </w:rPr>
        <w:t>11. Анализ показателей деятельности образовательной  организации. Показатели деятельности образовательной организации (Приложение №1)</w:t>
      </w:r>
    </w:p>
    <w:p w:rsidR="00A50D1E" w:rsidRDefault="00A50D1E" w:rsidP="001D78A1">
      <w:pPr>
        <w:pStyle w:val="a6"/>
        <w:shd w:val="clear" w:color="auto" w:fill="auto"/>
        <w:spacing w:line="276" w:lineRule="auto"/>
        <w:rPr>
          <w:sz w:val="24"/>
          <w:szCs w:val="24"/>
        </w:rPr>
      </w:pPr>
    </w:p>
    <w:p w:rsidR="003877B8" w:rsidRPr="001D78A1" w:rsidRDefault="003877B8" w:rsidP="001D78A1">
      <w:pPr>
        <w:pStyle w:val="a6"/>
        <w:shd w:val="clear" w:color="auto" w:fill="auto"/>
        <w:spacing w:line="276" w:lineRule="auto"/>
        <w:rPr>
          <w:sz w:val="24"/>
          <w:szCs w:val="24"/>
        </w:rPr>
      </w:pPr>
      <w:r w:rsidRPr="001D78A1">
        <w:rPr>
          <w:sz w:val="24"/>
          <w:szCs w:val="24"/>
        </w:rPr>
        <w:t>Данные приведены по состоянию на 29.12.20</w:t>
      </w:r>
      <w:r w:rsidR="00E176B1" w:rsidRPr="001D78A1">
        <w:rPr>
          <w:sz w:val="24"/>
          <w:szCs w:val="24"/>
        </w:rPr>
        <w:t>2</w:t>
      </w:r>
      <w:r w:rsidR="003C2D34" w:rsidRPr="001D78A1">
        <w:rPr>
          <w:sz w:val="24"/>
          <w:szCs w:val="24"/>
        </w:rPr>
        <w:t>2</w:t>
      </w:r>
      <w:r w:rsidRPr="001D78A1">
        <w:rPr>
          <w:sz w:val="24"/>
          <w:szCs w:val="24"/>
        </w:rPr>
        <w:t>.</w:t>
      </w:r>
    </w:p>
    <w:tbl>
      <w:tblPr>
        <w:tblStyle w:val="a8"/>
        <w:tblW w:w="0" w:type="auto"/>
        <w:tblInd w:w="200" w:type="dxa"/>
        <w:tblLayout w:type="fixed"/>
        <w:tblLook w:val="04A0"/>
      </w:tblPr>
      <w:tblGrid>
        <w:gridCol w:w="5153"/>
        <w:gridCol w:w="1418"/>
        <w:gridCol w:w="992"/>
        <w:gridCol w:w="992"/>
        <w:gridCol w:w="815"/>
      </w:tblGrid>
      <w:tr w:rsidR="003877B8" w:rsidRPr="001D78A1" w:rsidTr="001D78A1">
        <w:tc>
          <w:tcPr>
            <w:tcW w:w="5153" w:type="dxa"/>
          </w:tcPr>
          <w:p w:rsidR="003877B8" w:rsidRPr="001D78A1" w:rsidRDefault="003877B8" w:rsidP="001D78A1">
            <w:pPr>
              <w:spacing w:before="244"/>
              <w:ind w:right="80"/>
              <w:rPr>
                <w:rFonts w:ascii="Times New Roman" w:hAnsi="Times New Roman"/>
                <w:sz w:val="24"/>
                <w:szCs w:val="24"/>
              </w:rPr>
            </w:pPr>
            <w:r w:rsidRPr="001D78A1">
              <w:rPr>
                <w:rStyle w:val="a9"/>
                <w:rFonts w:eastAsia="Calibri"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</w:tcPr>
          <w:p w:rsidR="003877B8" w:rsidRPr="001D78A1" w:rsidRDefault="003877B8" w:rsidP="001D78A1">
            <w:pPr>
              <w:spacing w:before="244"/>
              <w:ind w:right="80"/>
              <w:rPr>
                <w:rFonts w:ascii="Times New Roman" w:hAnsi="Times New Roman"/>
                <w:sz w:val="24"/>
                <w:szCs w:val="24"/>
              </w:rPr>
            </w:pPr>
            <w:r w:rsidRPr="001D78A1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3877B8" w:rsidRPr="001D78A1" w:rsidRDefault="003877B8" w:rsidP="001D78A1">
            <w:pPr>
              <w:spacing w:before="244"/>
              <w:ind w:right="80"/>
              <w:rPr>
                <w:rFonts w:ascii="Times New Roman" w:hAnsi="Times New Roman"/>
                <w:sz w:val="24"/>
                <w:szCs w:val="24"/>
              </w:rPr>
            </w:pPr>
            <w:r w:rsidRPr="001D78A1">
              <w:rPr>
                <w:rFonts w:ascii="Times New Roman" w:hAnsi="Times New Roman"/>
                <w:sz w:val="24"/>
                <w:szCs w:val="24"/>
              </w:rPr>
              <w:t>Кален. 20</w:t>
            </w:r>
            <w:r w:rsidR="003C2D34" w:rsidRPr="001D78A1">
              <w:rPr>
                <w:rFonts w:ascii="Times New Roman" w:hAnsi="Times New Roman"/>
                <w:sz w:val="24"/>
                <w:szCs w:val="24"/>
              </w:rPr>
              <w:t>21</w:t>
            </w:r>
            <w:r w:rsidRPr="001D78A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3877B8" w:rsidRPr="001D78A1" w:rsidRDefault="003877B8" w:rsidP="001D78A1">
            <w:pPr>
              <w:spacing w:before="244"/>
              <w:ind w:right="80"/>
              <w:rPr>
                <w:rFonts w:ascii="Times New Roman" w:hAnsi="Times New Roman"/>
                <w:sz w:val="24"/>
                <w:szCs w:val="24"/>
              </w:rPr>
            </w:pPr>
            <w:r w:rsidRPr="001D78A1">
              <w:rPr>
                <w:rFonts w:ascii="Times New Roman" w:hAnsi="Times New Roman"/>
                <w:sz w:val="24"/>
                <w:szCs w:val="24"/>
              </w:rPr>
              <w:t>Кален. 20</w:t>
            </w:r>
            <w:r w:rsidR="00E176B1" w:rsidRPr="001D78A1">
              <w:rPr>
                <w:rFonts w:ascii="Times New Roman" w:hAnsi="Times New Roman"/>
                <w:sz w:val="24"/>
                <w:szCs w:val="24"/>
              </w:rPr>
              <w:t>2</w:t>
            </w:r>
            <w:r w:rsidR="003C2D34" w:rsidRPr="001D78A1">
              <w:rPr>
                <w:rFonts w:ascii="Times New Roman" w:hAnsi="Times New Roman"/>
                <w:sz w:val="24"/>
                <w:szCs w:val="24"/>
              </w:rPr>
              <w:t>2</w:t>
            </w:r>
            <w:r w:rsidRPr="001D78A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815" w:type="dxa"/>
          </w:tcPr>
          <w:p w:rsidR="003877B8" w:rsidRPr="001D78A1" w:rsidRDefault="003877B8" w:rsidP="001D78A1">
            <w:pPr>
              <w:spacing w:before="244"/>
              <w:ind w:right="80"/>
              <w:rPr>
                <w:rFonts w:ascii="Times New Roman" w:hAnsi="Times New Roman"/>
                <w:sz w:val="24"/>
                <w:szCs w:val="24"/>
              </w:rPr>
            </w:pPr>
            <w:r w:rsidRPr="001D78A1">
              <w:rPr>
                <w:rFonts w:ascii="Times New Roman" w:hAnsi="Times New Roman"/>
                <w:sz w:val="24"/>
                <w:szCs w:val="24"/>
              </w:rPr>
              <w:t xml:space="preserve">Дин. </w:t>
            </w:r>
          </w:p>
        </w:tc>
      </w:tr>
      <w:tr w:rsidR="003877B8" w:rsidRPr="001D78A1" w:rsidTr="001D78A1">
        <w:tc>
          <w:tcPr>
            <w:tcW w:w="9370" w:type="dxa"/>
            <w:gridSpan w:val="5"/>
          </w:tcPr>
          <w:p w:rsidR="003877B8" w:rsidRPr="001D78A1" w:rsidRDefault="003877B8" w:rsidP="001D78A1">
            <w:pPr>
              <w:spacing w:before="244"/>
              <w:ind w:right="80"/>
              <w:rPr>
                <w:rFonts w:ascii="Times New Roman" w:hAnsi="Times New Roman"/>
                <w:sz w:val="24"/>
                <w:szCs w:val="24"/>
              </w:rPr>
            </w:pPr>
            <w:r w:rsidRPr="001D78A1">
              <w:rPr>
                <w:rStyle w:val="a9"/>
                <w:rFonts w:eastAsia="Calibri"/>
                <w:sz w:val="24"/>
                <w:szCs w:val="24"/>
              </w:rPr>
              <w:t>Образовательная деятельность</w:t>
            </w:r>
          </w:p>
        </w:tc>
      </w:tr>
      <w:tr w:rsidR="003877B8" w:rsidRPr="001D78A1" w:rsidTr="001D78A1">
        <w:tc>
          <w:tcPr>
            <w:tcW w:w="5153" w:type="dxa"/>
          </w:tcPr>
          <w:p w:rsidR="003877B8" w:rsidRPr="001D78A1" w:rsidRDefault="003877B8" w:rsidP="001D78A1">
            <w:pPr>
              <w:pStyle w:val="11"/>
              <w:shd w:val="clear" w:color="auto" w:fill="auto"/>
              <w:spacing w:line="278" w:lineRule="exact"/>
              <w:ind w:left="80"/>
              <w:jc w:val="left"/>
              <w:rPr>
                <w:sz w:val="24"/>
                <w:szCs w:val="24"/>
              </w:rPr>
            </w:pPr>
            <w:r w:rsidRPr="001D78A1">
              <w:rPr>
                <w:rStyle w:val="7"/>
                <w:sz w:val="24"/>
                <w:szCs w:val="24"/>
              </w:rPr>
              <w:t xml:space="preserve">Общее количество воспитанников, </w:t>
            </w:r>
            <w:proofErr w:type="gramStart"/>
            <w:r w:rsidRPr="001D78A1">
              <w:rPr>
                <w:rStyle w:val="7"/>
                <w:sz w:val="24"/>
                <w:szCs w:val="24"/>
              </w:rPr>
              <w:t>которые</w:t>
            </w:r>
            <w:proofErr w:type="gramEnd"/>
            <w:r w:rsidRPr="001D78A1">
              <w:rPr>
                <w:rStyle w:val="7"/>
                <w:rFonts w:eastAsia="Calibri"/>
                <w:sz w:val="24"/>
                <w:szCs w:val="24"/>
              </w:rPr>
              <w:t xml:space="preserve"> </w:t>
            </w:r>
            <w:r w:rsidRPr="001D78A1">
              <w:rPr>
                <w:rStyle w:val="7"/>
                <w:sz w:val="24"/>
                <w:szCs w:val="24"/>
              </w:rPr>
              <w:t>обучаются по программе дошкольного образования  в том числе обучающиеся: в режиме полного дня (8-12 часов)</w:t>
            </w:r>
          </w:p>
        </w:tc>
        <w:tc>
          <w:tcPr>
            <w:tcW w:w="1418" w:type="dxa"/>
            <w:vMerge w:val="restart"/>
          </w:tcPr>
          <w:p w:rsidR="003877B8" w:rsidRPr="001D78A1" w:rsidRDefault="003877B8" w:rsidP="001D78A1">
            <w:pPr>
              <w:spacing w:before="244"/>
              <w:ind w:right="80"/>
              <w:rPr>
                <w:rFonts w:ascii="Times New Roman" w:hAnsi="Times New Roman"/>
                <w:sz w:val="24"/>
                <w:szCs w:val="24"/>
              </w:rPr>
            </w:pPr>
            <w:r w:rsidRPr="001D78A1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3877B8" w:rsidRPr="001D78A1" w:rsidRDefault="00E176B1" w:rsidP="001D78A1">
            <w:pPr>
              <w:spacing w:before="244"/>
              <w:ind w:right="80"/>
              <w:rPr>
                <w:rFonts w:ascii="Times New Roman" w:hAnsi="Times New Roman"/>
                <w:sz w:val="24"/>
                <w:szCs w:val="24"/>
              </w:rPr>
            </w:pPr>
            <w:r w:rsidRPr="001D78A1">
              <w:rPr>
                <w:rFonts w:ascii="Times New Roman" w:hAnsi="Times New Roman"/>
                <w:sz w:val="24"/>
                <w:szCs w:val="24"/>
              </w:rPr>
              <w:t>1</w:t>
            </w:r>
            <w:r w:rsidR="001C6538" w:rsidRPr="001D78A1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3877B8" w:rsidRPr="001D78A1" w:rsidRDefault="001C6538" w:rsidP="001D78A1">
            <w:pPr>
              <w:spacing w:before="244"/>
              <w:ind w:right="80"/>
              <w:rPr>
                <w:rFonts w:ascii="Times New Roman" w:hAnsi="Times New Roman"/>
                <w:sz w:val="24"/>
                <w:szCs w:val="24"/>
              </w:rPr>
            </w:pPr>
            <w:r w:rsidRPr="001D78A1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815" w:type="dxa"/>
          </w:tcPr>
          <w:p w:rsidR="003877B8" w:rsidRPr="001D78A1" w:rsidRDefault="001C6538" w:rsidP="001D78A1">
            <w:pPr>
              <w:spacing w:before="244"/>
              <w:ind w:right="80"/>
              <w:rPr>
                <w:rFonts w:ascii="Times New Roman" w:hAnsi="Times New Roman"/>
                <w:sz w:val="24"/>
                <w:szCs w:val="24"/>
              </w:rPr>
            </w:pPr>
            <w:r w:rsidRPr="001D78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877B8" w:rsidRPr="001D78A1" w:rsidTr="001D78A1">
        <w:tc>
          <w:tcPr>
            <w:tcW w:w="5153" w:type="dxa"/>
          </w:tcPr>
          <w:p w:rsidR="003877B8" w:rsidRPr="001D78A1" w:rsidRDefault="003877B8" w:rsidP="001D78A1">
            <w:pPr>
              <w:spacing w:before="244"/>
              <w:ind w:right="80"/>
              <w:rPr>
                <w:rFonts w:ascii="Times New Roman" w:hAnsi="Times New Roman"/>
                <w:sz w:val="24"/>
                <w:szCs w:val="24"/>
              </w:rPr>
            </w:pPr>
            <w:r w:rsidRPr="001D78A1">
              <w:rPr>
                <w:rStyle w:val="7"/>
                <w:rFonts w:eastAsia="Calibri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1418" w:type="dxa"/>
            <w:vMerge/>
          </w:tcPr>
          <w:p w:rsidR="003877B8" w:rsidRPr="001D78A1" w:rsidRDefault="003877B8" w:rsidP="001D78A1">
            <w:pPr>
              <w:spacing w:before="244"/>
              <w:ind w:righ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77B8" w:rsidRPr="001D78A1" w:rsidRDefault="005B23DC" w:rsidP="001D78A1">
            <w:pPr>
              <w:spacing w:before="244"/>
              <w:ind w:right="80"/>
              <w:rPr>
                <w:rFonts w:ascii="Times New Roman" w:hAnsi="Times New Roman"/>
                <w:sz w:val="24"/>
                <w:szCs w:val="24"/>
              </w:rPr>
            </w:pPr>
            <w:r w:rsidRPr="001D78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877B8" w:rsidRPr="001D78A1" w:rsidRDefault="005B23DC" w:rsidP="001D78A1">
            <w:pPr>
              <w:spacing w:before="244"/>
              <w:ind w:right="80"/>
              <w:rPr>
                <w:rFonts w:ascii="Times New Roman" w:hAnsi="Times New Roman"/>
                <w:sz w:val="24"/>
                <w:szCs w:val="24"/>
              </w:rPr>
            </w:pPr>
            <w:r w:rsidRPr="001D78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3877B8" w:rsidRPr="001D78A1" w:rsidRDefault="003877B8" w:rsidP="001D78A1">
            <w:pPr>
              <w:spacing w:before="244"/>
              <w:ind w:right="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7B8" w:rsidRPr="001D78A1" w:rsidTr="001D78A1">
        <w:tc>
          <w:tcPr>
            <w:tcW w:w="5153" w:type="dxa"/>
          </w:tcPr>
          <w:p w:rsidR="003877B8" w:rsidRPr="001D78A1" w:rsidRDefault="003877B8" w:rsidP="001D78A1">
            <w:pPr>
              <w:spacing w:before="244"/>
              <w:ind w:right="80"/>
              <w:rPr>
                <w:rFonts w:ascii="Times New Roman" w:hAnsi="Times New Roman"/>
                <w:sz w:val="24"/>
                <w:szCs w:val="24"/>
              </w:rPr>
            </w:pPr>
            <w:r w:rsidRPr="001D78A1">
              <w:rPr>
                <w:rStyle w:val="7"/>
                <w:rFonts w:eastAsia="Calibri"/>
                <w:sz w:val="24"/>
                <w:szCs w:val="24"/>
              </w:rPr>
              <w:t>Общее количество воспитанников в возрасте до трех лет</w:t>
            </w:r>
          </w:p>
        </w:tc>
        <w:tc>
          <w:tcPr>
            <w:tcW w:w="1418" w:type="dxa"/>
          </w:tcPr>
          <w:p w:rsidR="003877B8" w:rsidRPr="001D78A1" w:rsidRDefault="003877B8" w:rsidP="001D78A1">
            <w:pPr>
              <w:spacing w:before="244"/>
              <w:ind w:right="80"/>
              <w:rPr>
                <w:rFonts w:ascii="Times New Roman" w:hAnsi="Times New Roman"/>
                <w:sz w:val="24"/>
                <w:szCs w:val="24"/>
              </w:rPr>
            </w:pPr>
            <w:r w:rsidRPr="001D78A1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3877B8" w:rsidRPr="001D78A1" w:rsidRDefault="001C6538" w:rsidP="001D78A1">
            <w:pPr>
              <w:spacing w:before="244"/>
              <w:ind w:right="80"/>
              <w:rPr>
                <w:rFonts w:ascii="Times New Roman" w:hAnsi="Times New Roman"/>
                <w:sz w:val="24"/>
                <w:szCs w:val="24"/>
              </w:rPr>
            </w:pPr>
            <w:r w:rsidRPr="001D78A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3877B8" w:rsidRPr="001D78A1" w:rsidRDefault="001C6538" w:rsidP="001D78A1">
            <w:pPr>
              <w:spacing w:before="244"/>
              <w:ind w:right="80"/>
              <w:rPr>
                <w:rFonts w:ascii="Times New Roman" w:hAnsi="Times New Roman"/>
                <w:sz w:val="24"/>
                <w:szCs w:val="24"/>
              </w:rPr>
            </w:pPr>
            <w:r w:rsidRPr="001D78A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15" w:type="dxa"/>
          </w:tcPr>
          <w:p w:rsidR="003877B8" w:rsidRPr="001D78A1" w:rsidRDefault="005B23DC" w:rsidP="001D78A1">
            <w:pPr>
              <w:spacing w:before="244"/>
              <w:ind w:right="80"/>
              <w:rPr>
                <w:rFonts w:ascii="Times New Roman" w:hAnsi="Times New Roman"/>
                <w:sz w:val="24"/>
                <w:szCs w:val="24"/>
              </w:rPr>
            </w:pPr>
            <w:r w:rsidRPr="001D78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877B8" w:rsidRPr="001D78A1" w:rsidTr="001D78A1">
        <w:tc>
          <w:tcPr>
            <w:tcW w:w="5153" w:type="dxa"/>
          </w:tcPr>
          <w:p w:rsidR="003877B8" w:rsidRPr="001D78A1" w:rsidRDefault="003877B8" w:rsidP="001D78A1">
            <w:pPr>
              <w:spacing w:before="244"/>
              <w:ind w:right="80"/>
              <w:rPr>
                <w:rFonts w:ascii="Times New Roman" w:hAnsi="Times New Roman"/>
                <w:sz w:val="24"/>
                <w:szCs w:val="24"/>
              </w:rPr>
            </w:pPr>
            <w:r w:rsidRPr="001D78A1">
              <w:rPr>
                <w:rStyle w:val="7"/>
                <w:rFonts w:eastAsia="Calibri"/>
                <w:sz w:val="24"/>
                <w:szCs w:val="24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418" w:type="dxa"/>
          </w:tcPr>
          <w:p w:rsidR="003877B8" w:rsidRPr="001D78A1" w:rsidRDefault="003877B8" w:rsidP="001D78A1">
            <w:pPr>
              <w:spacing w:before="244"/>
              <w:ind w:right="80"/>
              <w:rPr>
                <w:rFonts w:ascii="Times New Roman" w:hAnsi="Times New Roman"/>
                <w:sz w:val="24"/>
                <w:szCs w:val="24"/>
              </w:rPr>
            </w:pPr>
            <w:r w:rsidRPr="001D78A1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3877B8" w:rsidRPr="001D78A1" w:rsidRDefault="005B23DC" w:rsidP="001D78A1">
            <w:pPr>
              <w:spacing w:before="244"/>
              <w:ind w:right="80"/>
              <w:rPr>
                <w:rFonts w:ascii="Times New Roman" w:hAnsi="Times New Roman"/>
                <w:sz w:val="24"/>
                <w:szCs w:val="24"/>
              </w:rPr>
            </w:pPr>
            <w:r w:rsidRPr="001D78A1">
              <w:rPr>
                <w:rFonts w:ascii="Times New Roman" w:hAnsi="Times New Roman"/>
                <w:sz w:val="24"/>
                <w:szCs w:val="24"/>
              </w:rPr>
              <w:t>1</w:t>
            </w:r>
            <w:r w:rsidR="001C6538" w:rsidRPr="001D78A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3877B8" w:rsidRPr="001D78A1" w:rsidRDefault="005B23DC" w:rsidP="001D78A1">
            <w:pPr>
              <w:spacing w:before="244"/>
              <w:ind w:right="80"/>
              <w:rPr>
                <w:rFonts w:ascii="Times New Roman" w:hAnsi="Times New Roman"/>
                <w:sz w:val="24"/>
                <w:szCs w:val="24"/>
              </w:rPr>
            </w:pPr>
            <w:r w:rsidRPr="001D78A1">
              <w:rPr>
                <w:rFonts w:ascii="Times New Roman" w:hAnsi="Times New Roman"/>
                <w:sz w:val="24"/>
                <w:szCs w:val="24"/>
              </w:rPr>
              <w:t>1</w:t>
            </w:r>
            <w:r w:rsidR="00DC6FDE" w:rsidRPr="001D78A1">
              <w:rPr>
                <w:rFonts w:ascii="Times New Roman" w:hAnsi="Times New Roman"/>
                <w:sz w:val="24"/>
                <w:szCs w:val="24"/>
              </w:rPr>
              <w:t>2</w:t>
            </w:r>
            <w:r w:rsidR="001C6538" w:rsidRPr="001D78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5" w:type="dxa"/>
          </w:tcPr>
          <w:p w:rsidR="003877B8" w:rsidRPr="001D78A1" w:rsidRDefault="003877B8" w:rsidP="001D78A1">
            <w:pPr>
              <w:spacing w:before="244"/>
              <w:ind w:right="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7B8" w:rsidRPr="001D78A1" w:rsidTr="001D78A1">
        <w:tc>
          <w:tcPr>
            <w:tcW w:w="5153" w:type="dxa"/>
          </w:tcPr>
          <w:p w:rsidR="003877B8" w:rsidRPr="001D78A1" w:rsidRDefault="003877B8" w:rsidP="001D78A1">
            <w:pPr>
              <w:pStyle w:val="11"/>
              <w:shd w:val="clear" w:color="auto" w:fill="auto"/>
              <w:spacing w:after="120"/>
              <w:ind w:left="80"/>
              <w:jc w:val="left"/>
              <w:rPr>
                <w:rStyle w:val="7"/>
                <w:rFonts w:eastAsia="Calibri"/>
                <w:sz w:val="24"/>
                <w:szCs w:val="24"/>
              </w:rPr>
            </w:pPr>
            <w:r w:rsidRPr="001D78A1">
              <w:rPr>
                <w:rStyle w:val="7"/>
                <w:sz w:val="24"/>
                <w:szCs w:val="24"/>
              </w:rPr>
              <w:t xml:space="preserve">Количество (удельный вес) детей от общей численности воспитанников, которые получают услуги присмотра и ухода, в том </w:t>
            </w:r>
            <w:r w:rsidRPr="001D78A1">
              <w:rPr>
                <w:rStyle w:val="7"/>
                <w:sz w:val="24"/>
                <w:szCs w:val="24"/>
              </w:rPr>
              <w:lastRenderedPageBreak/>
              <w:t>числе в группах: 8-12-часового пребывания</w:t>
            </w:r>
          </w:p>
        </w:tc>
        <w:tc>
          <w:tcPr>
            <w:tcW w:w="1418" w:type="dxa"/>
            <w:vMerge w:val="restart"/>
          </w:tcPr>
          <w:p w:rsidR="003877B8" w:rsidRPr="001D78A1" w:rsidRDefault="003877B8" w:rsidP="001D78A1">
            <w:pPr>
              <w:pStyle w:val="11"/>
              <w:shd w:val="clear" w:color="auto" w:fill="auto"/>
              <w:spacing w:after="60" w:line="220" w:lineRule="exact"/>
              <w:ind w:left="60"/>
              <w:jc w:val="left"/>
              <w:rPr>
                <w:sz w:val="24"/>
                <w:szCs w:val="24"/>
              </w:rPr>
            </w:pPr>
            <w:r w:rsidRPr="001D78A1">
              <w:rPr>
                <w:rStyle w:val="7"/>
                <w:sz w:val="24"/>
                <w:szCs w:val="24"/>
              </w:rPr>
              <w:lastRenderedPageBreak/>
              <w:t>Человек (процент)</w:t>
            </w:r>
          </w:p>
        </w:tc>
        <w:tc>
          <w:tcPr>
            <w:tcW w:w="992" w:type="dxa"/>
          </w:tcPr>
          <w:p w:rsidR="003877B8" w:rsidRPr="001D78A1" w:rsidRDefault="005B23DC" w:rsidP="001D78A1">
            <w:pPr>
              <w:spacing w:before="244"/>
              <w:ind w:right="80"/>
              <w:rPr>
                <w:rFonts w:ascii="Times New Roman" w:hAnsi="Times New Roman"/>
                <w:sz w:val="24"/>
                <w:szCs w:val="24"/>
              </w:rPr>
            </w:pPr>
            <w:r w:rsidRPr="001D78A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877B8" w:rsidRPr="001D78A1" w:rsidRDefault="005B23DC" w:rsidP="001D78A1">
            <w:pPr>
              <w:spacing w:before="244"/>
              <w:ind w:right="80"/>
              <w:rPr>
                <w:rFonts w:ascii="Times New Roman" w:hAnsi="Times New Roman"/>
                <w:sz w:val="24"/>
                <w:szCs w:val="24"/>
              </w:rPr>
            </w:pPr>
            <w:r w:rsidRPr="001D78A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15" w:type="dxa"/>
          </w:tcPr>
          <w:p w:rsidR="003877B8" w:rsidRPr="001D78A1" w:rsidRDefault="003877B8" w:rsidP="001D78A1">
            <w:pPr>
              <w:spacing w:before="244"/>
              <w:ind w:right="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7B8" w:rsidRPr="001D78A1" w:rsidTr="001D78A1">
        <w:tc>
          <w:tcPr>
            <w:tcW w:w="5153" w:type="dxa"/>
          </w:tcPr>
          <w:p w:rsidR="003877B8" w:rsidRPr="001D78A1" w:rsidRDefault="003877B8" w:rsidP="001D78A1">
            <w:pPr>
              <w:pStyle w:val="11"/>
              <w:shd w:val="clear" w:color="auto" w:fill="auto"/>
              <w:spacing w:after="120"/>
              <w:ind w:left="80"/>
              <w:jc w:val="left"/>
              <w:rPr>
                <w:rStyle w:val="7"/>
                <w:sz w:val="24"/>
                <w:szCs w:val="24"/>
              </w:rPr>
            </w:pPr>
            <w:r w:rsidRPr="001D78A1">
              <w:rPr>
                <w:rStyle w:val="7"/>
                <w:sz w:val="24"/>
                <w:szCs w:val="24"/>
              </w:rPr>
              <w:lastRenderedPageBreak/>
              <w:t>12-14-часового пребывания</w:t>
            </w:r>
          </w:p>
        </w:tc>
        <w:tc>
          <w:tcPr>
            <w:tcW w:w="1418" w:type="dxa"/>
            <w:vMerge/>
          </w:tcPr>
          <w:p w:rsidR="003877B8" w:rsidRPr="001D78A1" w:rsidRDefault="003877B8" w:rsidP="001D78A1">
            <w:pPr>
              <w:pStyle w:val="11"/>
              <w:shd w:val="clear" w:color="auto" w:fill="auto"/>
              <w:spacing w:after="60" w:line="220" w:lineRule="exact"/>
              <w:ind w:left="60"/>
              <w:jc w:val="left"/>
              <w:rPr>
                <w:rStyle w:val="7"/>
                <w:sz w:val="24"/>
                <w:szCs w:val="24"/>
              </w:rPr>
            </w:pPr>
          </w:p>
        </w:tc>
        <w:tc>
          <w:tcPr>
            <w:tcW w:w="992" w:type="dxa"/>
          </w:tcPr>
          <w:p w:rsidR="003877B8" w:rsidRPr="001D78A1" w:rsidRDefault="005B23DC" w:rsidP="001D78A1">
            <w:pPr>
              <w:spacing w:before="244"/>
              <w:ind w:right="80"/>
              <w:rPr>
                <w:rFonts w:ascii="Times New Roman" w:hAnsi="Times New Roman"/>
                <w:sz w:val="24"/>
                <w:szCs w:val="24"/>
              </w:rPr>
            </w:pPr>
            <w:r w:rsidRPr="001D78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877B8" w:rsidRPr="001D78A1" w:rsidRDefault="005B23DC" w:rsidP="001D78A1">
            <w:pPr>
              <w:spacing w:before="244"/>
              <w:ind w:right="80"/>
              <w:rPr>
                <w:rFonts w:ascii="Times New Roman" w:hAnsi="Times New Roman"/>
                <w:sz w:val="24"/>
                <w:szCs w:val="24"/>
              </w:rPr>
            </w:pPr>
            <w:r w:rsidRPr="001D78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3877B8" w:rsidRPr="001D78A1" w:rsidRDefault="003877B8" w:rsidP="001D78A1">
            <w:pPr>
              <w:spacing w:before="244"/>
              <w:ind w:right="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7B8" w:rsidRPr="001D78A1" w:rsidTr="001D78A1">
        <w:tc>
          <w:tcPr>
            <w:tcW w:w="5153" w:type="dxa"/>
          </w:tcPr>
          <w:p w:rsidR="003877B8" w:rsidRPr="001D78A1" w:rsidRDefault="003877B8" w:rsidP="001D78A1">
            <w:pPr>
              <w:pStyle w:val="11"/>
              <w:shd w:val="clear" w:color="auto" w:fill="auto"/>
              <w:spacing w:after="120"/>
              <w:ind w:left="80"/>
              <w:jc w:val="left"/>
              <w:rPr>
                <w:rStyle w:val="7"/>
                <w:sz w:val="24"/>
                <w:szCs w:val="24"/>
              </w:rPr>
            </w:pPr>
            <w:r w:rsidRPr="001D78A1">
              <w:rPr>
                <w:rStyle w:val="7"/>
                <w:sz w:val="24"/>
                <w:szCs w:val="24"/>
              </w:rPr>
              <w:t>круглосуточного пребывания</w:t>
            </w:r>
          </w:p>
        </w:tc>
        <w:tc>
          <w:tcPr>
            <w:tcW w:w="1418" w:type="dxa"/>
            <w:vMerge/>
          </w:tcPr>
          <w:p w:rsidR="003877B8" w:rsidRPr="001D78A1" w:rsidRDefault="003877B8" w:rsidP="001D78A1">
            <w:pPr>
              <w:pStyle w:val="11"/>
              <w:shd w:val="clear" w:color="auto" w:fill="auto"/>
              <w:spacing w:after="60" w:line="220" w:lineRule="exact"/>
              <w:ind w:left="60"/>
              <w:jc w:val="left"/>
              <w:rPr>
                <w:rStyle w:val="7"/>
                <w:sz w:val="24"/>
                <w:szCs w:val="24"/>
              </w:rPr>
            </w:pPr>
          </w:p>
        </w:tc>
        <w:tc>
          <w:tcPr>
            <w:tcW w:w="992" w:type="dxa"/>
          </w:tcPr>
          <w:p w:rsidR="003877B8" w:rsidRPr="001D78A1" w:rsidRDefault="005B23DC" w:rsidP="001D78A1">
            <w:pPr>
              <w:spacing w:before="244"/>
              <w:ind w:right="80"/>
              <w:rPr>
                <w:rFonts w:ascii="Times New Roman" w:hAnsi="Times New Roman"/>
                <w:sz w:val="24"/>
                <w:szCs w:val="24"/>
              </w:rPr>
            </w:pPr>
            <w:r w:rsidRPr="001D78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877B8" w:rsidRPr="001D78A1" w:rsidRDefault="005B23DC" w:rsidP="001D78A1">
            <w:pPr>
              <w:spacing w:before="244"/>
              <w:ind w:right="80"/>
              <w:rPr>
                <w:rFonts w:ascii="Times New Roman" w:hAnsi="Times New Roman"/>
                <w:sz w:val="24"/>
                <w:szCs w:val="24"/>
              </w:rPr>
            </w:pPr>
            <w:r w:rsidRPr="001D78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3877B8" w:rsidRPr="001D78A1" w:rsidRDefault="003877B8" w:rsidP="001D78A1">
            <w:pPr>
              <w:spacing w:before="244"/>
              <w:ind w:right="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7B8" w:rsidRPr="001D78A1" w:rsidTr="001D78A1">
        <w:tc>
          <w:tcPr>
            <w:tcW w:w="5153" w:type="dxa"/>
          </w:tcPr>
          <w:p w:rsidR="003877B8" w:rsidRPr="001D78A1" w:rsidRDefault="003877B8" w:rsidP="001D78A1">
            <w:pPr>
              <w:pStyle w:val="11"/>
              <w:shd w:val="clear" w:color="auto" w:fill="auto"/>
              <w:spacing w:after="60" w:line="278" w:lineRule="exact"/>
              <w:ind w:left="80"/>
              <w:jc w:val="left"/>
              <w:rPr>
                <w:rStyle w:val="7"/>
                <w:sz w:val="24"/>
                <w:szCs w:val="24"/>
              </w:rPr>
            </w:pPr>
            <w:r w:rsidRPr="001D78A1">
              <w:rPr>
                <w:rStyle w:val="7"/>
                <w:sz w:val="24"/>
                <w:szCs w:val="24"/>
              </w:rPr>
              <w:t>Численность (удельный вес) воспитанников с ОВЗ от общей численности воспитанников, которые получают услуги: по коррекции недостатков физического, психического развития</w:t>
            </w:r>
          </w:p>
        </w:tc>
        <w:tc>
          <w:tcPr>
            <w:tcW w:w="1418" w:type="dxa"/>
          </w:tcPr>
          <w:p w:rsidR="003877B8" w:rsidRPr="001D78A1" w:rsidRDefault="003877B8" w:rsidP="001D78A1">
            <w:pPr>
              <w:pStyle w:val="11"/>
              <w:shd w:val="clear" w:color="auto" w:fill="auto"/>
              <w:spacing w:after="60" w:line="220" w:lineRule="exact"/>
              <w:ind w:left="60"/>
              <w:jc w:val="left"/>
              <w:rPr>
                <w:rStyle w:val="7"/>
                <w:sz w:val="24"/>
                <w:szCs w:val="24"/>
              </w:rPr>
            </w:pPr>
            <w:r w:rsidRPr="001D78A1">
              <w:rPr>
                <w:rStyle w:val="7"/>
                <w:sz w:val="24"/>
                <w:szCs w:val="24"/>
              </w:rPr>
              <w:t>Человек (процент)</w:t>
            </w:r>
          </w:p>
        </w:tc>
        <w:tc>
          <w:tcPr>
            <w:tcW w:w="992" w:type="dxa"/>
          </w:tcPr>
          <w:p w:rsidR="003877B8" w:rsidRPr="001D78A1" w:rsidRDefault="001C6538" w:rsidP="001D78A1">
            <w:pPr>
              <w:spacing w:before="244"/>
              <w:ind w:right="80"/>
              <w:rPr>
                <w:rFonts w:ascii="Times New Roman" w:hAnsi="Times New Roman"/>
                <w:sz w:val="24"/>
                <w:szCs w:val="24"/>
              </w:rPr>
            </w:pPr>
            <w:r w:rsidRPr="001D78A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877B8" w:rsidRPr="001D78A1" w:rsidRDefault="001C6538" w:rsidP="001D78A1">
            <w:pPr>
              <w:spacing w:before="244"/>
              <w:ind w:right="80"/>
              <w:rPr>
                <w:rFonts w:ascii="Times New Roman" w:hAnsi="Times New Roman"/>
                <w:sz w:val="24"/>
                <w:szCs w:val="24"/>
              </w:rPr>
            </w:pPr>
            <w:r w:rsidRPr="001D78A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15" w:type="dxa"/>
          </w:tcPr>
          <w:p w:rsidR="003877B8" w:rsidRPr="001D78A1" w:rsidRDefault="003877B8" w:rsidP="001D78A1">
            <w:pPr>
              <w:spacing w:before="244"/>
              <w:ind w:right="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7B8" w:rsidRPr="001D78A1" w:rsidTr="001D78A1">
        <w:tc>
          <w:tcPr>
            <w:tcW w:w="5153" w:type="dxa"/>
          </w:tcPr>
          <w:p w:rsidR="003877B8" w:rsidRPr="001D78A1" w:rsidRDefault="003877B8" w:rsidP="001D78A1">
            <w:pPr>
              <w:pStyle w:val="11"/>
              <w:shd w:val="clear" w:color="auto" w:fill="auto"/>
              <w:spacing w:after="60" w:line="278" w:lineRule="exact"/>
              <w:ind w:left="80"/>
              <w:jc w:val="left"/>
              <w:rPr>
                <w:rStyle w:val="7"/>
                <w:sz w:val="24"/>
                <w:szCs w:val="24"/>
              </w:rPr>
            </w:pPr>
            <w:r w:rsidRPr="001D78A1">
              <w:rPr>
                <w:rStyle w:val="7"/>
                <w:sz w:val="24"/>
                <w:szCs w:val="24"/>
              </w:rPr>
              <w:t>обучению по образовательной программе дошкольного образования</w:t>
            </w:r>
          </w:p>
        </w:tc>
        <w:tc>
          <w:tcPr>
            <w:tcW w:w="1418" w:type="dxa"/>
          </w:tcPr>
          <w:p w:rsidR="003877B8" w:rsidRPr="001D78A1" w:rsidRDefault="003877B8" w:rsidP="001D78A1">
            <w:pPr>
              <w:pStyle w:val="11"/>
              <w:shd w:val="clear" w:color="auto" w:fill="auto"/>
              <w:spacing w:after="60" w:line="220" w:lineRule="exact"/>
              <w:ind w:left="60"/>
              <w:jc w:val="left"/>
              <w:rPr>
                <w:rStyle w:val="7"/>
                <w:sz w:val="24"/>
                <w:szCs w:val="24"/>
              </w:rPr>
            </w:pPr>
            <w:r w:rsidRPr="001D78A1">
              <w:rPr>
                <w:rStyle w:val="7"/>
                <w:sz w:val="24"/>
                <w:szCs w:val="24"/>
              </w:rPr>
              <w:t>Человек (процент)</w:t>
            </w:r>
          </w:p>
        </w:tc>
        <w:tc>
          <w:tcPr>
            <w:tcW w:w="992" w:type="dxa"/>
          </w:tcPr>
          <w:p w:rsidR="003877B8" w:rsidRPr="001D78A1" w:rsidRDefault="001C6538" w:rsidP="001D78A1">
            <w:pPr>
              <w:spacing w:before="244"/>
              <w:ind w:right="80"/>
              <w:rPr>
                <w:rFonts w:ascii="Times New Roman" w:hAnsi="Times New Roman"/>
                <w:sz w:val="24"/>
                <w:szCs w:val="24"/>
              </w:rPr>
            </w:pPr>
            <w:r w:rsidRPr="001D78A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877B8" w:rsidRPr="001D78A1" w:rsidRDefault="001C6538" w:rsidP="001D78A1">
            <w:pPr>
              <w:spacing w:before="244"/>
              <w:ind w:right="80"/>
              <w:rPr>
                <w:rFonts w:ascii="Times New Roman" w:hAnsi="Times New Roman"/>
                <w:sz w:val="24"/>
                <w:szCs w:val="24"/>
              </w:rPr>
            </w:pPr>
            <w:r w:rsidRPr="001D78A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15" w:type="dxa"/>
          </w:tcPr>
          <w:p w:rsidR="003877B8" w:rsidRPr="001D78A1" w:rsidRDefault="003877B8" w:rsidP="001D78A1">
            <w:pPr>
              <w:spacing w:before="244"/>
              <w:ind w:right="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7B8" w:rsidRPr="001D78A1" w:rsidTr="001D78A1">
        <w:tc>
          <w:tcPr>
            <w:tcW w:w="5153" w:type="dxa"/>
          </w:tcPr>
          <w:p w:rsidR="003877B8" w:rsidRPr="001D78A1" w:rsidRDefault="003877B8" w:rsidP="001D78A1">
            <w:pPr>
              <w:pStyle w:val="11"/>
              <w:shd w:val="clear" w:color="auto" w:fill="auto"/>
              <w:spacing w:after="60" w:line="278" w:lineRule="exact"/>
              <w:ind w:left="80"/>
              <w:jc w:val="left"/>
              <w:rPr>
                <w:rStyle w:val="7"/>
                <w:sz w:val="24"/>
                <w:szCs w:val="24"/>
              </w:rPr>
            </w:pPr>
            <w:r w:rsidRPr="001D78A1">
              <w:rPr>
                <w:rStyle w:val="7"/>
                <w:sz w:val="24"/>
                <w:szCs w:val="24"/>
              </w:rPr>
              <w:t>присмотру и уходу</w:t>
            </w:r>
          </w:p>
        </w:tc>
        <w:tc>
          <w:tcPr>
            <w:tcW w:w="1418" w:type="dxa"/>
          </w:tcPr>
          <w:p w:rsidR="003877B8" w:rsidRPr="001D78A1" w:rsidRDefault="003877B8" w:rsidP="001D78A1">
            <w:pPr>
              <w:pStyle w:val="11"/>
              <w:shd w:val="clear" w:color="auto" w:fill="auto"/>
              <w:spacing w:after="60" w:line="220" w:lineRule="exact"/>
              <w:ind w:left="60"/>
              <w:jc w:val="left"/>
              <w:rPr>
                <w:rStyle w:val="7"/>
                <w:sz w:val="24"/>
                <w:szCs w:val="24"/>
              </w:rPr>
            </w:pPr>
            <w:r w:rsidRPr="001D78A1">
              <w:rPr>
                <w:rStyle w:val="7"/>
                <w:sz w:val="24"/>
                <w:szCs w:val="24"/>
              </w:rPr>
              <w:t>Человек (процент)</w:t>
            </w:r>
          </w:p>
        </w:tc>
        <w:tc>
          <w:tcPr>
            <w:tcW w:w="992" w:type="dxa"/>
          </w:tcPr>
          <w:p w:rsidR="003877B8" w:rsidRPr="001D78A1" w:rsidRDefault="003F0DF2" w:rsidP="001D78A1">
            <w:pPr>
              <w:spacing w:before="244"/>
              <w:ind w:right="80"/>
              <w:rPr>
                <w:rFonts w:ascii="Times New Roman" w:hAnsi="Times New Roman"/>
                <w:sz w:val="24"/>
                <w:szCs w:val="24"/>
              </w:rPr>
            </w:pPr>
            <w:r w:rsidRPr="001D78A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877B8" w:rsidRPr="001D78A1" w:rsidRDefault="003F0DF2" w:rsidP="001D78A1">
            <w:pPr>
              <w:spacing w:before="244"/>
              <w:ind w:right="80"/>
              <w:rPr>
                <w:rFonts w:ascii="Times New Roman" w:hAnsi="Times New Roman"/>
                <w:sz w:val="24"/>
                <w:szCs w:val="24"/>
              </w:rPr>
            </w:pPr>
            <w:r w:rsidRPr="001D78A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15" w:type="dxa"/>
          </w:tcPr>
          <w:p w:rsidR="003877B8" w:rsidRPr="001D78A1" w:rsidRDefault="003877B8" w:rsidP="001D78A1">
            <w:pPr>
              <w:spacing w:before="244"/>
              <w:ind w:right="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7B8" w:rsidRPr="001D78A1" w:rsidTr="001D78A1">
        <w:tc>
          <w:tcPr>
            <w:tcW w:w="5153" w:type="dxa"/>
          </w:tcPr>
          <w:p w:rsidR="003877B8" w:rsidRPr="001D78A1" w:rsidRDefault="003877B8" w:rsidP="001D78A1">
            <w:pPr>
              <w:pStyle w:val="11"/>
              <w:shd w:val="clear" w:color="auto" w:fill="auto"/>
              <w:spacing w:line="278" w:lineRule="exact"/>
              <w:ind w:left="80"/>
              <w:jc w:val="left"/>
              <w:rPr>
                <w:sz w:val="24"/>
                <w:szCs w:val="24"/>
              </w:rPr>
            </w:pPr>
            <w:r w:rsidRPr="001D78A1">
              <w:rPr>
                <w:rStyle w:val="7"/>
                <w:sz w:val="24"/>
                <w:szCs w:val="24"/>
              </w:rPr>
              <w:t>Средний показатель пропущенных по болезни дней на одного воспитанника</w:t>
            </w:r>
          </w:p>
        </w:tc>
        <w:tc>
          <w:tcPr>
            <w:tcW w:w="1418" w:type="dxa"/>
          </w:tcPr>
          <w:p w:rsidR="003877B8" w:rsidRPr="001D78A1" w:rsidRDefault="003877B8" w:rsidP="001D78A1">
            <w:pPr>
              <w:pStyle w:val="11"/>
              <w:shd w:val="clear" w:color="auto" w:fill="auto"/>
              <w:spacing w:line="220" w:lineRule="exact"/>
              <w:ind w:left="60"/>
              <w:jc w:val="left"/>
              <w:rPr>
                <w:sz w:val="24"/>
                <w:szCs w:val="24"/>
              </w:rPr>
            </w:pPr>
            <w:r w:rsidRPr="001D78A1">
              <w:rPr>
                <w:rStyle w:val="7"/>
                <w:sz w:val="24"/>
                <w:szCs w:val="24"/>
              </w:rPr>
              <w:t>день</w:t>
            </w:r>
          </w:p>
        </w:tc>
        <w:tc>
          <w:tcPr>
            <w:tcW w:w="992" w:type="dxa"/>
          </w:tcPr>
          <w:p w:rsidR="003877B8" w:rsidRPr="001D78A1" w:rsidRDefault="001C6538" w:rsidP="001D78A1">
            <w:pPr>
              <w:spacing w:before="244"/>
              <w:ind w:right="80"/>
              <w:rPr>
                <w:rFonts w:ascii="Times New Roman" w:hAnsi="Times New Roman"/>
                <w:sz w:val="24"/>
                <w:szCs w:val="24"/>
              </w:rPr>
            </w:pPr>
            <w:r w:rsidRPr="001D78A1">
              <w:rPr>
                <w:rFonts w:ascii="Times New Roman" w:hAnsi="Times New Roman"/>
                <w:sz w:val="24"/>
                <w:szCs w:val="24"/>
              </w:rPr>
              <w:t>867</w:t>
            </w:r>
          </w:p>
        </w:tc>
        <w:tc>
          <w:tcPr>
            <w:tcW w:w="992" w:type="dxa"/>
          </w:tcPr>
          <w:p w:rsidR="003877B8" w:rsidRPr="001D78A1" w:rsidRDefault="00DC6FDE" w:rsidP="001D78A1">
            <w:pPr>
              <w:spacing w:before="244"/>
              <w:ind w:right="80"/>
              <w:rPr>
                <w:rFonts w:ascii="Times New Roman" w:hAnsi="Times New Roman"/>
                <w:sz w:val="24"/>
                <w:szCs w:val="24"/>
              </w:rPr>
            </w:pPr>
            <w:r w:rsidRPr="001D78A1">
              <w:rPr>
                <w:rStyle w:val="7"/>
                <w:rFonts w:eastAsia="Calibri"/>
                <w:sz w:val="24"/>
                <w:szCs w:val="24"/>
              </w:rPr>
              <w:t>8</w:t>
            </w:r>
            <w:r w:rsidR="001C6538" w:rsidRPr="001D78A1">
              <w:rPr>
                <w:rStyle w:val="7"/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815" w:type="dxa"/>
          </w:tcPr>
          <w:p w:rsidR="003877B8" w:rsidRPr="001D78A1" w:rsidRDefault="00DC6FDE" w:rsidP="001D78A1">
            <w:pPr>
              <w:spacing w:before="244"/>
              <w:ind w:right="80"/>
              <w:rPr>
                <w:rFonts w:ascii="Times New Roman" w:hAnsi="Times New Roman"/>
                <w:sz w:val="24"/>
                <w:szCs w:val="24"/>
              </w:rPr>
            </w:pPr>
            <w:r w:rsidRPr="001D78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3877B8" w:rsidRPr="001D78A1" w:rsidTr="001D78A1">
        <w:tc>
          <w:tcPr>
            <w:tcW w:w="5153" w:type="dxa"/>
          </w:tcPr>
          <w:p w:rsidR="003877B8" w:rsidRPr="001D78A1" w:rsidRDefault="003877B8" w:rsidP="001D78A1">
            <w:pPr>
              <w:pStyle w:val="11"/>
              <w:shd w:val="clear" w:color="auto" w:fill="auto"/>
              <w:spacing w:after="120" w:line="278" w:lineRule="exact"/>
              <w:ind w:left="80"/>
              <w:jc w:val="left"/>
              <w:rPr>
                <w:sz w:val="24"/>
                <w:szCs w:val="24"/>
              </w:rPr>
            </w:pPr>
            <w:r w:rsidRPr="001D78A1">
              <w:rPr>
                <w:rStyle w:val="7"/>
                <w:sz w:val="24"/>
                <w:szCs w:val="24"/>
              </w:rPr>
              <w:t xml:space="preserve">Общая численность </w:t>
            </w:r>
            <w:proofErr w:type="spellStart"/>
            <w:r w:rsidRPr="001D78A1">
              <w:rPr>
                <w:rStyle w:val="7"/>
                <w:sz w:val="24"/>
                <w:szCs w:val="24"/>
              </w:rPr>
              <w:t>педработников</w:t>
            </w:r>
            <w:proofErr w:type="spellEnd"/>
            <w:r w:rsidRPr="001D78A1">
              <w:rPr>
                <w:rStyle w:val="7"/>
                <w:sz w:val="24"/>
                <w:szCs w:val="24"/>
              </w:rPr>
              <w:t xml:space="preserve">, в том числе количество </w:t>
            </w:r>
            <w:proofErr w:type="spellStart"/>
            <w:r w:rsidRPr="001D78A1">
              <w:rPr>
                <w:rStyle w:val="7"/>
                <w:sz w:val="24"/>
                <w:szCs w:val="24"/>
              </w:rPr>
              <w:t>педработников</w:t>
            </w:r>
            <w:proofErr w:type="spellEnd"/>
            <w:r w:rsidRPr="001D78A1">
              <w:rPr>
                <w:rStyle w:val="7"/>
                <w:sz w:val="24"/>
                <w:szCs w:val="24"/>
              </w:rPr>
              <w:t>:</w:t>
            </w:r>
          </w:p>
          <w:p w:rsidR="003877B8" w:rsidRPr="001D78A1" w:rsidRDefault="003877B8" w:rsidP="001D78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77B8" w:rsidRPr="001D78A1" w:rsidRDefault="00011939" w:rsidP="001D78A1">
            <w:pPr>
              <w:rPr>
                <w:rFonts w:ascii="Times New Roman" w:hAnsi="Times New Roman"/>
                <w:sz w:val="24"/>
                <w:szCs w:val="24"/>
              </w:rPr>
            </w:pPr>
            <w:r w:rsidRPr="001D78A1">
              <w:rPr>
                <w:rStyle w:val="7"/>
                <w:rFonts w:eastAsia="Calibri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3877B8" w:rsidRPr="001D78A1" w:rsidRDefault="001C6538" w:rsidP="001D78A1">
            <w:pPr>
              <w:spacing w:before="244"/>
              <w:ind w:right="80"/>
              <w:rPr>
                <w:rFonts w:ascii="Times New Roman" w:hAnsi="Times New Roman"/>
                <w:sz w:val="24"/>
                <w:szCs w:val="24"/>
              </w:rPr>
            </w:pPr>
            <w:r w:rsidRPr="001D78A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3877B8" w:rsidRPr="001D78A1" w:rsidRDefault="00DC6FDE" w:rsidP="001D78A1">
            <w:pPr>
              <w:spacing w:before="244"/>
              <w:ind w:right="80"/>
              <w:rPr>
                <w:rFonts w:ascii="Times New Roman" w:hAnsi="Times New Roman"/>
                <w:sz w:val="24"/>
                <w:szCs w:val="24"/>
              </w:rPr>
            </w:pPr>
            <w:r w:rsidRPr="001D78A1">
              <w:rPr>
                <w:rFonts w:ascii="Times New Roman" w:hAnsi="Times New Roman"/>
                <w:sz w:val="24"/>
                <w:szCs w:val="24"/>
              </w:rPr>
              <w:t>1</w:t>
            </w:r>
            <w:r w:rsidR="001C6538" w:rsidRPr="001D78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5" w:type="dxa"/>
          </w:tcPr>
          <w:p w:rsidR="003877B8" w:rsidRPr="001D78A1" w:rsidRDefault="001C6538" w:rsidP="001D78A1">
            <w:pPr>
              <w:spacing w:before="244"/>
              <w:ind w:right="80"/>
              <w:rPr>
                <w:rFonts w:ascii="Times New Roman" w:hAnsi="Times New Roman"/>
                <w:sz w:val="24"/>
                <w:szCs w:val="24"/>
              </w:rPr>
            </w:pPr>
            <w:r w:rsidRPr="001D78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011939" w:rsidRPr="001D78A1" w:rsidTr="001D78A1">
        <w:tc>
          <w:tcPr>
            <w:tcW w:w="5153" w:type="dxa"/>
          </w:tcPr>
          <w:p w:rsidR="00011939" w:rsidRPr="001D78A1" w:rsidRDefault="00011939" w:rsidP="001D78A1">
            <w:pPr>
              <w:pStyle w:val="11"/>
              <w:shd w:val="clear" w:color="auto" w:fill="auto"/>
              <w:spacing w:after="120" w:line="278" w:lineRule="exact"/>
              <w:ind w:left="80"/>
              <w:jc w:val="left"/>
              <w:rPr>
                <w:rStyle w:val="7"/>
                <w:sz w:val="24"/>
                <w:szCs w:val="24"/>
              </w:rPr>
            </w:pPr>
            <w:r w:rsidRPr="001D78A1">
              <w:rPr>
                <w:rStyle w:val="7"/>
                <w:sz w:val="24"/>
                <w:szCs w:val="24"/>
              </w:rPr>
              <w:t>высшим образованием педагогической направленности (профиля)</w:t>
            </w:r>
          </w:p>
        </w:tc>
        <w:tc>
          <w:tcPr>
            <w:tcW w:w="1418" w:type="dxa"/>
          </w:tcPr>
          <w:p w:rsidR="00011939" w:rsidRPr="001D78A1" w:rsidRDefault="00011939" w:rsidP="001D78A1">
            <w:pPr>
              <w:rPr>
                <w:rStyle w:val="7"/>
                <w:rFonts w:eastAsia="Calibri"/>
                <w:sz w:val="24"/>
                <w:szCs w:val="24"/>
              </w:rPr>
            </w:pPr>
            <w:r w:rsidRPr="001D78A1">
              <w:rPr>
                <w:rStyle w:val="7"/>
                <w:rFonts w:eastAsia="Calibri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011939" w:rsidRPr="001D78A1" w:rsidRDefault="001C6538" w:rsidP="001D78A1">
            <w:pPr>
              <w:spacing w:before="244"/>
              <w:ind w:right="80"/>
              <w:rPr>
                <w:rFonts w:ascii="Times New Roman" w:hAnsi="Times New Roman"/>
                <w:sz w:val="24"/>
                <w:szCs w:val="24"/>
              </w:rPr>
            </w:pPr>
            <w:r w:rsidRPr="001D78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11939" w:rsidRPr="001D78A1" w:rsidRDefault="001C6538" w:rsidP="001D78A1">
            <w:pPr>
              <w:spacing w:before="244"/>
              <w:ind w:right="80"/>
              <w:rPr>
                <w:rFonts w:ascii="Times New Roman" w:hAnsi="Times New Roman"/>
                <w:sz w:val="24"/>
                <w:szCs w:val="24"/>
              </w:rPr>
            </w:pPr>
            <w:r w:rsidRPr="001D78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5" w:type="dxa"/>
          </w:tcPr>
          <w:p w:rsidR="00011939" w:rsidRPr="001D78A1" w:rsidRDefault="003F0DF2" w:rsidP="001D78A1">
            <w:pPr>
              <w:spacing w:before="244"/>
              <w:ind w:right="80"/>
              <w:rPr>
                <w:rFonts w:ascii="Times New Roman" w:hAnsi="Times New Roman"/>
                <w:sz w:val="24"/>
                <w:szCs w:val="24"/>
              </w:rPr>
            </w:pPr>
            <w:r w:rsidRPr="001D78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11939" w:rsidRPr="001D78A1" w:rsidTr="001D78A1">
        <w:tc>
          <w:tcPr>
            <w:tcW w:w="5153" w:type="dxa"/>
          </w:tcPr>
          <w:p w:rsidR="00011939" w:rsidRPr="001D78A1" w:rsidRDefault="00011939" w:rsidP="001D78A1">
            <w:pPr>
              <w:pStyle w:val="11"/>
              <w:shd w:val="clear" w:color="auto" w:fill="auto"/>
              <w:spacing w:after="120" w:line="278" w:lineRule="exact"/>
              <w:ind w:left="80"/>
              <w:jc w:val="left"/>
              <w:rPr>
                <w:rStyle w:val="7"/>
                <w:sz w:val="24"/>
                <w:szCs w:val="24"/>
              </w:rPr>
            </w:pPr>
            <w:r w:rsidRPr="001D78A1">
              <w:rPr>
                <w:rStyle w:val="7"/>
                <w:sz w:val="24"/>
                <w:szCs w:val="24"/>
              </w:rPr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1418" w:type="dxa"/>
          </w:tcPr>
          <w:p w:rsidR="00011939" w:rsidRPr="001D78A1" w:rsidRDefault="00011939" w:rsidP="001D78A1">
            <w:pPr>
              <w:rPr>
                <w:rStyle w:val="7"/>
                <w:rFonts w:eastAsia="Calibri"/>
                <w:sz w:val="24"/>
                <w:szCs w:val="24"/>
              </w:rPr>
            </w:pPr>
            <w:r w:rsidRPr="001D78A1">
              <w:rPr>
                <w:rStyle w:val="7"/>
                <w:rFonts w:eastAsia="Calibri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011939" w:rsidRPr="001D78A1" w:rsidRDefault="001C6538" w:rsidP="001D78A1">
            <w:pPr>
              <w:spacing w:before="244"/>
              <w:ind w:right="80"/>
              <w:rPr>
                <w:rFonts w:ascii="Times New Roman" w:hAnsi="Times New Roman"/>
                <w:sz w:val="24"/>
                <w:szCs w:val="24"/>
              </w:rPr>
            </w:pPr>
            <w:r w:rsidRPr="001D78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11939" w:rsidRPr="001D78A1" w:rsidRDefault="00DC6FDE" w:rsidP="001D78A1">
            <w:pPr>
              <w:spacing w:before="244"/>
              <w:ind w:right="80"/>
              <w:rPr>
                <w:rFonts w:ascii="Times New Roman" w:hAnsi="Times New Roman"/>
                <w:sz w:val="24"/>
                <w:szCs w:val="24"/>
              </w:rPr>
            </w:pPr>
            <w:r w:rsidRPr="001D78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5" w:type="dxa"/>
          </w:tcPr>
          <w:p w:rsidR="00011939" w:rsidRPr="001D78A1" w:rsidRDefault="00011939" w:rsidP="001D78A1">
            <w:pPr>
              <w:spacing w:before="244"/>
              <w:ind w:right="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939" w:rsidRPr="001D78A1" w:rsidTr="001D78A1">
        <w:tc>
          <w:tcPr>
            <w:tcW w:w="5153" w:type="dxa"/>
          </w:tcPr>
          <w:p w:rsidR="00011939" w:rsidRPr="001D78A1" w:rsidRDefault="00011939" w:rsidP="001D78A1">
            <w:pPr>
              <w:pStyle w:val="11"/>
              <w:shd w:val="clear" w:color="auto" w:fill="auto"/>
              <w:spacing w:after="60"/>
              <w:ind w:left="80"/>
              <w:jc w:val="left"/>
              <w:rPr>
                <w:sz w:val="24"/>
                <w:szCs w:val="24"/>
              </w:rPr>
            </w:pPr>
            <w:r w:rsidRPr="001D78A1">
              <w:rPr>
                <w:rStyle w:val="7"/>
                <w:sz w:val="24"/>
                <w:szCs w:val="24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  <w:p w:rsidR="00011939" w:rsidRPr="001D78A1" w:rsidRDefault="00011939" w:rsidP="001D78A1">
            <w:pPr>
              <w:pStyle w:val="11"/>
              <w:shd w:val="clear" w:color="auto" w:fill="auto"/>
              <w:spacing w:after="120" w:line="278" w:lineRule="exact"/>
              <w:ind w:left="80"/>
              <w:jc w:val="left"/>
              <w:rPr>
                <w:rStyle w:val="7"/>
                <w:sz w:val="24"/>
                <w:szCs w:val="24"/>
              </w:rPr>
            </w:pPr>
            <w:r w:rsidRPr="001D78A1">
              <w:rPr>
                <w:rStyle w:val="7"/>
                <w:sz w:val="24"/>
                <w:szCs w:val="24"/>
              </w:rPr>
              <w:t>с высшей</w:t>
            </w:r>
          </w:p>
        </w:tc>
        <w:tc>
          <w:tcPr>
            <w:tcW w:w="1418" w:type="dxa"/>
          </w:tcPr>
          <w:p w:rsidR="00011939" w:rsidRPr="001D78A1" w:rsidRDefault="00011939" w:rsidP="001D78A1">
            <w:pPr>
              <w:rPr>
                <w:rStyle w:val="7"/>
                <w:rFonts w:eastAsia="Calibri"/>
                <w:sz w:val="24"/>
                <w:szCs w:val="24"/>
              </w:rPr>
            </w:pPr>
            <w:r w:rsidRPr="001D78A1">
              <w:rPr>
                <w:rStyle w:val="7"/>
                <w:rFonts w:eastAsia="Calibri"/>
                <w:sz w:val="24"/>
                <w:szCs w:val="24"/>
              </w:rPr>
              <w:t>Человек (процент)</w:t>
            </w:r>
          </w:p>
        </w:tc>
        <w:tc>
          <w:tcPr>
            <w:tcW w:w="992" w:type="dxa"/>
          </w:tcPr>
          <w:p w:rsidR="00011939" w:rsidRPr="001D78A1" w:rsidRDefault="005879B4" w:rsidP="001D78A1">
            <w:pPr>
              <w:spacing w:before="244"/>
              <w:ind w:right="80"/>
              <w:rPr>
                <w:rFonts w:ascii="Times New Roman" w:hAnsi="Times New Roman"/>
                <w:sz w:val="24"/>
                <w:szCs w:val="24"/>
              </w:rPr>
            </w:pPr>
            <w:r w:rsidRPr="001D78A1">
              <w:rPr>
                <w:rFonts w:ascii="Times New Roman" w:hAnsi="Times New Roman"/>
                <w:sz w:val="24"/>
                <w:szCs w:val="24"/>
              </w:rPr>
              <w:t>21</w:t>
            </w:r>
            <w:r w:rsidR="00C84E91" w:rsidRPr="001D78A1">
              <w:rPr>
                <w:rFonts w:ascii="Times New Roman" w:hAnsi="Times New Roman"/>
                <w:sz w:val="24"/>
                <w:szCs w:val="24"/>
              </w:rPr>
              <w:t>% (</w:t>
            </w:r>
            <w:r w:rsidRPr="001D78A1">
              <w:rPr>
                <w:rFonts w:ascii="Times New Roman" w:hAnsi="Times New Roman"/>
                <w:sz w:val="24"/>
                <w:szCs w:val="24"/>
              </w:rPr>
              <w:t>3</w:t>
            </w:r>
            <w:r w:rsidR="00C84E91" w:rsidRPr="001D78A1">
              <w:rPr>
                <w:rFonts w:ascii="Times New Roman" w:hAnsi="Times New Roman"/>
                <w:sz w:val="24"/>
                <w:szCs w:val="24"/>
              </w:rPr>
              <w:t>чел.)</w:t>
            </w:r>
          </w:p>
          <w:p w:rsidR="00D322FF" w:rsidRPr="001D78A1" w:rsidRDefault="00D322FF" w:rsidP="001D78A1">
            <w:pPr>
              <w:spacing w:before="244"/>
              <w:ind w:right="80"/>
              <w:rPr>
                <w:rFonts w:ascii="Times New Roman" w:hAnsi="Times New Roman"/>
                <w:sz w:val="24"/>
                <w:szCs w:val="24"/>
              </w:rPr>
            </w:pPr>
          </w:p>
          <w:p w:rsidR="00C84E91" w:rsidRPr="001D78A1" w:rsidRDefault="00C84E91" w:rsidP="001D78A1">
            <w:pPr>
              <w:spacing w:before="244"/>
              <w:ind w:right="80"/>
              <w:rPr>
                <w:rFonts w:ascii="Times New Roman" w:hAnsi="Times New Roman"/>
                <w:sz w:val="24"/>
                <w:szCs w:val="24"/>
              </w:rPr>
            </w:pPr>
          </w:p>
          <w:p w:rsidR="00C84E91" w:rsidRPr="001D78A1" w:rsidRDefault="00C84E91" w:rsidP="001D78A1">
            <w:pPr>
              <w:spacing w:before="244"/>
              <w:ind w:right="80"/>
              <w:rPr>
                <w:rFonts w:ascii="Times New Roman" w:hAnsi="Times New Roman"/>
                <w:sz w:val="24"/>
                <w:szCs w:val="24"/>
              </w:rPr>
            </w:pPr>
            <w:r w:rsidRPr="001D78A1">
              <w:rPr>
                <w:rFonts w:ascii="Times New Roman" w:hAnsi="Times New Roman"/>
                <w:sz w:val="24"/>
                <w:szCs w:val="24"/>
              </w:rPr>
              <w:t>40% (6 чел.)</w:t>
            </w:r>
          </w:p>
        </w:tc>
        <w:tc>
          <w:tcPr>
            <w:tcW w:w="992" w:type="dxa"/>
          </w:tcPr>
          <w:p w:rsidR="00DC6FDE" w:rsidRPr="001D78A1" w:rsidRDefault="001C6538" w:rsidP="001D78A1">
            <w:pPr>
              <w:spacing w:before="244"/>
              <w:ind w:right="80"/>
              <w:rPr>
                <w:rFonts w:ascii="Times New Roman" w:hAnsi="Times New Roman"/>
                <w:sz w:val="24"/>
                <w:szCs w:val="24"/>
              </w:rPr>
            </w:pPr>
            <w:r w:rsidRPr="001D78A1">
              <w:rPr>
                <w:rFonts w:ascii="Times New Roman" w:hAnsi="Times New Roman"/>
                <w:sz w:val="24"/>
                <w:szCs w:val="24"/>
              </w:rPr>
              <w:t>27% (4</w:t>
            </w:r>
            <w:r w:rsidR="00DC6FDE" w:rsidRPr="001D78A1">
              <w:rPr>
                <w:rFonts w:ascii="Times New Roman" w:hAnsi="Times New Roman"/>
                <w:sz w:val="24"/>
                <w:szCs w:val="24"/>
              </w:rPr>
              <w:t>чел.)</w:t>
            </w:r>
          </w:p>
          <w:p w:rsidR="00DC6FDE" w:rsidRPr="001D78A1" w:rsidRDefault="00DC6FDE" w:rsidP="001D78A1">
            <w:pPr>
              <w:spacing w:before="244"/>
              <w:ind w:right="80"/>
              <w:rPr>
                <w:rFonts w:ascii="Times New Roman" w:hAnsi="Times New Roman"/>
                <w:sz w:val="24"/>
                <w:szCs w:val="24"/>
              </w:rPr>
            </w:pPr>
          </w:p>
          <w:p w:rsidR="00DC6FDE" w:rsidRPr="001D78A1" w:rsidRDefault="00DC6FDE" w:rsidP="001D78A1">
            <w:pPr>
              <w:spacing w:before="244"/>
              <w:ind w:right="80"/>
              <w:rPr>
                <w:rFonts w:ascii="Times New Roman" w:hAnsi="Times New Roman"/>
                <w:sz w:val="24"/>
                <w:szCs w:val="24"/>
              </w:rPr>
            </w:pPr>
          </w:p>
          <w:p w:rsidR="00C84E91" w:rsidRPr="001D78A1" w:rsidRDefault="00DC6FDE" w:rsidP="001D78A1">
            <w:pPr>
              <w:spacing w:before="244"/>
              <w:ind w:right="80"/>
              <w:rPr>
                <w:rFonts w:ascii="Times New Roman" w:hAnsi="Times New Roman"/>
                <w:sz w:val="24"/>
                <w:szCs w:val="24"/>
              </w:rPr>
            </w:pPr>
            <w:r w:rsidRPr="001D78A1">
              <w:rPr>
                <w:rFonts w:ascii="Times New Roman" w:hAnsi="Times New Roman"/>
                <w:sz w:val="24"/>
                <w:szCs w:val="24"/>
              </w:rPr>
              <w:t>4</w:t>
            </w:r>
            <w:r w:rsidR="005879B4" w:rsidRPr="001D78A1">
              <w:rPr>
                <w:rFonts w:ascii="Times New Roman" w:hAnsi="Times New Roman"/>
                <w:sz w:val="24"/>
                <w:szCs w:val="24"/>
              </w:rPr>
              <w:t>0</w:t>
            </w:r>
            <w:r w:rsidRPr="001D78A1">
              <w:rPr>
                <w:rFonts w:ascii="Times New Roman" w:hAnsi="Times New Roman"/>
                <w:sz w:val="24"/>
                <w:szCs w:val="24"/>
              </w:rPr>
              <w:t>% (</w:t>
            </w:r>
            <w:r w:rsidR="005879B4" w:rsidRPr="001D78A1">
              <w:rPr>
                <w:rFonts w:ascii="Times New Roman" w:hAnsi="Times New Roman"/>
                <w:sz w:val="24"/>
                <w:szCs w:val="24"/>
              </w:rPr>
              <w:t>6</w:t>
            </w:r>
            <w:r w:rsidRPr="001D78A1">
              <w:rPr>
                <w:rFonts w:ascii="Times New Roman" w:hAnsi="Times New Roman"/>
                <w:sz w:val="24"/>
                <w:szCs w:val="24"/>
              </w:rPr>
              <w:t>чел.)</w:t>
            </w:r>
          </w:p>
        </w:tc>
        <w:tc>
          <w:tcPr>
            <w:tcW w:w="815" w:type="dxa"/>
          </w:tcPr>
          <w:p w:rsidR="00011939" w:rsidRPr="001D78A1" w:rsidRDefault="00011939" w:rsidP="001D78A1">
            <w:pPr>
              <w:spacing w:before="244"/>
              <w:ind w:right="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939" w:rsidRPr="001D78A1" w:rsidTr="001D78A1">
        <w:tc>
          <w:tcPr>
            <w:tcW w:w="5153" w:type="dxa"/>
          </w:tcPr>
          <w:p w:rsidR="00011939" w:rsidRPr="001D78A1" w:rsidRDefault="00011939" w:rsidP="001D78A1">
            <w:pPr>
              <w:pStyle w:val="11"/>
              <w:shd w:val="clear" w:color="auto" w:fill="auto"/>
              <w:spacing w:after="60"/>
              <w:ind w:left="80"/>
              <w:jc w:val="left"/>
              <w:rPr>
                <w:rStyle w:val="7"/>
                <w:sz w:val="24"/>
                <w:szCs w:val="24"/>
              </w:rPr>
            </w:pPr>
            <w:r w:rsidRPr="001D78A1">
              <w:rPr>
                <w:rStyle w:val="7"/>
                <w:sz w:val="24"/>
                <w:szCs w:val="24"/>
              </w:rPr>
              <w:t>первой</w:t>
            </w:r>
          </w:p>
        </w:tc>
        <w:tc>
          <w:tcPr>
            <w:tcW w:w="1418" w:type="dxa"/>
          </w:tcPr>
          <w:p w:rsidR="00011939" w:rsidRPr="001D78A1" w:rsidRDefault="00011939" w:rsidP="001D78A1">
            <w:pPr>
              <w:rPr>
                <w:rStyle w:val="7"/>
                <w:rFonts w:eastAsia="Calibri"/>
                <w:sz w:val="24"/>
                <w:szCs w:val="24"/>
              </w:rPr>
            </w:pPr>
            <w:r w:rsidRPr="001D78A1">
              <w:rPr>
                <w:rStyle w:val="7"/>
                <w:rFonts w:eastAsia="Calibri"/>
                <w:sz w:val="24"/>
                <w:szCs w:val="24"/>
              </w:rPr>
              <w:t>Человек (процент)</w:t>
            </w:r>
          </w:p>
        </w:tc>
        <w:tc>
          <w:tcPr>
            <w:tcW w:w="992" w:type="dxa"/>
          </w:tcPr>
          <w:p w:rsidR="00011939" w:rsidRPr="001D78A1" w:rsidRDefault="00C84E91" w:rsidP="001D78A1">
            <w:pPr>
              <w:spacing w:before="244"/>
              <w:ind w:right="80"/>
              <w:rPr>
                <w:rFonts w:ascii="Times New Roman" w:hAnsi="Times New Roman"/>
                <w:sz w:val="24"/>
                <w:szCs w:val="24"/>
              </w:rPr>
            </w:pPr>
            <w:r w:rsidRPr="001D78A1">
              <w:rPr>
                <w:rFonts w:ascii="Times New Roman" w:hAnsi="Times New Roman"/>
                <w:sz w:val="24"/>
                <w:szCs w:val="24"/>
              </w:rPr>
              <w:t>20%(3 чел.)</w:t>
            </w:r>
          </w:p>
        </w:tc>
        <w:tc>
          <w:tcPr>
            <w:tcW w:w="992" w:type="dxa"/>
          </w:tcPr>
          <w:p w:rsidR="00011939" w:rsidRPr="001D78A1" w:rsidRDefault="005879B4" w:rsidP="001D78A1">
            <w:pPr>
              <w:spacing w:before="244"/>
              <w:ind w:right="80"/>
              <w:rPr>
                <w:rFonts w:ascii="Times New Roman" w:hAnsi="Times New Roman"/>
                <w:sz w:val="24"/>
                <w:szCs w:val="24"/>
              </w:rPr>
            </w:pPr>
            <w:r w:rsidRPr="001D78A1">
              <w:rPr>
                <w:rFonts w:ascii="Times New Roman" w:hAnsi="Times New Roman"/>
                <w:sz w:val="24"/>
                <w:szCs w:val="24"/>
              </w:rPr>
              <w:t>33</w:t>
            </w:r>
            <w:r w:rsidR="00DC6FDE" w:rsidRPr="001D78A1">
              <w:rPr>
                <w:rFonts w:ascii="Times New Roman" w:hAnsi="Times New Roman"/>
                <w:sz w:val="24"/>
                <w:szCs w:val="24"/>
              </w:rPr>
              <w:t>%(</w:t>
            </w:r>
            <w:r w:rsidRPr="001D78A1">
              <w:rPr>
                <w:rFonts w:ascii="Times New Roman" w:hAnsi="Times New Roman"/>
                <w:sz w:val="24"/>
                <w:szCs w:val="24"/>
              </w:rPr>
              <w:t>5</w:t>
            </w:r>
            <w:r w:rsidR="00DC6FDE" w:rsidRPr="001D78A1">
              <w:rPr>
                <w:rFonts w:ascii="Times New Roman" w:hAnsi="Times New Roman"/>
                <w:sz w:val="24"/>
                <w:szCs w:val="24"/>
              </w:rPr>
              <w:t xml:space="preserve"> чел.)</w:t>
            </w:r>
          </w:p>
        </w:tc>
        <w:tc>
          <w:tcPr>
            <w:tcW w:w="815" w:type="dxa"/>
          </w:tcPr>
          <w:p w:rsidR="00011939" w:rsidRPr="001D78A1" w:rsidRDefault="004916C6" w:rsidP="001D78A1">
            <w:pPr>
              <w:spacing w:before="244"/>
              <w:ind w:right="80"/>
              <w:rPr>
                <w:rFonts w:ascii="Times New Roman" w:hAnsi="Times New Roman"/>
                <w:sz w:val="24"/>
                <w:szCs w:val="24"/>
              </w:rPr>
            </w:pPr>
            <w:r w:rsidRPr="001D78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C6FDE" w:rsidRPr="001D78A1" w:rsidTr="001D78A1">
        <w:tc>
          <w:tcPr>
            <w:tcW w:w="5153" w:type="dxa"/>
          </w:tcPr>
          <w:p w:rsidR="00DC6FDE" w:rsidRPr="001D78A1" w:rsidRDefault="00DC6FDE" w:rsidP="001D78A1">
            <w:pPr>
              <w:pStyle w:val="11"/>
              <w:shd w:val="clear" w:color="auto" w:fill="auto"/>
              <w:spacing w:after="60"/>
              <w:ind w:left="80"/>
              <w:jc w:val="left"/>
              <w:rPr>
                <w:sz w:val="24"/>
                <w:szCs w:val="24"/>
              </w:rPr>
            </w:pPr>
            <w:r w:rsidRPr="001D78A1">
              <w:rPr>
                <w:rStyle w:val="7"/>
                <w:sz w:val="24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  <w:p w:rsidR="00DC6FDE" w:rsidRPr="001D78A1" w:rsidRDefault="00DC6FDE" w:rsidP="001D78A1">
            <w:pPr>
              <w:pStyle w:val="11"/>
              <w:shd w:val="clear" w:color="auto" w:fill="auto"/>
              <w:spacing w:after="60"/>
              <w:ind w:left="80"/>
              <w:jc w:val="left"/>
              <w:rPr>
                <w:rStyle w:val="7"/>
                <w:sz w:val="24"/>
                <w:szCs w:val="24"/>
              </w:rPr>
            </w:pPr>
            <w:r w:rsidRPr="001D78A1">
              <w:rPr>
                <w:rStyle w:val="7"/>
                <w:sz w:val="24"/>
                <w:szCs w:val="24"/>
              </w:rPr>
              <w:t>до 5 лет</w:t>
            </w:r>
          </w:p>
        </w:tc>
        <w:tc>
          <w:tcPr>
            <w:tcW w:w="1418" w:type="dxa"/>
          </w:tcPr>
          <w:p w:rsidR="00DC6FDE" w:rsidRPr="001D78A1" w:rsidRDefault="00DC6FDE" w:rsidP="001D78A1">
            <w:pPr>
              <w:rPr>
                <w:rStyle w:val="7"/>
                <w:rFonts w:eastAsia="Calibri"/>
                <w:sz w:val="24"/>
                <w:szCs w:val="24"/>
              </w:rPr>
            </w:pPr>
            <w:r w:rsidRPr="001D78A1">
              <w:rPr>
                <w:rStyle w:val="7"/>
                <w:rFonts w:eastAsia="Calibri"/>
                <w:sz w:val="24"/>
                <w:szCs w:val="24"/>
              </w:rPr>
              <w:t>Человек (процент)</w:t>
            </w:r>
          </w:p>
        </w:tc>
        <w:tc>
          <w:tcPr>
            <w:tcW w:w="992" w:type="dxa"/>
          </w:tcPr>
          <w:p w:rsidR="00DC6FDE" w:rsidRPr="001D78A1" w:rsidRDefault="004916C6" w:rsidP="001D78A1">
            <w:pPr>
              <w:rPr>
                <w:rFonts w:ascii="Times New Roman" w:hAnsi="Times New Roman"/>
                <w:sz w:val="24"/>
                <w:szCs w:val="24"/>
              </w:rPr>
            </w:pPr>
            <w:r w:rsidRPr="001D78A1">
              <w:rPr>
                <w:rFonts w:ascii="Times New Roman" w:hAnsi="Times New Roman"/>
                <w:sz w:val="24"/>
                <w:szCs w:val="24"/>
              </w:rPr>
              <w:t>13</w:t>
            </w:r>
            <w:r w:rsidR="00DC6FDE" w:rsidRPr="001D78A1">
              <w:rPr>
                <w:rFonts w:ascii="Times New Roman" w:hAnsi="Times New Roman"/>
                <w:sz w:val="24"/>
                <w:szCs w:val="24"/>
              </w:rPr>
              <w:t>% (</w:t>
            </w:r>
            <w:r w:rsidRPr="001D78A1">
              <w:rPr>
                <w:rFonts w:ascii="Times New Roman" w:hAnsi="Times New Roman"/>
                <w:sz w:val="24"/>
                <w:szCs w:val="24"/>
              </w:rPr>
              <w:t>2</w:t>
            </w:r>
            <w:r w:rsidR="00DC6FDE" w:rsidRPr="001D78A1">
              <w:rPr>
                <w:rFonts w:ascii="Times New Roman" w:hAnsi="Times New Roman"/>
                <w:sz w:val="24"/>
                <w:szCs w:val="24"/>
              </w:rPr>
              <w:t>чел.)</w:t>
            </w:r>
          </w:p>
        </w:tc>
        <w:tc>
          <w:tcPr>
            <w:tcW w:w="992" w:type="dxa"/>
          </w:tcPr>
          <w:p w:rsidR="00DC6FDE" w:rsidRPr="001D78A1" w:rsidRDefault="004916C6" w:rsidP="001D78A1">
            <w:pPr>
              <w:rPr>
                <w:rFonts w:ascii="Times New Roman" w:hAnsi="Times New Roman"/>
                <w:sz w:val="24"/>
                <w:szCs w:val="24"/>
              </w:rPr>
            </w:pPr>
            <w:r w:rsidRPr="001D78A1">
              <w:rPr>
                <w:rFonts w:ascii="Times New Roman" w:hAnsi="Times New Roman"/>
                <w:sz w:val="24"/>
                <w:szCs w:val="24"/>
              </w:rPr>
              <w:t>20</w:t>
            </w:r>
            <w:r w:rsidR="00DC6FDE" w:rsidRPr="001D78A1">
              <w:rPr>
                <w:rFonts w:ascii="Times New Roman" w:hAnsi="Times New Roman"/>
                <w:sz w:val="24"/>
                <w:szCs w:val="24"/>
              </w:rPr>
              <w:t>% (</w:t>
            </w:r>
            <w:r w:rsidRPr="001D78A1">
              <w:rPr>
                <w:rFonts w:ascii="Times New Roman" w:hAnsi="Times New Roman"/>
                <w:sz w:val="24"/>
                <w:szCs w:val="24"/>
              </w:rPr>
              <w:t>3</w:t>
            </w:r>
            <w:r w:rsidR="00DC6FDE" w:rsidRPr="001D78A1">
              <w:rPr>
                <w:rFonts w:ascii="Times New Roman" w:hAnsi="Times New Roman"/>
                <w:sz w:val="24"/>
                <w:szCs w:val="24"/>
              </w:rPr>
              <w:t>чел.)</w:t>
            </w:r>
          </w:p>
        </w:tc>
        <w:tc>
          <w:tcPr>
            <w:tcW w:w="815" w:type="dxa"/>
          </w:tcPr>
          <w:p w:rsidR="00DC6FDE" w:rsidRPr="001D78A1" w:rsidRDefault="004916C6" w:rsidP="001D78A1">
            <w:pPr>
              <w:spacing w:before="244"/>
              <w:ind w:right="80"/>
              <w:rPr>
                <w:rFonts w:ascii="Times New Roman" w:hAnsi="Times New Roman"/>
                <w:sz w:val="24"/>
                <w:szCs w:val="24"/>
              </w:rPr>
            </w:pPr>
            <w:r w:rsidRPr="001D78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C6FDE" w:rsidRPr="001D78A1" w:rsidTr="001D78A1">
        <w:tc>
          <w:tcPr>
            <w:tcW w:w="5153" w:type="dxa"/>
          </w:tcPr>
          <w:p w:rsidR="00DC6FDE" w:rsidRPr="001D78A1" w:rsidRDefault="00DC6FDE" w:rsidP="001D78A1">
            <w:pPr>
              <w:pStyle w:val="11"/>
              <w:shd w:val="clear" w:color="auto" w:fill="auto"/>
              <w:spacing w:after="60"/>
              <w:ind w:left="80"/>
              <w:jc w:val="left"/>
              <w:rPr>
                <w:rStyle w:val="7"/>
                <w:sz w:val="24"/>
                <w:szCs w:val="24"/>
              </w:rPr>
            </w:pPr>
            <w:r w:rsidRPr="001D78A1">
              <w:rPr>
                <w:rStyle w:val="7"/>
                <w:sz w:val="24"/>
                <w:szCs w:val="24"/>
              </w:rPr>
              <w:t>больше 30 лет</w:t>
            </w:r>
          </w:p>
        </w:tc>
        <w:tc>
          <w:tcPr>
            <w:tcW w:w="1418" w:type="dxa"/>
          </w:tcPr>
          <w:p w:rsidR="00DC6FDE" w:rsidRPr="001D78A1" w:rsidRDefault="00DC6FDE" w:rsidP="001D78A1">
            <w:pPr>
              <w:rPr>
                <w:rStyle w:val="7"/>
                <w:rFonts w:eastAsia="Calibri"/>
                <w:sz w:val="24"/>
                <w:szCs w:val="24"/>
              </w:rPr>
            </w:pPr>
            <w:r w:rsidRPr="001D78A1">
              <w:rPr>
                <w:rStyle w:val="7"/>
                <w:rFonts w:eastAsia="Calibri"/>
                <w:sz w:val="24"/>
                <w:szCs w:val="24"/>
              </w:rPr>
              <w:t>Человек (процент)</w:t>
            </w:r>
          </w:p>
        </w:tc>
        <w:tc>
          <w:tcPr>
            <w:tcW w:w="992" w:type="dxa"/>
          </w:tcPr>
          <w:p w:rsidR="00DC6FDE" w:rsidRPr="001D78A1" w:rsidRDefault="004916C6" w:rsidP="001D78A1">
            <w:pPr>
              <w:rPr>
                <w:rFonts w:ascii="Times New Roman" w:hAnsi="Times New Roman"/>
                <w:sz w:val="24"/>
                <w:szCs w:val="24"/>
              </w:rPr>
            </w:pPr>
            <w:r w:rsidRPr="001D78A1">
              <w:rPr>
                <w:rFonts w:ascii="Times New Roman" w:hAnsi="Times New Roman"/>
                <w:sz w:val="24"/>
                <w:szCs w:val="24"/>
              </w:rPr>
              <w:t>7</w:t>
            </w:r>
            <w:r w:rsidR="00DC6FDE" w:rsidRPr="001D78A1">
              <w:rPr>
                <w:rFonts w:ascii="Times New Roman" w:hAnsi="Times New Roman"/>
                <w:sz w:val="24"/>
                <w:szCs w:val="24"/>
              </w:rPr>
              <w:t>% (</w:t>
            </w:r>
            <w:r w:rsidRPr="001D78A1">
              <w:rPr>
                <w:rFonts w:ascii="Times New Roman" w:hAnsi="Times New Roman"/>
                <w:sz w:val="24"/>
                <w:szCs w:val="24"/>
              </w:rPr>
              <w:t>1</w:t>
            </w:r>
            <w:r w:rsidR="00DC6FDE" w:rsidRPr="001D78A1">
              <w:rPr>
                <w:rFonts w:ascii="Times New Roman" w:hAnsi="Times New Roman"/>
                <w:sz w:val="24"/>
                <w:szCs w:val="24"/>
              </w:rPr>
              <w:t xml:space="preserve"> чел.)</w:t>
            </w:r>
          </w:p>
        </w:tc>
        <w:tc>
          <w:tcPr>
            <w:tcW w:w="992" w:type="dxa"/>
          </w:tcPr>
          <w:p w:rsidR="00DC6FDE" w:rsidRPr="001D78A1" w:rsidRDefault="004916C6" w:rsidP="001D78A1">
            <w:pPr>
              <w:rPr>
                <w:rFonts w:ascii="Times New Roman" w:hAnsi="Times New Roman"/>
                <w:sz w:val="24"/>
                <w:szCs w:val="24"/>
              </w:rPr>
            </w:pPr>
            <w:r w:rsidRPr="001D78A1">
              <w:rPr>
                <w:rFonts w:ascii="Times New Roman" w:hAnsi="Times New Roman"/>
                <w:sz w:val="24"/>
                <w:szCs w:val="24"/>
              </w:rPr>
              <w:t>13</w:t>
            </w:r>
            <w:r w:rsidR="00DC6FDE" w:rsidRPr="001D78A1">
              <w:rPr>
                <w:rFonts w:ascii="Times New Roman" w:hAnsi="Times New Roman"/>
                <w:sz w:val="24"/>
                <w:szCs w:val="24"/>
              </w:rPr>
              <w:t>% (</w:t>
            </w:r>
            <w:r w:rsidRPr="001D78A1">
              <w:rPr>
                <w:rFonts w:ascii="Times New Roman" w:hAnsi="Times New Roman"/>
                <w:sz w:val="24"/>
                <w:szCs w:val="24"/>
              </w:rPr>
              <w:t>2</w:t>
            </w:r>
            <w:r w:rsidR="00DC6FDE" w:rsidRPr="001D78A1">
              <w:rPr>
                <w:rFonts w:ascii="Times New Roman" w:hAnsi="Times New Roman"/>
                <w:sz w:val="24"/>
                <w:szCs w:val="24"/>
              </w:rPr>
              <w:t xml:space="preserve"> чел.)</w:t>
            </w:r>
          </w:p>
        </w:tc>
        <w:tc>
          <w:tcPr>
            <w:tcW w:w="815" w:type="dxa"/>
          </w:tcPr>
          <w:p w:rsidR="00DC6FDE" w:rsidRPr="001D78A1" w:rsidRDefault="004916C6" w:rsidP="001D78A1">
            <w:pPr>
              <w:spacing w:before="244"/>
              <w:ind w:right="80"/>
              <w:rPr>
                <w:rFonts w:ascii="Times New Roman" w:hAnsi="Times New Roman"/>
                <w:sz w:val="24"/>
                <w:szCs w:val="24"/>
              </w:rPr>
            </w:pPr>
            <w:r w:rsidRPr="001D78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C6FDE" w:rsidRPr="001D78A1" w:rsidTr="001D78A1">
        <w:tc>
          <w:tcPr>
            <w:tcW w:w="5153" w:type="dxa"/>
          </w:tcPr>
          <w:p w:rsidR="00DC6FDE" w:rsidRPr="001D78A1" w:rsidRDefault="00DC6FDE" w:rsidP="001D78A1">
            <w:pPr>
              <w:pStyle w:val="11"/>
              <w:shd w:val="clear" w:color="auto" w:fill="auto"/>
              <w:spacing w:after="60" w:line="278" w:lineRule="exact"/>
              <w:ind w:left="80"/>
              <w:jc w:val="left"/>
              <w:rPr>
                <w:sz w:val="24"/>
                <w:szCs w:val="24"/>
              </w:rPr>
            </w:pPr>
            <w:r w:rsidRPr="001D78A1">
              <w:rPr>
                <w:rStyle w:val="7"/>
                <w:sz w:val="24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  <w:p w:rsidR="00DC6FDE" w:rsidRPr="001D78A1" w:rsidRDefault="00DC6FDE" w:rsidP="001D78A1">
            <w:pPr>
              <w:pStyle w:val="11"/>
              <w:shd w:val="clear" w:color="auto" w:fill="auto"/>
              <w:spacing w:after="60"/>
              <w:ind w:left="80"/>
              <w:jc w:val="left"/>
              <w:rPr>
                <w:rStyle w:val="7"/>
                <w:sz w:val="24"/>
                <w:szCs w:val="24"/>
              </w:rPr>
            </w:pPr>
            <w:r w:rsidRPr="001D78A1">
              <w:rPr>
                <w:rStyle w:val="7"/>
                <w:sz w:val="24"/>
                <w:szCs w:val="24"/>
              </w:rPr>
              <w:lastRenderedPageBreak/>
              <w:t>до 30 лет</w:t>
            </w:r>
          </w:p>
        </w:tc>
        <w:tc>
          <w:tcPr>
            <w:tcW w:w="1418" w:type="dxa"/>
          </w:tcPr>
          <w:p w:rsidR="00DC6FDE" w:rsidRPr="001D78A1" w:rsidRDefault="00DC6FDE" w:rsidP="001D78A1">
            <w:pPr>
              <w:rPr>
                <w:rStyle w:val="7"/>
                <w:rFonts w:eastAsia="Calibri"/>
                <w:sz w:val="24"/>
                <w:szCs w:val="24"/>
              </w:rPr>
            </w:pPr>
            <w:r w:rsidRPr="001D78A1">
              <w:rPr>
                <w:rStyle w:val="7"/>
                <w:rFonts w:eastAsia="Calibri"/>
                <w:sz w:val="24"/>
                <w:szCs w:val="24"/>
              </w:rPr>
              <w:lastRenderedPageBreak/>
              <w:t>Человек (процент)</w:t>
            </w:r>
          </w:p>
        </w:tc>
        <w:tc>
          <w:tcPr>
            <w:tcW w:w="992" w:type="dxa"/>
          </w:tcPr>
          <w:p w:rsidR="00DC6FDE" w:rsidRPr="001D78A1" w:rsidRDefault="004916C6" w:rsidP="001D78A1">
            <w:pPr>
              <w:spacing w:before="244"/>
              <w:ind w:right="80"/>
              <w:rPr>
                <w:rFonts w:ascii="Times New Roman" w:hAnsi="Times New Roman"/>
                <w:sz w:val="24"/>
                <w:szCs w:val="24"/>
              </w:rPr>
            </w:pPr>
            <w:r w:rsidRPr="001D78A1">
              <w:rPr>
                <w:rFonts w:ascii="Times New Roman" w:hAnsi="Times New Roman"/>
                <w:sz w:val="24"/>
                <w:szCs w:val="24"/>
              </w:rPr>
              <w:t>7</w:t>
            </w:r>
            <w:r w:rsidR="00DC6FDE" w:rsidRPr="001D78A1">
              <w:rPr>
                <w:rFonts w:ascii="Times New Roman" w:hAnsi="Times New Roman"/>
                <w:sz w:val="24"/>
                <w:szCs w:val="24"/>
              </w:rPr>
              <w:t>% (</w:t>
            </w:r>
            <w:r w:rsidRPr="001D78A1">
              <w:rPr>
                <w:rFonts w:ascii="Times New Roman" w:hAnsi="Times New Roman"/>
                <w:sz w:val="24"/>
                <w:szCs w:val="24"/>
              </w:rPr>
              <w:t>1</w:t>
            </w:r>
            <w:r w:rsidR="00DC6FDE" w:rsidRPr="001D78A1">
              <w:rPr>
                <w:rFonts w:ascii="Times New Roman" w:hAnsi="Times New Roman"/>
                <w:sz w:val="24"/>
                <w:szCs w:val="24"/>
              </w:rPr>
              <w:t xml:space="preserve"> чел.)</w:t>
            </w:r>
          </w:p>
        </w:tc>
        <w:tc>
          <w:tcPr>
            <w:tcW w:w="992" w:type="dxa"/>
          </w:tcPr>
          <w:p w:rsidR="00DC6FDE" w:rsidRPr="001D78A1" w:rsidRDefault="004916C6" w:rsidP="001D78A1">
            <w:pPr>
              <w:spacing w:before="244"/>
              <w:ind w:right="80"/>
              <w:rPr>
                <w:rFonts w:ascii="Times New Roman" w:hAnsi="Times New Roman"/>
                <w:sz w:val="24"/>
                <w:szCs w:val="24"/>
              </w:rPr>
            </w:pPr>
            <w:r w:rsidRPr="001D78A1">
              <w:rPr>
                <w:rFonts w:ascii="Times New Roman" w:hAnsi="Times New Roman"/>
                <w:sz w:val="24"/>
                <w:szCs w:val="24"/>
              </w:rPr>
              <w:t>7</w:t>
            </w:r>
            <w:r w:rsidR="00DC6FDE" w:rsidRPr="001D78A1">
              <w:rPr>
                <w:rFonts w:ascii="Times New Roman" w:hAnsi="Times New Roman"/>
                <w:sz w:val="24"/>
                <w:szCs w:val="24"/>
              </w:rPr>
              <w:t>% (</w:t>
            </w:r>
            <w:r w:rsidRPr="001D78A1">
              <w:rPr>
                <w:rFonts w:ascii="Times New Roman" w:hAnsi="Times New Roman"/>
                <w:sz w:val="24"/>
                <w:szCs w:val="24"/>
              </w:rPr>
              <w:t>1</w:t>
            </w:r>
            <w:r w:rsidR="00DC6FDE" w:rsidRPr="001D78A1">
              <w:rPr>
                <w:rFonts w:ascii="Times New Roman" w:hAnsi="Times New Roman"/>
                <w:sz w:val="24"/>
                <w:szCs w:val="24"/>
              </w:rPr>
              <w:t xml:space="preserve"> чел.)</w:t>
            </w:r>
          </w:p>
          <w:p w:rsidR="00DC6FDE" w:rsidRPr="001D78A1" w:rsidRDefault="00DC6FDE" w:rsidP="001D78A1">
            <w:pPr>
              <w:spacing w:before="244"/>
              <w:ind w:righ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DC6FDE" w:rsidRPr="001D78A1" w:rsidRDefault="00DC6FDE" w:rsidP="001D78A1">
            <w:pPr>
              <w:spacing w:before="244"/>
              <w:ind w:right="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FDE" w:rsidRPr="001D78A1" w:rsidTr="001D78A1">
        <w:tc>
          <w:tcPr>
            <w:tcW w:w="5153" w:type="dxa"/>
          </w:tcPr>
          <w:p w:rsidR="00DC6FDE" w:rsidRPr="001D78A1" w:rsidRDefault="00DC6FDE" w:rsidP="001D78A1">
            <w:pPr>
              <w:pStyle w:val="11"/>
              <w:shd w:val="clear" w:color="auto" w:fill="auto"/>
              <w:spacing w:after="60" w:line="278" w:lineRule="exact"/>
              <w:ind w:left="80"/>
              <w:jc w:val="left"/>
              <w:rPr>
                <w:rStyle w:val="7"/>
                <w:sz w:val="24"/>
                <w:szCs w:val="24"/>
              </w:rPr>
            </w:pPr>
            <w:r w:rsidRPr="001D78A1">
              <w:rPr>
                <w:rStyle w:val="7"/>
                <w:sz w:val="24"/>
                <w:szCs w:val="24"/>
              </w:rPr>
              <w:lastRenderedPageBreak/>
              <w:t>от 55 лет</w:t>
            </w:r>
          </w:p>
        </w:tc>
        <w:tc>
          <w:tcPr>
            <w:tcW w:w="1418" w:type="dxa"/>
          </w:tcPr>
          <w:p w:rsidR="00DC6FDE" w:rsidRPr="001D78A1" w:rsidRDefault="00DC6FDE" w:rsidP="001D78A1">
            <w:pPr>
              <w:rPr>
                <w:rStyle w:val="7"/>
                <w:rFonts w:eastAsia="Calibri"/>
                <w:sz w:val="24"/>
                <w:szCs w:val="24"/>
              </w:rPr>
            </w:pPr>
            <w:r w:rsidRPr="001D78A1">
              <w:rPr>
                <w:rStyle w:val="7"/>
                <w:rFonts w:eastAsia="Calibri"/>
                <w:sz w:val="24"/>
                <w:szCs w:val="24"/>
              </w:rPr>
              <w:t>Человек (процент)</w:t>
            </w:r>
          </w:p>
        </w:tc>
        <w:tc>
          <w:tcPr>
            <w:tcW w:w="992" w:type="dxa"/>
          </w:tcPr>
          <w:p w:rsidR="00DC6FDE" w:rsidRPr="001D78A1" w:rsidRDefault="00DC6FDE" w:rsidP="001D78A1">
            <w:pPr>
              <w:spacing w:before="244"/>
              <w:ind w:right="80"/>
              <w:rPr>
                <w:rFonts w:ascii="Times New Roman" w:hAnsi="Times New Roman"/>
                <w:sz w:val="24"/>
                <w:szCs w:val="24"/>
              </w:rPr>
            </w:pPr>
            <w:r w:rsidRPr="001D78A1">
              <w:rPr>
                <w:rFonts w:ascii="Times New Roman" w:hAnsi="Times New Roman"/>
                <w:sz w:val="24"/>
                <w:szCs w:val="24"/>
              </w:rPr>
              <w:t>7% (1 чел.)</w:t>
            </w:r>
          </w:p>
        </w:tc>
        <w:tc>
          <w:tcPr>
            <w:tcW w:w="992" w:type="dxa"/>
          </w:tcPr>
          <w:p w:rsidR="00DC6FDE" w:rsidRPr="001D78A1" w:rsidRDefault="004916C6" w:rsidP="001D78A1">
            <w:pPr>
              <w:spacing w:before="244"/>
              <w:ind w:right="80"/>
              <w:rPr>
                <w:rFonts w:ascii="Times New Roman" w:hAnsi="Times New Roman"/>
                <w:sz w:val="24"/>
                <w:szCs w:val="24"/>
              </w:rPr>
            </w:pPr>
            <w:r w:rsidRPr="001D78A1">
              <w:rPr>
                <w:rFonts w:ascii="Times New Roman" w:hAnsi="Times New Roman"/>
                <w:sz w:val="24"/>
                <w:szCs w:val="24"/>
              </w:rPr>
              <w:t>20</w:t>
            </w:r>
            <w:r w:rsidR="00DC6FDE" w:rsidRPr="001D78A1">
              <w:rPr>
                <w:rFonts w:ascii="Times New Roman" w:hAnsi="Times New Roman"/>
                <w:sz w:val="24"/>
                <w:szCs w:val="24"/>
              </w:rPr>
              <w:t>% (</w:t>
            </w:r>
            <w:r w:rsidRPr="001D78A1">
              <w:rPr>
                <w:rFonts w:ascii="Times New Roman" w:hAnsi="Times New Roman"/>
                <w:sz w:val="24"/>
                <w:szCs w:val="24"/>
              </w:rPr>
              <w:t>3</w:t>
            </w:r>
            <w:r w:rsidR="00DC6FDE" w:rsidRPr="001D78A1">
              <w:rPr>
                <w:rFonts w:ascii="Times New Roman" w:hAnsi="Times New Roman"/>
                <w:sz w:val="24"/>
                <w:szCs w:val="24"/>
              </w:rPr>
              <w:t xml:space="preserve"> чел.)</w:t>
            </w:r>
          </w:p>
        </w:tc>
        <w:tc>
          <w:tcPr>
            <w:tcW w:w="815" w:type="dxa"/>
          </w:tcPr>
          <w:p w:rsidR="00DC6FDE" w:rsidRPr="001D78A1" w:rsidRDefault="004916C6" w:rsidP="001D78A1">
            <w:pPr>
              <w:spacing w:before="244"/>
              <w:ind w:right="80"/>
              <w:rPr>
                <w:rFonts w:ascii="Times New Roman" w:hAnsi="Times New Roman"/>
                <w:sz w:val="24"/>
                <w:szCs w:val="24"/>
              </w:rPr>
            </w:pPr>
            <w:r w:rsidRPr="001D78A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C6FDE" w:rsidRPr="001D78A1" w:rsidTr="001D78A1">
        <w:tc>
          <w:tcPr>
            <w:tcW w:w="5153" w:type="dxa"/>
          </w:tcPr>
          <w:p w:rsidR="00DC6FDE" w:rsidRPr="001D78A1" w:rsidRDefault="00DC6FDE" w:rsidP="001D78A1">
            <w:pPr>
              <w:pStyle w:val="11"/>
              <w:shd w:val="clear" w:color="auto" w:fill="auto"/>
              <w:spacing w:after="60" w:line="278" w:lineRule="exact"/>
              <w:ind w:left="80"/>
              <w:jc w:val="left"/>
              <w:rPr>
                <w:rStyle w:val="7"/>
                <w:sz w:val="24"/>
                <w:szCs w:val="24"/>
              </w:rPr>
            </w:pPr>
            <w:r w:rsidRPr="001D78A1">
              <w:rPr>
                <w:rStyle w:val="7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418" w:type="dxa"/>
          </w:tcPr>
          <w:p w:rsidR="00DC6FDE" w:rsidRPr="001D78A1" w:rsidRDefault="00DC6FDE" w:rsidP="001D78A1">
            <w:pPr>
              <w:rPr>
                <w:rStyle w:val="7"/>
                <w:rFonts w:eastAsia="Calibri"/>
                <w:sz w:val="24"/>
                <w:szCs w:val="24"/>
              </w:rPr>
            </w:pPr>
            <w:r w:rsidRPr="001D78A1">
              <w:rPr>
                <w:rStyle w:val="7"/>
                <w:rFonts w:eastAsia="Calibri"/>
                <w:sz w:val="24"/>
                <w:szCs w:val="24"/>
              </w:rPr>
              <w:t>Человек (процент)</w:t>
            </w:r>
          </w:p>
        </w:tc>
        <w:tc>
          <w:tcPr>
            <w:tcW w:w="992" w:type="dxa"/>
          </w:tcPr>
          <w:p w:rsidR="00DC6FDE" w:rsidRPr="001D78A1" w:rsidRDefault="00DC6FDE" w:rsidP="001D78A1">
            <w:pPr>
              <w:spacing w:before="244"/>
              <w:ind w:right="80"/>
              <w:rPr>
                <w:rFonts w:ascii="Times New Roman" w:hAnsi="Times New Roman"/>
                <w:sz w:val="24"/>
                <w:szCs w:val="24"/>
              </w:rPr>
            </w:pPr>
            <w:r w:rsidRPr="001D78A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DC6FDE" w:rsidRPr="001D78A1" w:rsidRDefault="00DC6FDE" w:rsidP="001D78A1">
            <w:pPr>
              <w:spacing w:before="244"/>
              <w:ind w:right="80"/>
              <w:rPr>
                <w:rFonts w:ascii="Times New Roman" w:hAnsi="Times New Roman"/>
                <w:sz w:val="24"/>
                <w:szCs w:val="24"/>
              </w:rPr>
            </w:pPr>
            <w:r w:rsidRPr="001D78A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15" w:type="dxa"/>
          </w:tcPr>
          <w:p w:rsidR="00DC6FDE" w:rsidRPr="001D78A1" w:rsidRDefault="00DC6FDE" w:rsidP="001D78A1">
            <w:pPr>
              <w:spacing w:before="244"/>
              <w:ind w:right="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FDE" w:rsidRPr="001D78A1" w:rsidTr="001D78A1">
        <w:tc>
          <w:tcPr>
            <w:tcW w:w="5153" w:type="dxa"/>
          </w:tcPr>
          <w:p w:rsidR="00DC6FDE" w:rsidRPr="001D78A1" w:rsidRDefault="00DC6FDE" w:rsidP="001D78A1">
            <w:pPr>
              <w:pStyle w:val="11"/>
              <w:shd w:val="clear" w:color="auto" w:fill="auto"/>
              <w:spacing w:after="60" w:line="278" w:lineRule="exact"/>
              <w:ind w:left="80"/>
              <w:jc w:val="left"/>
              <w:rPr>
                <w:rStyle w:val="7"/>
                <w:sz w:val="24"/>
                <w:szCs w:val="24"/>
              </w:rPr>
            </w:pPr>
            <w:r w:rsidRPr="001D78A1">
              <w:rPr>
                <w:rStyle w:val="7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418" w:type="dxa"/>
          </w:tcPr>
          <w:p w:rsidR="00DC6FDE" w:rsidRPr="001D78A1" w:rsidRDefault="00DC6FDE" w:rsidP="001D78A1">
            <w:pPr>
              <w:rPr>
                <w:rStyle w:val="7"/>
                <w:rFonts w:eastAsia="Calibri"/>
                <w:sz w:val="24"/>
                <w:szCs w:val="24"/>
              </w:rPr>
            </w:pPr>
            <w:r w:rsidRPr="001D78A1">
              <w:rPr>
                <w:rStyle w:val="7"/>
                <w:rFonts w:eastAsia="Calibri"/>
                <w:sz w:val="24"/>
                <w:szCs w:val="24"/>
              </w:rPr>
              <w:t>Человек (процент)</w:t>
            </w:r>
          </w:p>
        </w:tc>
        <w:tc>
          <w:tcPr>
            <w:tcW w:w="992" w:type="dxa"/>
          </w:tcPr>
          <w:p w:rsidR="00DC6FDE" w:rsidRPr="001D78A1" w:rsidRDefault="00DC6FDE" w:rsidP="001D78A1">
            <w:pPr>
              <w:spacing w:before="244"/>
              <w:ind w:right="80"/>
              <w:rPr>
                <w:rFonts w:ascii="Times New Roman" w:hAnsi="Times New Roman"/>
                <w:sz w:val="24"/>
                <w:szCs w:val="24"/>
              </w:rPr>
            </w:pPr>
            <w:r w:rsidRPr="001D78A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DC6FDE" w:rsidRPr="001D78A1" w:rsidRDefault="00DC6FDE" w:rsidP="001D78A1">
            <w:pPr>
              <w:spacing w:before="244"/>
              <w:ind w:right="80"/>
              <w:rPr>
                <w:rFonts w:ascii="Times New Roman" w:hAnsi="Times New Roman"/>
                <w:sz w:val="24"/>
                <w:szCs w:val="24"/>
              </w:rPr>
            </w:pPr>
            <w:r w:rsidRPr="001D78A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15" w:type="dxa"/>
          </w:tcPr>
          <w:p w:rsidR="00DC6FDE" w:rsidRPr="001D78A1" w:rsidRDefault="00DC6FDE" w:rsidP="001D78A1">
            <w:pPr>
              <w:spacing w:before="244"/>
              <w:ind w:right="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FDE" w:rsidRPr="001D78A1" w:rsidTr="001D78A1">
        <w:tc>
          <w:tcPr>
            <w:tcW w:w="5153" w:type="dxa"/>
          </w:tcPr>
          <w:p w:rsidR="00DC6FDE" w:rsidRPr="001D78A1" w:rsidRDefault="00DC6FDE" w:rsidP="001D78A1">
            <w:pPr>
              <w:pStyle w:val="11"/>
              <w:shd w:val="clear" w:color="auto" w:fill="auto"/>
              <w:spacing w:after="60" w:line="278" w:lineRule="exact"/>
              <w:ind w:left="80"/>
              <w:jc w:val="left"/>
              <w:rPr>
                <w:rStyle w:val="7"/>
                <w:sz w:val="24"/>
                <w:szCs w:val="24"/>
              </w:rPr>
            </w:pPr>
            <w:r w:rsidRPr="001D78A1">
              <w:rPr>
                <w:rStyle w:val="7"/>
                <w:sz w:val="24"/>
                <w:szCs w:val="24"/>
              </w:rPr>
              <w:t>Соотношение «педагогический работник/воспитанник»</w:t>
            </w:r>
          </w:p>
        </w:tc>
        <w:tc>
          <w:tcPr>
            <w:tcW w:w="1418" w:type="dxa"/>
          </w:tcPr>
          <w:p w:rsidR="00DC6FDE" w:rsidRPr="001D78A1" w:rsidRDefault="00DC6FDE" w:rsidP="001D78A1">
            <w:pPr>
              <w:rPr>
                <w:rStyle w:val="7"/>
                <w:rFonts w:eastAsia="Calibri"/>
                <w:sz w:val="24"/>
                <w:szCs w:val="24"/>
              </w:rPr>
            </w:pPr>
            <w:r w:rsidRPr="001D78A1">
              <w:rPr>
                <w:rStyle w:val="7"/>
                <w:rFonts w:eastAsia="Calibri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DC6FDE" w:rsidRPr="001D78A1" w:rsidRDefault="00DC6FDE" w:rsidP="001D78A1">
            <w:pPr>
              <w:spacing w:before="244"/>
              <w:ind w:right="80"/>
              <w:rPr>
                <w:rFonts w:ascii="Times New Roman" w:hAnsi="Times New Roman"/>
                <w:sz w:val="24"/>
                <w:szCs w:val="24"/>
              </w:rPr>
            </w:pPr>
            <w:r w:rsidRPr="001D78A1">
              <w:rPr>
                <w:rFonts w:ascii="Times New Roman" w:hAnsi="Times New Roman"/>
                <w:sz w:val="24"/>
                <w:szCs w:val="24"/>
              </w:rPr>
              <w:t>0.8/1</w:t>
            </w:r>
          </w:p>
        </w:tc>
        <w:tc>
          <w:tcPr>
            <w:tcW w:w="992" w:type="dxa"/>
          </w:tcPr>
          <w:p w:rsidR="00DC6FDE" w:rsidRPr="001D78A1" w:rsidRDefault="00DC6FDE" w:rsidP="001D78A1">
            <w:pPr>
              <w:spacing w:before="244"/>
              <w:ind w:right="80"/>
              <w:rPr>
                <w:rFonts w:ascii="Times New Roman" w:hAnsi="Times New Roman"/>
                <w:sz w:val="24"/>
                <w:szCs w:val="24"/>
              </w:rPr>
            </w:pPr>
            <w:r w:rsidRPr="001D78A1">
              <w:rPr>
                <w:rFonts w:ascii="Times New Roman" w:hAnsi="Times New Roman"/>
                <w:sz w:val="24"/>
                <w:szCs w:val="24"/>
              </w:rPr>
              <w:t>0.</w:t>
            </w:r>
            <w:r w:rsidR="00172D18" w:rsidRPr="001D78A1">
              <w:rPr>
                <w:rFonts w:ascii="Times New Roman" w:hAnsi="Times New Roman"/>
                <w:sz w:val="24"/>
                <w:szCs w:val="24"/>
              </w:rPr>
              <w:t>8</w:t>
            </w:r>
            <w:r w:rsidRPr="001D78A1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815" w:type="dxa"/>
          </w:tcPr>
          <w:p w:rsidR="00DC6FDE" w:rsidRPr="001D78A1" w:rsidRDefault="00DC6FDE" w:rsidP="001D78A1">
            <w:pPr>
              <w:spacing w:before="244"/>
              <w:ind w:right="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FDE" w:rsidRPr="001D78A1" w:rsidTr="001D78A1">
        <w:tc>
          <w:tcPr>
            <w:tcW w:w="5153" w:type="dxa"/>
          </w:tcPr>
          <w:p w:rsidR="00DC6FDE" w:rsidRPr="001D78A1" w:rsidRDefault="00DC6FDE" w:rsidP="001D78A1">
            <w:pPr>
              <w:pStyle w:val="11"/>
              <w:shd w:val="clear" w:color="auto" w:fill="auto"/>
              <w:spacing w:after="60" w:line="278" w:lineRule="exact"/>
              <w:ind w:left="80"/>
              <w:jc w:val="left"/>
              <w:rPr>
                <w:rStyle w:val="7"/>
                <w:sz w:val="24"/>
                <w:szCs w:val="24"/>
              </w:rPr>
            </w:pPr>
            <w:r w:rsidRPr="001D78A1">
              <w:rPr>
                <w:rStyle w:val="7"/>
                <w:sz w:val="24"/>
                <w:szCs w:val="24"/>
              </w:rPr>
              <w:t xml:space="preserve">Наличие в детском саду: </w:t>
            </w:r>
            <w:proofErr w:type="gramStart"/>
            <w:r w:rsidRPr="001D78A1">
              <w:rPr>
                <w:rStyle w:val="7"/>
                <w:sz w:val="24"/>
                <w:szCs w:val="24"/>
              </w:rPr>
              <w:t>музыкального</w:t>
            </w:r>
            <w:proofErr w:type="gramEnd"/>
            <w:r w:rsidRPr="001D78A1">
              <w:rPr>
                <w:rStyle w:val="7"/>
                <w:sz w:val="24"/>
                <w:szCs w:val="24"/>
              </w:rPr>
              <w:t xml:space="preserve"> руководителя</w:t>
            </w:r>
          </w:p>
        </w:tc>
        <w:tc>
          <w:tcPr>
            <w:tcW w:w="1418" w:type="dxa"/>
          </w:tcPr>
          <w:p w:rsidR="00DC6FDE" w:rsidRPr="001D78A1" w:rsidRDefault="00DC6FDE" w:rsidP="001D78A1">
            <w:pPr>
              <w:rPr>
                <w:rStyle w:val="7"/>
                <w:rFonts w:eastAsia="Calibri"/>
                <w:sz w:val="24"/>
                <w:szCs w:val="24"/>
              </w:rPr>
            </w:pPr>
            <w:r w:rsidRPr="001D78A1">
              <w:rPr>
                <w:rStyle w:val="7"/>
                <w:rFonts w:eastAsia="Calibri"/>
                <w:sz w:val="24"/>
                <w:szCs w:val="24"/>
              </w:rPr>
              <w:t>да/нет</w:t>
            </w:r>
          </w:p>
        </w:tc>
        <w:tc>
          <w:tcPr>
            <w:tcW w:w="992" w:type="dxa"/>
          </w:tcPr>
          <w:p w:rsidR="00DC6FDE" w:rsidRPr="001D78A1" w:rsidRDefault="00DC6FDE" w:rsidP="001D78A1">
            <w:pPr>
              <w:spacing w:before="244"/>
              <w:ind w:right="80"/>
              <w:rPr>
                <w:rFonts w:ascii="Times New Roman" w:hAnsi="Times New Roman"/>
                <w:sz w:val="24"/>
                <w:szCs w:val="24"/>
              </w:rPr>
            </w:pPr>
            <w:r w:rsidRPr="001D78A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DC6FDE" w:rsidRPr="001D78A1" w:rsidRDefault="00DC6FDE" w:rsidP="001D78A1">
            <w:pPr>
              <w:spacing w:before="244"/>
              <w:ind w:right="80"/>
              <w:rPr>
                <w:rFonts w:ascii="Times New Roman" w:hAnsi="Times New Roman"/>
                <w:sz w:val="24"/>
                <w:szCs w:val="24"/>
              </w:rPr>
            </w:pPr>
            <w:r w:rsidRPr="001D78A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15" w:type="dxa"/>
          </w:tcPr>
          <w:p w:rsidR="00DC6FDE" w:rsidRPr="001D78A1" w:rsidRDefault="00DC6FDE" w:rsidP="001D78A1">
            <w:pPr>
              <w:spacing w:before="244"/>
              <w:ind w:right="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FDE" w:rsidRPr="001D78A1" w:rsidTr="001D78A1">
        <w:tc>
          <w:tcPr>
            <w:tcW w:w="5153" w:type="dxa"/>
          </w:tcPr>
          <w:p w:rsidR="00DC6FDE" w:rsidRPr="001D78A1" w:rsidRDefault="00DC6FDE" w:rsidP="001D78A1">
            <w:pPr>
              <w:pStyle w:val="11"/>
              <w:shd w:val="clear" w:color="auto" w:fill="auto"/>
              <w:spacing w:after="60" w:line="278" w:lineRule="exact"/>
              <w:ind w:left="80"/>
              <w:jc w:val="left"/>
              <w:rPr>
                <w:rStyle w:val="7"/>
                <w:sz w:val="24"/>
                <w:szCs w:val="24"/>
              </w:rPr>
            </w:pPr>
            <w:r w:rsidRPr="001D78A1">
              <w:rPr>
                <w:rStyle w:val="7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418" w:type="dxa"/>
          </w:tcPr>
          <w:p w:rsidR="00DC6FDE" w:rsidRPr="001D78A1" w:rsidRDefault="00DC6FDE" w:rsidP="001D78A1">
            <w:pPr>
              <w:rPr>
                <w:rStyle w:val="7"/>
                <w:rFonts w:eastAsia="Calibri"/>
                <w:sz w:val="24"/>
                <w:szCs w:val="24"/>
              </w:rPr>
            </w:pPr>
            <w:r w:rsidRPr="001D78A1">
              <w:rPr>
                <w:rStyle w:val="7"/>
                <w:rFonts w:eastAsia="Calibri"/>
                <w:sz w:val="24"/>
                <w:szCs w:val="24"/>
              </w:rPr>
              <w:t>да/нет</w:t>
            </w:r>
          </w:p>
        </w:tc>
        <w:tc>
          <w:tcPr>
            <w:tcW w:w="992" w:type="dxa"/>
          </w:tcPr>
          <w:p w:rsidR="00DC6FDE" w:rsidRPr="001D78A1" w:rsidRDefault="00FD1A4D" w:rsidP="001D78A1">
            <w:pPr>
              <w:spacing w:before="244"/>
              <w:ind w:right="80"/>
              <w:rPr>
                <w:rFonts w:ascii="Times New Roman" w:hAnsi="Times New Roman"/>
                <w:sz w:val="24"/>
                <w:szCs w:val="24"/>
              </w:rPr>
            </w:pPr>
            <w:r w:rsidRPr="001D78A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DC6FDE" w:rsidRPr="001D78A1" w:rsidRDefault="00FD1A4D" w:rsidP="001D78A1">
            <w:pPr>
              <w:spacing w:before="244"/>
              <w:ind w:right="80"/>
              <w:rPr>
                <w:rFonts w:ascii="Times New Roman" w:hAnsi="Times New Roman"/>
                <w:sz w:val="24"/>
                <w:szCs w:val="24"/>
              </w:rPr>
            </w:pPr>
            <w:r w:rsidRPr="001D78A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15" w:type="dxa"/>
          </w:tcPr>
          <w:p w:rsidR="00DC6FDE" w:rsidRPr="001D78A1" w:rsidRDefault="00DC6FDE" w:rsidP="001D78A1">
            <w:pPr>
              <w:spacing w:before="244"/>
              <w:ind w:right="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FDE" w:rsidRPr="001D78A1" w:rsidTr="001D78A1">
        <w:tc>
          <w:tcPr>
            <w:tcW w:w="5153" w:type="dxa"/>
          </w:tcPr>
          <w:p w:rsidR="00DC6FDE" w:rsidRPr="001D78A1" w:rsidRDefault="00DC6FDE" w:rsidP="001D78A1">
            <w:pPr>
              <w:pStyle w:val="11"/>
              <w:shd w:val="clear" w:color="auto" w:fill="auto"/>
              <w:spacing w:after="60" w:line="278" w:lineRule="exact"/>
              <w:ind w:left="80"/>
              <w:jc w:val="left"/>
              <w:rPr>
                <w:rStyle w:val="7"/>
                <w:sz w:val="24"/>
                <w:szCs w:val="24"/>
              </w:rPr>
            </w:pPr>
            <w:r w:rsidRPr="001D78A1">
              <w:rPr>
                <w:rStyle w:val="7"/>
                <w:sz w:val="24"/>
                <w:szCs w:val="24"/>
              </w:rPr>
              <w:t>учителя-логопеда</w:t>
            </w:r>
          </w:p>
        </w:tc>
        <w:tc>
          <w:tcPr>
            <w:tcW w:w="1418" w:type="dxa"/>
          </w:tcPr>
          <w:p w:rsidR="00DC6FDE" w:rsidRPr="001D78A1" w:rsidRDefault="00DC6FDE" w:rsidP="001D78A1">
            <w:pPr>
              <w:rPr>
                <w:rStyle w:val="7"/>
                <w:rFonts w:eastAsia="Calibri"/>
                <w:sz w:val="24"/>
                <w:szCs w:val="24"/>
              </w:rPr>
            </w:pPr>
            <w:r w:rsidRPr="001D78A1">
              <w:rPr>
                <w:rStyle w:val="7"/>
                <w:rFonts w:eastAsia="Calibri"/>
                <w:sz w:val="24"/>
                <w:szCs w:val="24"/>
              </w:rPr>
              <w:t>да/нет</w:t>
            </w:r>
          </w:p>
        </w:tc>
        <w:tc>
          <w:tcPr>
            <w:tcW w:w="992" w:type="dxa"/>
          </w:tcPr>
          <w:p w:rsidR="00DC6FDE" w:rsidRPr="001D78A1" w:rsidRDefault="00DC6FDE" w:rsidP="001D78A1">
            <w:pPr>
              <w:spacing w:before="244"/>
              <w:ind w:right="80"/>
              <w:rPr>
                <w:rFonts w:ascii="Times New Roman" w:hAnsi="Times New Roman"/>
                <w:sz w:val="24"/>
                <w:szCs w:val="24"/>
              </w:rPr>
            </w:pPr>
            <w:r w:rsidRPr="001D78A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DC6FDE" w:rsidRPr="001D78A1" w:rsidRDefault="00DC6FDE" w:rsidP="001D78A1">
            <w:pPr>
              <w:spacing w:before="244"/>
              <w:ind w:right="80"/>
              <w:rPr>
                <w:rFonts w:ascii="Times New Roman" w:hAnsi="Times New Roman"/>
                <w:sz w:val="24"/>
                <w:szCs w:val="24"/>
              </w:rPr>
            </w:pPr>
            <w:r w:rsidRPr="001D78A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15" w:type="dxa"/>
          </w:tcPr>
          <w:p w:rsidR="00DC6FDE" w:rsidRPr="001D78A1" w:rsidRDefault="00DC6FDE" w:rsidP="001D78A1">
            <w:pPr>
              <w:spacing w:before="244"/>
              <w:ind w:right="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FDE" w:rsidRPr="001D78A1" w:rsidTr="001D78A1">
        <w:tc>
          <w:tcPr>
            <w:tcW w:w="5153" w:type="dxa"/>
          </w:tcPr>
          <w:p w:rsidR="00DC6FDE" w:rsidRPr="001D78A1" w:rsidRDefault="00DC6FDE" w:rsidP="001D78A1">
            <w:pPr>
              <w:pStyle w:val="11"/>
              <w:shd w:val="clear" w:color="auto" w:fill="auto"/>
              <w:spacing w:after="60" w:line="278" w:lineRule="exact"/>
              <w:ind w:left="80"/>
              <w:jc w:val="left"/>
              <w:rPr>
                <w:rStyle w:val="7"/>
                <w:sz w:val="24"/>
                <w:szCs w:val="24"/>
              </w:rPr>
            </w:pPr>
            <w:r w:rsidRPr="001D78A1">
              <w:rPr>
                <w:rStyle w:val="7"/>
                <w:sz w:val="24"/>
                <w:szCs w:val="24"/>
              </w:rPr>
              <w:t>учителя-дефектолога</w:t>
            </w:r>
          </w:p>
        </w:tc>
        <w:tc>
          <w:tcPr>
            <w:tcW w:w="1418" w:type="dxa"/>
          </w:tcPr>
          <w:p w:rsidR="00DC6FDE" w:rsidRPr="001D78A1" w:rsidRDefault="00DC6FDE" w:rsidP="001D78A1">
            <w:pPr>
              <w:rPr>
                <w:rStyle w:val="7"/>
                <w:rFonts w:eastAsia="Calibri"/>
                <w:sz w:val="24"/>
                <w:szCs w:val="24"/>
              </w:rPr>
            </w:pPr>
            <w:r w:rsidRPr="001D78A1">
              <w:rPr>
                <w:rStyle w:val="7"/>
                <w:rFonts w:eastAsia="Calibri"/>
                <w:sz w:val="24"/>
                <w:szCs w:val="24"/>
              </w:rPr>
              <w:t>да/нет</w:t>
            </w:r>
          </w:p>
        </w:tc>
        <w:tc>
          <w:tcPr>
            <w:tcW w:w="992" w:type="dxa"/>
          </w:tcPr>
          <w:p w:rsidR="00DC6FDE" w:rsidRPr="001D78A1" w:rsidRDefault="00DC6FDE" w:rsidP="001D78A1">
            <w:pPr>
              <w:spacing w:before="244"/>
              <w:ind w:right="80"/>
              <w:rPr>
                <w:rFonts w:ascii="Times New Roman" w:hAnsi="Times New Roman"/>
                <w:sz w:val="24"/>
                <w:szCs w:val="24"/>
              </w:rPr>
            </w:pPr>
            <w:r w:rsidRPr="001D78A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DC6FDE" w:rsidRPr="001D78A1" w:rsidRDefault="00DC6FDE" w:rsidP="001D78A1">
            <w:pPr>
              <w:spacing w:before="244"/>
              <w:ind w:right="80"/>
              <w:rPr>
                <w:rFonts w:ascii="Times New Roman" w:hAnsi="Times New Roman"/>
                <w:sz w:val="24"/>
                <w:szCs w:val="24"/>
              </w:rPr>
            </w:pPr>
            <w:r w:rsidRPr="001D78A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15" w:type="dxa"/>
          </w:tcPr>
          <w:p w:rsidR="00DC6FDE" w:rsidRPr="001D78A1" w:rsidRDefault="00DC6FDE" w:rsidP="001D78A1">
            <w:pPr>
              <w:spacing w:before="244"/>
              <w:ind w:right="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FDE" w:rsidRPr="001D78A1" w:rsidTr="001D78A1">
        <w:tc>
          <w:tcPr>
            <w:tcW w:w="5153" w:type="dxa"/>
          </w:tcPr>
          <w:p w:rsidR="00DC6FDE" w:rsidRPr="001D78A1" w:rsidRDefault="00DC6FDE" w:rsidP="001D78A1">
            <w:pPr>
              <w:pStyle w:val="11"/>
              <w:shd w:val="clear" w:color="auto" w:fill="auto"/>
              <w:spacing w:after="60" w:line="278" w:lineRule="exact"/>
              <w:ind w:left="80"/>
              <w:jc w:val="left"/>
              <w:rPr>
                <w:rStyle w:val="7"/>
                <w:sz w:val="24"/>
                <w:szCs w:val="24"/>
              </w:rPr>
            </w:pPr>
            <w:r w:rsidRPr="001D78A1">
              <w:rPr>
                <w:rStyle w:val="7"/>
                <w:sz w:val="24"/>
                <w:szCs w:val="24"/>
              </w:rPr>
              <w:t>педагога-психолога</w:t>
            </w:r>
          </w:p>
        </w:tc>
        <w:tc>
          <w:tcPr>
            <w:tcW w:w="1418" w:type="dxa"/>
          </w:tcPr>
          <w:p w:rsidR="00DC6FDE" w:rsidRPr="001D78A1" w:rsidRDefault="00DC6FDE" w:rsidP="001D78A1">
            <w:pPr>
              <w:rPr>
                <w:rStyle w:val="7"/>
                <w:rFonts w:eastAsia="Calibri"/>
                <w:sz w:val="24"/>
                <w:szCs w:val="24"/>
              </w:rPr>
            </w:pPr>
            <w:r w:rsidRPr="001D78A1">
              <w:rPr>
                <w:rStyle w:val="7"/>
                <w:rFonts w:eastAsia="Calibri"/>
                <w:sz w:val="24"/>
                <w:szCs w:val="24"/>
              </w:rPr>
              <w:t>да/нет</w:t>
            </w:r>
          </w:p>
        </w:tc>
        <w:tc>
          <w:tcPr>
            <w:tcW w:w="992" w:type="dxa"/>
          </w:tcPr>
          <w:p w:rsidR="00DC6FDE" w:rsidRPr="001D78A1" w:rsidRDefault="00DC6FDE" w:rsidP="001D78A1">
            <w:pPr>
              <w:spacing w:before="244"/>
              <w:ind w:right="80"/>
              <w:rPr>
                <w:rFonts w:ascii="Times New Roman" w:hAnsi="Times New Roman"/>
                <w:sz w:val="24"/>
                <w:szCs w:val="24"/>
              </w:rPr>
            </w:pPr>
            <w:r w:rsidRPr="001D78A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DC6FDE" w:rsidRPr="001D78A1" w:rsidRDefault="00DC6FDE" w:rsidP="001D78A1">
            <w:pPr>
              <w:spacing w:before="244"/>
              <w:ind w:right="80"/>
              <w:rPr>
                <w:rFonts w:ascii="Times New Roman" w:hAnsi="Times New Roman"/>
                <w:sz w:val="24"/>
                <w:szCs w:val="24"/>
              </w:rPr>
            </w:pPr>
            <w:r w:rsidRPr="001D78A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15" w:type="dxa"/>
          </w:tcPr>
          <w:p w:rsidR="00DC6FDE" w:rsidRPr="001D78A1" w:rsidRDefault="00DC6FDE" w:rsidP="001D78A1">
            <w:pPr>
              <w:spacing w:before="244"/>
              <w:ind w:right="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FDE" w:rsidRPr="001D78A1" w:rsidTr="001D78A1">
        <w:tc>
          <w:tcPr>
            <w:tcW w:w="9370" w:type="dxa"/>
            <w:gridSpan w:val="5"/>
          </w:tcPr>
          <w:p w:rsidR="00DC6FDE" w:rsidRPr="001D78A1" w:rsidRDefault="00DC6FDE" w:rsidP="001D78A1">
            <w:pPr>
              <w:spacing w:before="244"/>
              <w:ind w:right="80"/>
              <w:rPr>
                <w:rFonts w:ascii="Times New Roman" w:hAnsi="Times New Roman"/>
                <w:sz w:val="24"/>
                <w:szCs w:val="24"/>
              </w:rPr>
            </w:pPr>
            <w:r w:rsidRPr="001D78A1">
              <w:rPr>
                <w:rStyle w:val="a9"/>
                <w:rFonts w:eastAsia="Calibri"/>
                <w:sz w:val="24"/>
                <w:szCs w:val="24"/>
              </w:rPr>
              <w:t>Инфраструктура</w:t>
            </w:r>
          </w:p>
        </w:tc>
      </w:tr>
      <w:tr w:rsidR="00DC6FDE" w:rsidRPr="001D78A1" w:rsidTr="001D78A1">
        <w:tc>
          <w:tcPr>
            <w:tcW w:w="5153" w:type="dxa"/>
          </w:tcPr>
          <w:p w:rsidR="00DC6FDE" w:rsidRPr="001D78A1" w:rsidRDefault="00DC6FDE" w:rsidP="001D78A1">
            <w:pPr>
              <w:pStyle w:val="11"/>
              <w:shd w:val="clear" w:color="auto" w:fill="auto"/>
              <w:spacing w:after="60" w:line="278" w:lineRule="exact"/>
              <w:ind w:left="80"/>
              <w:jc w:val="left"/>
              <w:rPr>
                <w:rStyle w:val="7"/>
                <w:sz w:val="24"/>
                <w:szCs w:val="24"/>
              </w:rPr>
            </w:pPr>
            <w:r w:rsidRPr="001D78A1">
              <w:rPr>
                <w:rStyle w:val="7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8" w:type="dxa"/>
          </w:tcPr>
          <w:p w:rsidR="00DC6FDE" w:rsidRPr="001D78A1" w:rsidRDefault="00DC6FDE" w:rsidP="001D78A1">
            <w:pPr>
              <w:rPr>
                <w:rStyle w:val="7"/>
                <w:rFonts w:eastAsia="Calibri"/>
                <w:sz w:val="24"/>
                <w:szCs w:val="24"/>
              </w:rPr>
            </w:pPr>
            <w:r w:rsidRPr="001D78A1">
              <w:rPr>
                <w:rStyle w:val="7"/>
                <w:rFonts w:eastAsia="Calibri"/>
                <w:sz w:val="24"/>
                <w:szCs w:val="24"/>
              </w:rPr>
              <w:t>кв</w:t>
            </w:r>
            <w:proofErr w:type="gramStart"/>
            <w:r w:rsidRPr="001D78A1">
              <w:rPr>
                <w:rStyle w:val="7"/>
                <w:rFonts w:eastAsia="Calibri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2" w:type="dxa"/>
          </w:tcPr>
          <w:p w:rsidR="00DC6FDE" w:rsidRPr="001D78A1" w:rsidRDefault="001D78A1" w:rsidP="001D78A1">
            <w:pPr>
              <w:spacing w:before="244"/>
              <w:ind w:righ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992" w:type="dxa"/>
          </w:tcPr>
          <w:p w:rsidR="00DC6FDE" w:rsidRPr="001D78A1" w:rsidRDefault="001D78A1" w:rsidP="001D78A1">
            <w:pPr>
              <w:spacing w:before="244"/>
              <w:ind w:righ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815" w:type="dxa"/>
          </w:tcPr>
          <w:p w:rsidR="00DC6FDE" w:rsidRPr="001D78A1" w:rsidRDefault="00DC6FDE" w:rsidP="001D78A1">
            <w:pPr>
              <w:spacing w:before="244"/>
              <w:ind w:right="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FDE" w:rsidRPr="001D78A1" w:rsidTr="001D78A1">
        <w:tc>
          <w:tcPr>
            <w:tcW w:w="5153" w:type="dxa"/>
          </w:tcPr>
          <w:p w:rsidR="00DC6FDE" w:rsidRPr="001D78A1" w:rsidRDefault="00DC6FDE" w:rsidP="001D78A1">
            <w:pPr>
              <w:pStyle w:val="11"/>
              <w:shd w:val="clear" w:color="auto" w:fill="auto"/>
              <w:spacing w:after="60" w:line="278" w:lineRule="exact"/>
              <w:ind w:left="80"/>
              <w:jc w:val="left"/>
              <w:rPr>
                <w:rStyle w:val="7"/>
                <w:sz w:val="24"/>
                <w:szCs w:val="24"/>
              </w:rPr>
            </w:pPr>
            <w:r w:rsidRPr="001D78A1">
              <w:rPr>
                <w:rStyle w:val="7"/>
                <w:sz w:val="24"/>
                <w:szCs w:val="24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418" w:type="dxa"/>
          </w:tcPr>
          <w:p w:rsidR="00DC6FDE" w:rsidRPr="001D78A1" w:rsidRDefault="00DC6FDE" w:rsidP="001D78A1">
            <w:pPr>
              <w:rPr>
                <w:rStyle w:val="7"/>
                <w:rFonts w:eastAsia="Calibri"/>
                <w:sz w:val="24"/>
                <w:szCs w:val="24"/>
              </w:rPr>
            </w:pPr>
            <w:r w:rsidRPr="001D78A1">
              <w:rPr>
                <w:rStyle w:val="7"/>
                <w:rFonts w:eastAsia="Calibri"/>
                <w:sz w:val="24"/>
                <w:szCs w:val="24"/>
              </w:rPr>
              <w:t>кв</w:t>
            </w:r>
            <w:proofErr w:type="gramStart"/>
            <w:r w:rsidRPr="001D78A1">
              <w:rPr>
                <w:rStyle w:val="7"/>
                <w:rFonts w:eastAsia="Calibri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2" w:type="dxa"/>
          </w:tcPr>
          <w:p w:rsidR="00DC6FDE" w:rsidRPr="001D78A1" w:rsidRDefault="001D78A1" w:rsidP="001D78A1">
            <w:pPr>
              <w:spacing w:before="244"/>
              <w:ind w:righ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C6FDE" w:rsidRPr="001D78A1" w:rsidRDefault="001D78A1" w:rsidP="001D78A1">
            <w:pPr>
              <w:spacing w:before="244"/>
              <w:ind w:righ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DC6FDE" w:rsidRPr="001D78A1" w:rsidRDefault="00DC6FDE" w:rsidP="001D78A1">
            <w:pPr>
              <w:spacing w:before="244"/>
              <w:ind w:right="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FDE" w:rsidRPr="001D78A1" w:rsidTr="001D78A1">
        <w:tc>
          <w:tcPr>
            <w:tcW w:w="5153" w:type="dxa"/>
          </w:tcPr>
          <w:p w:rsidR="00DC6FDE" w:rsidRPr="001D78A1" w:rsidRDefault="00DC6FDE" w:rsidP="001D78A1">
            <w:pPr>
              <w:pStyle w:val="11"/>
              <w:shd w:val="clear" w:color="auto" w:fill="auto"/>
              <w:spacing w:after="60" w:line="278" w:lineRule="exact"/>
              <w:ind w:left="80"/>
              <w:jc w:val="left"/>
              <w:rPr>
                <w:rStyle w:val="7"/>
                <w:sz w:val="24"/>
                <w:szCs w:val="24"/>
              </w:rPr>
            </w:pPr>
            <w:r w:rsidRPr="001D78A1">
              <w:rPr>
                <w:rStyle w:val="7"/>
                <w:sz w:val="24"/>
                <w:szCs w:val="24"/>
              </w:rPr>
              <w:t>Наличие в детском саду: физкультурного зала</w:t>
            </w:r>
          </w:p>
        </w:tc>
        <w:tc>
          <w:tcPr>
            <w:tcW w:w="1418" w:type="dxa"/>
          </w:tcPr>
          <w:p w:rsidR="00DC6FDE" w:rsidRPr="001D78A1" w:rsidRDefault="00DC6FDE" w:rsidP="001D78A1">
            <w:pPr>
              <w:rPr>
                <w:rStyle w:val="7"/>
                <w:rFonts w:eastAsia="Calibri"/>
                <w:sz w:val="24"/>
                <w:szCs w:val="24"/>
              </w:rPr>
            </w:pPr>
            <w:r w:rsidRPr="001D78A1">
              <w:rPr>
                <w:rStyle w:val="7"/>
                <w:rFonts w:eastAsia="Calibri"/>
                <w:sz w:val="24"/>
                <w:szCs w:val="24"/>
              </w:rPr>
              <w:t>да/нет</w:t>
            </w:r>
          </w:p>
        </w:tc>
        <w:tc>
          <w:tcPr>
            <w:tcW w:w="992" w:type="dxa"/>
          </w:tcPr>
          <w:p w:rsidR="00DC6FDE" w:rsidRPr="001D78A1" w:rsidRDefault="00DC6FDE" w:rsidP="001D78A1">
            <w:pPr>
              <w:spacing w:before="244"/>
              <w:ind w:right="80"/>
              <w:rPr>
                <w:rFonts w:ascii="Times New Roman" w:hAnsi="Times New Roman"/>
                <w:sz w:val="24"/>
                <w:szCs w:val="24"/>
              </w:rPr>
            </w:pPr>
            <w:r w:rsidRPr="001D78A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DC6FDE" w:rsidRPr="001D78A1" w:rsidRDefault="00DC6FDE" w:rsidP="001D78A1">
            <w:pPr>
              <w:spacing w:before="244"/>
              <w:ind w:right="80"/>
              <w:rPr>
                <w:rFonts w:ascii="Times New Roman" w:hAnsi="Times New Roman"/>
                <w:sz w:val="24"/>
                <w:szCs w:val="24"/>
              </w:rPr>
            </w:pPr>
            <w:r w:rsidRPr="001D78A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15" w:type="dxa"/>
          </w:tcPr>
          <w:p w:rsidR="00DC6FDE" w:rsidRPr="001D78A1" w:rsidRDefault="00DC6FDE" w:rsidP="001D78A1">
            <w:pPr>
              <w:spacing w:before="244"/>
              <w:ind w:right="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FDE" w:rsidRPr="001D78A1" w:rsidTr="001D78A1">
        <w:tc>
          <w:tcPr>
            <w:tcW w:w="5153" w:type="dxa"/>
          </w:tcPr>
          <w:p w:rsidR="00DC6FDE" w:rsidRPr="001D78A1" w:rsidRDefault="00DC6FDE" w:rsidP="001D78A1">
            <w:pPr>
              <w:pStyle w:val="11"/>
              <w:shd w:val="clear" w:color="auto" w:fill="auto"/>
              <w:spacing w:after="60" w:line="278" w:lineRule="exact"/>
              <w:ind w:left="80"/>
              <w:jc w:val="left"/>
              <w:rPr>
                <w:rStyle w:val="7"/>
                <w:sz w:val="24"/>
                <w:szCs w:val="24"/>
              </w:rPr>
            </w:pPr>
            <w:r w:rsidRPr="001D78A1">
              <w:rPr>
                <w:rStyle w:val="7"/>
                <w:sz w:val="24"/>
                <w:szCs w:val="24"/>
              </w:rPr>
              <w:t>музыкального зала</w:t>
            </w:r>
          </w:p>
        </w:tc>
        <w:tc>
          <w:tcPr>
            <w:tcW w:w="1418" w:type="dxa"/>
          </w:tcPr>
          <w:p w:rsidR="00DC6FDE" w:rsidRPr="001D78A1" w:rsidRDefault="00DC6FDE" w:rsidP="001D78A1">
            <w:pPr>
              <w:rPr>
                <w:rStyle w:val="7"/>
                <w:rFonts w:eastAsia="Calibri"/>
                <w:sz w:val="24"/>
                <w:szCs w:val="24"/>
              </w:rPr>
            </w:pPr>
            <w:r w:rsidRPr="001D78A1">
              <w:rPr>
                <w:rStyle w:val="7"/>
                <w:rFonts w:eastAsia="Calibri"/>
                <w:sz w:val="24"/>
                <w:szCs w:val="24"/>
              </w:rPr>
              <w:t>да/нет</w:t>
            </w:r>
          </w:p>
        </w:tc>
        <w:tc>
          <w:tcPr>
            <w:tcW w:w="992" w:type="dxa"/>
          </w:tcPr>
          <w:p w:rsidR="00DC6FDE" w:rsidRPr="001D78A1" w:rsidRDefault="00DC6FDE" w:rsidP="001D78A1">
            <w:pPr>
              <w:spacing w:before="244"/>
              <w:ind w:right="80"/>
              <w:rPr>
                <w:rFonts w:ascii="Times New Roman" w:hAnsi="Times New Roman"/>
                <w:sz w:val="24"/>
                <w:szCs w:val="24"/>
              </w:rPr>
            </w:pPr>
            <w:r w:rsidRPr="001D78A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DC6FDE" w:rsidRPr="001D78A1" w:rsidRDefault="00DC6FDE" w:rsidP="001D78A1">
            <w:pPr>
              <w:spacing w:before="244"/>
              <w:ind w:right="80"/>
              <w:rPr>
                <w:rFonts w:ascii="Times New Roman" w:hAnsi="Times New Roman"/>
                <w:sz w:val="24"/>
                <w:szCs w:val="24"/>
              </w:rPr>
            </w:pPr>
            <w:r w:rsidRPr="001D78A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15" w:type="dxa"/>
          </w:tcPr>
          <w:p w:rsidR="00DC6FDE" w:rsidRPr="001D78A1" w:rsidRDefault="00DC6FDE" w:rsidP="001D78A1">
            <w:pPr>
              <w:spacing w:before="244"/>
              <w:ind w:right="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FDE" w:rsidRPr="001D78A1" w:rsidTr="001D78A1">
        <w:tc>
          <w:tcPr>
            <w:tcW w:w="5153" w:type="dxa"/>
          </w:tcPr>
          <w:p w:rsidR="00DC6FDE" w:rsidRPr="001D78A1" w:rsidRDefault="00DC6FDE" w:rsidP="001D78A1">
            <w:pPr>
              <w:pStyle w:val="11"/>
              <w:shd w:val="clear" w:color="auto" w:fill="auto"/>
              <w:spacing w:after="60" w:line="278" w:lineRule="exact"/>
              <w:ind w:left="80"/>
              <w:jc w:val="left"/>
              <w:rPr>
                <w:rStyle w:val="7"/>
                <w:sz w:val="24"/>
                <w:szCs w:val="24"/>
              </w:rPr>
            </w:pPr>
            <w:r w:rsidRPr="001D78A1">
              <w:rPr>
                <w:rStyle w:val="7"/>
                <w:sz w:val="24"/>
                <w:szCs w:val="24"/>
              </w:rPr>
              <w:t>прогулочных площадок, которые оснащены так, чтобы обеспечить потребность воспитанников в физической активности и игровой деятельности на улице</w:t>
            </w:r>
          </w:p>
        </w:tc>
        <w:tc>
          <w:tcPr>
            <w:tcW w:w="1418" w:type="dxa"/>
          </w:tcPr>
          <w:p w:rsidR="00DC6FDE" w:rsidRPr="001D78A1" w:rsidRDefault="00DC6FDE" w:rsidP="001D78A1">
            <w:pPr>
              <w:rPr>
                <w:rStyle w:val="7"/>
                <w:rFonts w:eastAsia="Calibri"/>
                <w:sz w:val="24"/>
                <w:szCs w:val="24"/>
              </w:rPr>
            </w:pPr>
            <w:r w:rsidRPr="001D78A1">
              <w:rPr>
                <w:rStyle w:val="7"/>
                <w:rFonts w:eastAsia="Calibri"/>
                <w:sz w:val="24"/>
                <w:szCs w:val="24"/>
              </w:rPr>
              <w:t>да/нет</w:t>
            </w:r>
          </w:p>
        </w:tc>
        <w:tc>
          <w:tcPr>
            <w:tcW w:w="992" w:type="dxa"/>
          </w:tcPr>
          <w:p w:rsidR="00DC6FDE" w:rsidRPr="001D78A1" w:rsidRDefault="00DC6FDE" w:rsidP="001D78A1">
            <w:pPr>
              <w:spacing w:before="244"/>
              <w:ind w:right="80"/>
              <w:rPr>
                <w:rFonts w:ascii="Times New Roman" w:hAnsi="Times New Roman"/>
                <w:sz w:val="24"/>
                <w:szCs w:val="24"/>
              </w:rPr>
            </w:pPr>
            <w:r w:rsidRPr="001D78A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DC6FDE" w:rsidRPr="001D78A1" w:rsidRDefault="00DC6FDE" w:rsidP="001D78A1">
            <w:pPr>
              <w:spacing w:before="244"/>
              <w:ind w:right="80"/>
              <w:rPr>
                <w:rFonts w:ascii="Times New Roman" w:hAnsi="Times New Roman"/>
                <w:sz w:val="24"/>
                <w:szCs w:val="24"/>
              </w:rPr>
            </w:pPr>
            <w:r w:rsidRPr="001D78A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15" w:type="dxa"/>
          </w:tcPr>
          <w:p w:rsidR="00DC6FDE" w:rsidRPr="001D78A1" w:rsidRDefault="00DC6FDE" w:rsidP="001D78A1">
            <w:pPr>
              <w:spacing w:before="244"/>
              <w:ind w:right="8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1939" w:rsidRPr="001D78A1" w:rsidRDefault="00011939" w:rsidP="001D78A1">
      <w:pPr>
        <w:pStyle w:val="11"/>
        <w:shd w:val="clear" w:color="auto" w:fill="auto"/>
        <w:spacing w:line="276" w:lineRule="auto"/>
        <w:ind w:left="80" w:right="100" w:firstLine="720"/>
        <w:jc w:val="both"/>
        <w:rPr>
          <w:sz w:val="24"/>
          <w:szCs w:val="24"/>
        </w:rPr>
      </w:pPr>
      <w:r w:rsidRPr="001D78A1">
        <w:rPr>
          <w:sz w:val="24"/>
          <w:szCs w:val="24"/>
        </w:rPr>
        <w:t xml:space="preserve">Анализ показателей указывает на то, что </w:t>
      </w:r>
      <w:r w:rsidR="00FD1A4D" w:rsidRPr="001D78A1">
        <w:rPr>
          <w:sz w:val="24"/>
          <w:szCs w:val="24"/>
        </w:rPr>
        <w:t>д</w:t>
      </w:r>
      <w:r w:rsidRPr="001D78A1">
        <w:rPr>
          <w:sz w:val="24"/>
          <w:szCs w:val="24"/>
        </w:rPr>
        <w:t xml:space="preserve">етский сад имеет достаточную инфраструктуру, которая соответствует требованиям </w:t>
      </w:r>
      <w:proofErr w:type="spellStart"/>
      <w:r w:rsidRPr="001D78A1">
        <w:rPr>
          <w:sz w:val="24"/>
          <w:szCs w:val="24"/>
        </w:rPr>
        <w:t>СанПиН</w:t>
      </w:r>
      <w:proofErr w:type="spellEnd"/>
      <w:r w:rsidRPr="001D78A1">
        <w:rPr>
          <w:sz w:val="24"/>
          <w:szCs w:val="24"/>
        </w:rPr>
        <w:t xml:space="preserve"> 2.4.1.3049-13 «</w:t>
      </w:r>
      <w:proofErr w:type="spellStart"/>
      <w:r w:rsidRPr="001D78A1">
        <w:rPr>
          <w:sz w:val="24"/>
          <w:szCs w:val="24"/>
        </w:rPr>
        <w:t>Санитарно</w:t>
      </w:r>
      <w:r w:rsidRPr="001D78A1">
        <w:rPr>
          <w:sz w:val="24"/>
          <w:szCs w:val="24"/>
        </w:rPr>
        <w:softHyphen/>
        <w:t>эпидемиологические</w:t>
      </w:r>
      <w:proofErr w:type="spellEnd"/>
      <w:r w:rsidRPr="001D78A1">
        <w:rPr>
          <w:sz w:val="24"/>
          <w:szCs w:val="24"/>
        </w:rPr>
        <w:t xml:space="preserve">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</w:t>
      </w:r>
      <w:proofErr w:type="gramStart"/>
      <w:r w:rsidRPr="001D78A1">
        <w:rPr>
          <w:sz w:val="24"/>
          <w:szCs w:val="24"/>
        </w:rPr>
        <w:t>ДО</w:t>
      </w:r>
      <w:proofErr w:type="gramEnd"/>
      <w:r w:rsidRPr="001D78A1">
        <w:rPr>
          <w:sz w:val="24"/>
          <w:szCs w:val="24"/>
        </w:rPr>
        <w:t>.</w:t>
      </w:r>
    </w:p>
    <w:p w:rsidR="00011939" w:rsidRPr="001D78A1" w:rsidRDefault="00011939" w:rsidP="001D78A1">
      <w:pPr>
        <w:pStyle w:val="11"/>
        <w:shd w:val="clear" w:color="auto" w:fill="auto"/>
        <w:spacing w:line="276" w:lineRule="auto"/>
        <w:ind w:left="80" w:right="100" w:firstLine="720"/>
        <w:jc w:val="both"/>
        <w:rPr>
          <w:sz w:val="24"/>
          <w:szCs w:val="24"/>
        </w:rPr>
      </w:pPr>
      <w:r w:rsidRPr="001D78A1">
        <w:rPr>
          <w:sz w:val="24"/>
          <w:szCs w:val="24"/>
        </w:rPr>
        <w:t xml:space="preserve">В </w:t>
      </w:r>
      <w:r w:rsidR="00FD1A4D" w:rsidRPr="001D78A1">
        <w:rPr>
          <w:sz w:val="24"/>
          <w:szCs w:val="24"/>
        </w:rPr>
        <w:t>д</w:t>
      </w:r>
      <w:r w:rsidRPr="001D78A1">
        <w:rPr>
          <w:sz w:val="24"/>
          <w:szCs w:val="24"/>
        </w:rPr>
        <w:t xml:space="preserve">етском саду сформирована безопасная предметно - развивающая среда, </w:t>
      </w:r>
      <w:r w:rsidRPr="001D78A1">
        <w:rPr>
          <w:sz w:val="24"/>
          <w:szCs w:val="24"/>
        </w:rPr>
        <w:lastRenderedPageBreak/>
        <w:t>имеется необходимое и достаточное для реализации общеобразовательных и адаптированных программ (для детей с ОВЗ) информационное обеспечение и методическое сопровождение образовательного процесса.</w:t>
      </w:r>
    </w:p>
    <w:p w:rsidR="00011939" w:rsidRPr="001D78A1" w:rsidRDefault="00011939" w:rsidP="001D78A1">
      <w:pPr>
        <w:pStyle w:val="11"/>
        <w:shd w:val="clear" w:color="auto" w:fill="auto"/>
        <w:spacing w:line="276" w:lineRule="auto"/>
        <w:ind w:left="80" w:right="100" w:firstLine="720"/>
        <w:jc w:val="both"/>
        <w:rPr>
          <w:sz w:val="24"/>
          <w:szCs w:val="24"/>
        </w:rPr>
      </w:pPr>
      <w:r w:rsidRPr="001D78A1">
        <w:rPr>
          <w:sz w:val="24"/>
          <w:szCs w:val="24"/>
        </w:rPr>
        <w:t>Созданы необходимые условия для сохранения здоровья воспитанников и профилактики заболеваемости.</w:t>
      </w:r>
    </w:p>
    <w:p w:rsidR="00011939" w:rsidRPr="001D78A1" w:rsidRDefault="006336D4" w:rsidP="001D78A1">
      <w:pPr>
        <w:pStyle w:val="11"/>
        <w:shd w:val="clear" w:color="auto" w:fill="auto"/>
        <w:spacing w:line="276" w:lineRule="auto"/>
        <w:ind w:left="80" w:right="100" w:firstLine="720"/>
        <w:jc w:val="both"/>
        <w:rPr>
          <w:sz w:val="24"/>
          <w:szCs w:val="24"/>
        </w:rPr>
      </w:pPr>
      <w:r w:rsidRPr="001D78A1">
        <w:rPr>
          <w:sz w:val="24"/>
          <w:szCs w:val="24"/>
        </w:rPr>
        <w:t xml:space="preserve">Педагогический коллектив </w:t>
      </w:r>
      <w:r w:rsidR="00011939" w:rsidRPr="001D78A1">
        <w:rPr>
          <w:sz w:val="24"/>
          <w:szCs w:val="24"/>
        </w:rPr>
        <w:t xml:space="preserve"> </w:t>
      </w:r>
      <w:r w:rsidRPr="001D78A1">
        <w:rPr>
          <w:sz w:val="24"/>
          <w:szCs w:val="24"/>
        </w:rPr>
        <w:t>работает в инновационном режиме, постоянно находится в активном поиске современных образовательных технологий и методик. Внедряют в свою практику современные образовательные проекты и делятся своим опытом с педагогическим сообществом.</w:t>
      </w:r>
    </w:p>
    <w:p w:rsidR="0060770D" w:rsidRPr="0098028B" w:rsidRDefault="0060770D" w:rsidP="0098028B">
      <w:pPr>
        <w:spacing w:before="244"/>
        <w:ind w:left="200" w:right="80" w:firstLine="700"/>
        <w:jc w:val="both"/>
        <w:rPr>
          <w:rFonts w:ascii="Times New Roman" w:hAnsi="Times New Roman"/>
          <w:sz w:val="24"/>
          <w:szCs w:val="24"/>
        </w:rPr>
      </w:pPr>
    </w:p>
    <w:p w:rsidR="000979C2" w:rsidRPr="00D92624" w:rsidRDefault="000979C2" w:rsidP="00D92624">
      <w:pPr>
        <w:rPr>
          <w:rFonts w:ascii="Times New Roman" w:hAnsi="Times New Roman"/>
          <w:sz w:val="24"/>
          <w:szCs w:val="24"/>
        </w:rPr>
      </w:pPr>
    </w:p>
    <w:sectPr w:rsidR="000979C2" w:rsidRPr="00D92624" w:rsidSect="000979C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CAE" w:rsidRDefault="00F11CAE" w:rsidP="00BC3A91">
      <w:pPr>
        <w:spacing w:after="0" w:line="240" w:lineRule="auto"/>
      </w:pPr>
      <w:r>
        <w:separator/>
      </w:r>
    </w:p>
  </w:endnote>
  <w:endnote w:type="continuationSeparator" w:id="0">
    <w:p w:rsidR="00F11CAE" w:rsidRDefault="00F11CAE" w:rsidP="00BC3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32461"/>
      <w:docPartObj>
        <w:docPartGallery w:val="Page Numbers (Bottom of Page)"/>
        <w:docPartUnique/>
      </w:docPartObj>
    </w:sdtPr>
    <w:sdtContent>
      <w:p w:rsidR="00595D91" w:rsidRDefault="00595D91">
        <w:pPr>
          <w:pStyle w:val="af2"/>
          <w:jc w:val="right"/>
        </w:pPr>
        <w:fldSimple w:instr=" PAGE   \* MERGEFORMAT ">
          <w:r w:rsidR="00A50D1E">
            <w:rPr>
              <w:noProof/>
            </w:rPr>
            <w:t>32</w:t>
          </w:r>
        </w:fldSimple>
      </w:p>
    </w:sdtContent>
  </w:sdt>
  <w:p w:rsidR="00595D91" w:rsidRDefault="00595D91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CAE" w:rsidRDefault="00F11CAE" w:rsidP="00BC3A91">
      <w:pPr>
        <w:spacing w:after="0" w:line="240" w:lineRule="auto"/>
      </w:pPr>
      <w:r>
        <w:separator/>
      </w:r>
    </w:p>
  </w:footnote>
  <w:footnote w:type="continuationSeparator" w:id="0">
    <w:p w:rsidR="00F11CAE" w:rsidRDefault="00F11CAE" w:rsidP="00BC3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1F4D"/>
    <w:multiLevelType w:val="multilevel"/>
    <w:tmpl w:val="2BB2B078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9B4ABE"/>
    <w:multiLevelType w:val="hybridMultilevel"/>
    <w:tmpl w:val="3D0680CE"/>
    <w:lvl w:ilvl="0" w:tplc="B91AAE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86810"/>
    <w:multiLevelType w:val="multilevel"/>
    <w:tmpl w:val="E44830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312D3E"/>
    <w:multiLevelType w:val="multilevel"/>
    <w:tmpl w:val="CDD27AB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086E3C"/>
    <w:multiLevelType w:val="hybridMultilevel"/>
    <w:tmpl w:val="313651C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C09B6"/>
    <w:multiLevelType w:val="multilevel"/>
    <w:tmpl w:val="84C87C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520" w:hanging="360"/>
      </w:pPr>
      <w:rPr>
        <w:rFonts w:ascii="Times New Roman" w:hAnsi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040" w:hanging="720"/>
      </w:pPr>
      <w:rPr>
        <w:rFonts w:ascii="Times New Roman" w:hAnsi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200" w:hanging="720"/>
      </w:pPr>
      <w:rPr>
        <w:rFonts w:ascii="Times New Roman" w:hAnsi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720" w:hanging="1080"/>
      </w:pPr>
      <w:rPr>
        <w:rFonts w:ascii="Times New Roman" w:hAnsi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880" w:hanging="1080"/>
      </w:pPr>
      <w:rPr>
        <w:rFonts w:ascii="Times New Roman" w:hAnsi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2400" w:hanging="1440"/>
      </w:pPr>
      <w:rPr>
        <w:rFonts w:ascii="Times New Roman" w:hAnsi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2560" w:hanging="1440"/>
      </w:pPr>
      <w:rPr>
        <w:rFonts w:ascii="Times New Roman" w:hAnsi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3080" w:hanging="1800"/>
      </w:pPr>
      <w:rPr>
        <w:rFonts w:ascii="Times New Roman" w:hAnsi="Times New Roman" w:hint="default"/>
        <w:b/>
        <w:color w:val="000000"/>
      </w:rPr>
    </w:lvl>
  </w:abstractNum>
  <w:abstractNum w:abstractNumId="6">
    <w:nsid w:val="18AE7A91"/>
    <w:multiLevelType w:val="hybridMultilevel"/>
    <w:tmpl w:val="378E8D68"/>
    <w:lvl w:ilvl="0" w:tplc="0AD28D32">
      <w:start w:val="1"/>
      <w:numFmt w:val="decimal"/>
      <w:lvlText w:val="%1."/>
      <w:lvlJc w:val="left"/>
      <w:pPr>
        <w:ind w:left="880" w:hanging="360"/>
      </w:pPr>
      <w:rPr>
        <w:rFonts w:eastAsia="Calibr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7">
    <w:nsid w:val="1E8934D9"/>
    <w:multiLevelType w:val="multilevel"/>
    <w:tmpl w:val="6F847DF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592A29"/>
    <w:multiLevelType w:val="multilevel"/>
    <w:tmpl w:val="365CDF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FD6F8A"/>
    <w:multiLevelType w:val="multilevel"/>
    <w:tmpl w:val="9AAC33CE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095C5D"/>
    <w:multiLevelType w:val="hybridMultilevel"/>
    <w:tmpl w:val="E0BC31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62C50"/>
    <w:multiLevelType w:val="multilevel"/>
    <w:tmpl w:val="52482E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6E77B96"/>
    <w:multiLevelType w:val="multilevel"/>
    <w:tmpl w:val="E7FA147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83538F"/>
    <w:multiLevelType w:val="hybridMultilevel"/>
    <w:tmpl w:val="3ECC6256"/>
    <w:lvl w:ilvl="0" w:tplc="85F45E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C54830"/>
    <w:multiLevelType w:val="multilevel"/>
    <w:tmpl w:val="4B0ED8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94A087C"/>
    <w:multiLevelType w:val="multilevel"/>
    <w:tmpl w:val="784EBB3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AD0B31"/>
    <w:multiLevelType w:val="hybridMultilevel"/>
    <w:tmpl w:val="31DE889A"/>
    <w:lvl w:ilvl="0" w:tplc="E774F57C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7">
    <w:nsid w:val="4A195575"/>
    <w:multiLevelType w:val="hybridMultilevel"/>
    <w:tmpl w:val="A5785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5146E3"/>
    <w:multiLevelType w:val="multilevel"/>
    <w:tmpl w:val="61E892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A9D1DD5"/>
    <w:multiLevelType w:val="hybridMultilevel"/>
    <w:tmpl w:val="54C46540"/>
    <w:lvl w:ilvl="0" w:tplc="E10E750E">
      <w:start w:val="1"/>
      <w:numFmt w:val="decimal"/>
      <w:lvlText w:val="%1)"/>
      <w:lvlJc w:val="left"/>
      <w:pPr>
        <w:ind w:left="722" w:hanging="296"/>
        <w:jc w:val="right"/>
      </w:pPr>
      <w:rPr>
        <w:rFonts w:hint="default"/>
        <w:w w:val="103"/>
      </w:rPr>
    </w:lvl>
    <w:lvl w:ilvl="1" w:tplc="F8C2E9F0">
      <w:numFmt w:val="bullet"/>
      <w:lvlText w:val="•"/>
      <w:lvlJc w:val="left"/>
      <w:pPr>
        <w:ind w:left="1148" w:hanging="296"/>
      </w:pPr>
      <w:rPr>
        <w:rFonts w:hint="default"/>
      </w:rPr>
    </w:lvl>
    <w:lvl w:ilvl="2" w:tplc="3FEEDC4A">
      <w:numFmt w:val="bullet"/>
      <w:lvlText w:val="•"/>
      <w:lvlJc w:val="left"/>
      <w:pPr>
        <w:ind w:left="2177" w:hanging="296"/>
      </w:pPr>
      <w:rPr>
        <w:rFonts w:hint="default"/>
      </w:rPr>
    </w:lvl>
    <w:lvl w:ilvl="3" w:tplc="80FCD714">
      <w:numFmt w:val="bullet"/>
      <w:lvlText w:val="•"/>
      <w:lvlJc w:val="left"/>
      <w:pPr>
        <w:ind w:left="3206" w:hanging="296"/>
      </w:pPr>
      <w:rPr>
        <w:rFonts w:hint="default"/>
      </w:rPr>
    </w:lvl>
    <w:lvl w:ilvl="4" w:tplc="B8FC4AF6">
      <w:numFmt w:val="bullet"/>
      <w:lvlText w:val="•"/>
      <w:lvlJc w:val="left"/>
      <w:pPr>
        <w:ind w:left="4235" w:hanging="296"/>
      </w:pPr>
      <w:rPr>
        <w:rFonts w:hint="default"/>
      </w:rPr>
    </w:lvl>
    <w:lvl w:ilvl="5" w:tplc="51FE1546">
      <w:numFmt w:val="bullet"/>
      <w:lvlText w:val="•"/>
      <w:lvlJc w:val="left"/>
      <w:pPr>
        <w:ind w:left="5264" w:hanging="296"/>
      </w:pPr>
      <w:rPr>
        <w:rFonts w:hint="default"/>
      </w:rPr>
    </w:lvl>
    <w:lvl w:ilvl="6" w:tplc="A6D8342E">
      <w:numFmt w:val="bullet"/>
      <w:lvlText w:val="•"/>
      <w:lvlJc w:val="left"/>
      <w:pPr>
        <w:ind w:left="6293" w:hanging="296"/>
      </w:pPr>
      <w:rPr>
        <w:rFonts w:hint="default"/>
      </w:rPr>
    </w:lvl>
    <w:lvl w:ilvl="7" w:tplc="508A1CB0">
      <w:numFmt w:val="bullet"/>
      <w:lvlText w:val="•"/>
      <w:lvlJc w:val="left"/>
      <w:pPr>
        <w:ind w:left="7322" w:hanging="296"/>
      </w:pPr>
      <w:rPr>
        <w:rFonts w:hint="default"/>
      </w:rPr>
    </w:lvl>
    <w:lvl w:ilvl="8" w:tplc="D0ACF29A">
      <w:numFmt w:val="bullet"/>
      <w:lvlText w:val="•"/>
      <w:lvlJc w:val="left"/>
      <w:pPr>
        <w:ind w:left="8351" w:hanging="296"/>
      </w:pPr>
      <w:rPr>
        <w:rFonts w:hint="default"/>
      </w:rPr>
    </w:lvl>
  </w:abstractNum>
  <w:abstractNum w:abstractNumId="20">
    <w:nsid w:val="51A4531E"/>
    <w:multiLevelType w:val="multilevel"/>
    <w:tmpl w:val="DB2001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3733C11"/>
    <w:multiLevelType w:val="multilevel"/>
    <w:tmpl w:val="291693A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6FF2E30"/>
    <w:multiLevelType w:val="multilevel"/>
    <w:tmpl w:val="2578E0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F518AC"/>
    <w:multiLevelType w:val="multilevel"/>
    <w:tmpl w:val="7EC4CA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AF110DF"/>
    <w:multiLevelType w:val="multilevel"/>
    <w:tmpl w:val="C5B2D5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EB34738"/>
    <w:multiLevelType w:val="multilevel"/>
    <w:tmpl w:val="C2302D2C"/>
    <w:lvl w:ilvl="0">
      <w:start w:val="6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53F765B"/>
    <w:multiLevelType w:val="multilevel"/>
    <w:tmpl w:val="BA82A54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9B50FF0"/>
    <w:multiLevelType w:val="multilevel"/>
    <w:tmpl w:val="4D8EA7C0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DA64780"/>
    <w:multiLevelType w:val="multilevel"/>
    <w:tmpl w:val="6E1203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0E54CA8"/>
    <w:multiLevelType w:val="multilevel"/>
    <w:tmpl w:val="FAD0B8F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3392FCF"/>
    <w:multiLevelType w:val="multilevel"/>
    <w:tmpl w:val="957880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53B2C3C"/>
    <w:multiLevelType w:val="multilevel"/>
    <w:tmpl w:val="AA5E708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7217115"/>
    <w:multiLevelType w:val="hybridMultilevel"/>
    <w:tmpl w:val="9CD407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550C7B"/>
    <w:multiLevelType w:val="multilevel"/>
    <w:tmpl w:val="E4041DC4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22"/>
  </w:num>
  <w:num w:numId="3">
    <w:abstractNumId w:val="2"/>
  </w:num>
  <w:num w:numId="4">
    <w:abstractNumId w:val="0"/>
  </w:num>
  <w:num w:numId="5">
    <w:abstractNumId w:val="24"/>
  </w:num>
  <w:num w:numId="6">
    <w:abstractNumId w:val="32"/>
  </w:num>
  <w:num w:numId="7">
    <w:abstractNumId w:val="11"/>
  </w:num>
  <w:num w:numId="8">
    <w:abstractNumId w:val="21"/>
  </w:num>
  <w:num w:numId="9">
    <w:abstractNumId w:val="29"/>
  </w:num>
  <w:num w:numId="10">
    <w:abstractNumId w:val="25"/>
  </w:num>
  <w:num w:numId="11">
    <w:abstractNumId w:val="9"/>
  </w:num>
  <w:num w:numId="12">
    <w:abstractNumId w:val="26"/>
  </w:num>
  <w:num w:numId="13">
    <w:abstractNumId w:val="27"/>
  </w:num>
  <w:num w:numId="14">
    <w:abstractNumId w:val="33"/>
  </w:num>
  <w:num w:numId="15">
    <w:abstractNumId w:val="12"/>
  </w:num>
  <w:num w:numId="16">
    <w:abstractNumId w:val="15"/>
  </w:num>
  <w:num w:numId="17">
    <w:abstractNumId w:val="18"/>
  </w:num>
  <w:num w:numId="18">
    <w:abstractNumId w:val="8"/>
  </w:num>
  <w:num w:numId="19">
    <w:abstractNumId w:val="20"/>
  </w:num>
  <w:num w:numId="20">
    <w:abstractNumId w:val="30"/>
  </w:num>
  <w:num w:numId="21">
    <w:abstractNumId w:val="14"/>
  </w:num>
  <w:num w:numId="22">
    <w:abstractNumId w:val="3"/>
  </w:num>
  <w:num w:numId="23">
    <w:abstractNumId w:val="7"/>
  </w:num>
  <w:num w:numId="24">
    <w:abstractNumId w:val="23"/>
  </w:num>
  <w:num w:numId="25">
    <w:abstractNumId w:val="28"/>
  </w:num>
  <w:num w:numId="26">
    <w:abstractNumId w:val="17"/>
  </w:num>
  <w:num w:numId="27">
    <w:abstractNumId w:val="13"/>
  </w:num>
  <w:num w:numId="28">
    <w:abstractNumId w:val="16"/>
  </w:num>
  <w:num w:numId="29">
    <w:abstractNumId w:val="5"/>
  </w:num>
  <w:num w:numId="30">
    <w:abstractNumId w:val="6"/>
  </w:num>
  <w:num w:numId="31">
    <w:abstractNumId w:val="10"/>
  </w:num>
  <w:num w:numId="32">
    <w:abstractNumId w:val="19"/>
  </w:num>
  <w:num w:numId="33">
    <w:abstractNumId w:val="4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E4C"/>
    <w:rsid w:val="00005EAE"/>
    <w:rsid w:val="00010028"/>
    <w:rsid w:val="00011939"/>
    <w:rsid w:val="00042D41"/>
    <w:rsid w:val="00066956"/>
    <w:rsid w:val="000979C2"/>
    <w:rsid w:val="000A6370"/>
    <w:rsid w:val="000C4480"/>
    <w:rsid w:val="000F26DA"/>
    <w:rsid w:val="00116A05"/>
    <w:rsid w:val="00134B1B"/>
    <w:rsid w:val="00135B95"/>
    <w:rsid w:val="0015688A"/>
    <w:rsid w:val="00172D18"/>
    <w:rsid w:val="001857F8"/>
    <w:rsid w:val="001C6538"/>
    <w:rsid w:val="001D78A1"/>
    <w:rsid w:val="001E28CC"/>
    <w:rsid w:val="001E73B7"/>
    <w:rsid w:val="00224EA0"/>
    <w:rsid w:val="00266B15"/>
    <w:rsid w:val="00267EE0"/>
    <w:rsid w:val="00296999"/>
    <w:rsid w:val="002B6425"/>
    <w:rsid w:val="002B7370"/>
    <w:rsid w:val="002C0705"/>
    <w:rsid w:val="002D5D85"/>
    <w:rsid w:val="003271C9"/>
    <w:rsid w:val="003877B8"/>
    <w:rsid w:val="0039070C"/>
    <w:rsid w:val="003908DC"/>
    <w:rsid w:val="003C2D34"/>
    <w:rsid w:val="003F0DF2"/>
    <w:rsid w:val="003F3AAD"/>
    <w:rsid w:val="004022DA"/>
    <w:rsid w:val="0041166D"/>
    <w:rsid w:val="00427047"/>
    <w:rsid w:val="00430ACE"/>
    <w:rsid w:val="00441CCD"/>
    <w:rsid w:val="00474D6C"/>
    <w:rsid w:val="00475795"/>
    <w:rsid w:val="00481229"/>
    <w:rsid w:val="004916C6"/>
    <w:rsid w:val="004B1B88"/>
    <w:rsid w:val="004C156B"/>
    <w:rsid w:val="004F396E"/>
    <w:rsid w:val="005255BA"/>
    <w:rsid w:val="005642DE"/>
    <w:rsid w:val="00583545"/>
    <w:rsid w:val="005879B4"/>
    <w:rsid w:val="00595D91"/>
    <w:rsid w:val="00595E57"/>
    <w:rsid w:val="005B23DC"/>
    <w:rsid w:val="005B4E4C"/>
    <w:rsid w:val="0060770D"/>
    <w:rsid w:val="006336D4"/>
    <w:rsid w:val="006C798D"/>
    <w:rsid w:val="00793DB2"/>
    <w:rsid w:val="00820DA4"/>
    <w:rsid w:val="008548E0"/>
    <w:rsid w:val="008B7B37"/>
    <w:rsid w:val="008F0105"/>
    <w:rsid w:val="00927EDC"/>
    <w:rsid w:val="00943D52"/>
    <w:rsid w:val="00951E1E"/>
    <w:rsid w:val="00965C14"/>
    <w:rsid w:val="00977D12"/>
    <w:rsid w:val="0098028B"/>
    <w:rsid w:val="009A69B4"/>
    <w:rsid w:val="009B55C5"/>
    <w:rsid w:val="009B7154"/>
    <w:rsid w:val="00A17568"/>
    <w:rsid w:val="00A23EDD"/>
    <w:rsid w:val="00A35BC2"/>
    <w:rsid w:val="00A42F8B"/>
    <w:rsid w:val="00A50D1E"/>
    <w:rsid w:val="00A80D41"/>
    <w:rsid w:val="00AE33D3"/>
    <w:rsid w:val="00AF315D"/>
    <w:rsid w:val="00B01715"/>
    <w:rsid w:val="00B30921"/>
    <w:rsid w:val="00B76F2F"/>
    <w:rsid w:val="00BC3A91"/>
    <w:rsid w:val="00C11938"/>
    <w:rsid w:val="00C21CC5"/>
    <w:rsid w:val="00C814DB"/>
    <w:rsid w:val="00C84E91"/>
    <w:rsid w:val="00C91573"/>
    <w:rsid w:val="00CB47FC"/>
    <w:rsid w:val="00D02559"/>
    <w:rsid w:val="00D2023F"/>
    <w:rsid w:val="00D27176"/>
    <w:rsid w:val="00D316F5"/>
    <w:rsid w:val="00D322FF"/>
    <w:rsid w:val="00D32CEF"/>
    <w:rsid w:val="00D52001"/>
    <w:rsid w:val="00D67A35"/>
    <w:rsid w:val="00D774A2"/>
    <w:rsid w:val="00D92624"/>
    <w:rsid w:val="00D95368"/>
    <w:rsid w:val="00DA6FE0"/>
    <w:rsid w:val="00DC40E3"/>
    <w:rsid w:val="00DC6FDE"/>
    <w:rsid w:val="00DF1D6E"/>
    <w:rsid w:val="00E176B1"/>
    <w:rsid w:val="00E26020"/>
    <w:rsid w:val="00E76268"/>
    <w:rsid w:val="00E81DB9"/>
    <w:rsid w:val="00E822A7"/>
    <w:rsid w:val="00E95981"/>
    <w:rsid w:val="00EA09C7"/>
    <w:rsid w:val="00EC5960"/>
    <w:rsid w:val="00EC7E4C"/>
    <w:rsid w:val="00EE143C"/>
    <w:rsid w:val="00F07A74"/>
    <w:rsid w:val="00F11CAE"/>
    <w:rsid w:val="00F2241C"/>
    <w:rsid w:val="00FA7BFB"/>
    <w:rsid w:val="00FC445E"/>
    <w:rsid w:val="00FD1A4D"/>
    <w:rsid w:val="00FE681D"/>
    <w:rsid w:val="00FF54FF"/>
    <w:rsid w:val="00FF5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B4E4C"/>
    <w:rPr>
      <w:rFonts w:cs="Times New Roman"/>
      <w:color w:val="000080"/>
      <w:u w:val="single"/>
    </w:rPr>
  </w:style>
  <w:style w:type="character" w:customStyle="1" w:styleId="2">
    <w:name w:val="Основной текст (2)_"/>
    <w:basedOn w:val="a0"/>
    <w:rsid w:val="005B4E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5B4E4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Основной текст_"/>
    <w:basedOn w:val="a0"/>
    <w:link w:val="11"/>
    <w:rsid w:val="005B4E4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6"/>
    <w:basedOn w:val="a4"/>
    <w:rsid w:val="005B4E4C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1">
    <w:name w:val="Основной текст11"/>
    <w:basedOn w:val="a"/>
    <w:link w:val="a4"/>
    <w:rsid w:val="005B4E4C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/>
    </w:rPr>
  </w:style>
  <w:style w:type="character" w:customStyle="1" w:styleId="3">
    <w:name w:val="Основной текст3"/>
    <w:basedOn w:val="a4"/>
    <w:rsid w:val="005B4E4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5B4E4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Подпись к таблице + Полужирный"/>
    <w:basedOn w:val="a5"/>
    <w:rsid w:val="005B4E4C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a6">
    <w:name w:val="Подпись к таблице"/>
    <w:basedOn w:val="a"/>
    <w:link w:val="a5"/>
    <w:rsid w:val="005B4E4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table" w:styleId="a8">
    <w:name w:val="Table Grid"/>
    <w:basedOn w:val="a1"/>
    <w:uiPriority w:val="59"/>
    <w:rsid w:val="002C0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pt">
    <w:name w:val="Основной текст + Полужирный;Курсив;Интервал 2 pt"/>
    <w:basedOn w:val="a4"/>
    <w:rsid w:val="002C0705"/>
    <w:rPr>
      <w:b/>
      <w:bCs/>
      <w:i/>
      <w:iCs/>
      <w:smallCaps w:val="0"/>
      <w:strike w:val="0"/>
      <w:color w:val="000000"/>
      <w:spacing w:val="4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9">
    <w:name w:val="Основной текст + Полужирный"/>
    <w:basedOn w:val="a4"/>
    <w:rsid w:val="002C070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7"/>
    <w:basedOn w:val="a4"/>
    <w:rsid w:val="002C070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">
    <w:name w:val="body"/>
    <w:basedOn w:val="a"/>
    <w:rsid w:val="00E81D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1"/>
    <w:qFormat/>
    <w:rsid w:val="00E81DB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">
    <w:name w:val="Основной текст8"/>
    <w:basedOn w:val="a4"/>
    <w:rsid w:val="00F2241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b">
    <w:name w:val="Основной текст + Полужирный;Курсив"/>
    <w:basedOn w:val="a4"/>
    <w:rsid w:val="0015688A"/>
    <w:rPr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9"/>
    <w:basedOn w:val="a4"/>
    <w:rsid w:val="0015688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Подпись к таблице (2)_"/>
    <w:basedOn w:val="a0"/>
    <w:link w:val="22"/>
    <w:rsid w:val="00A23ED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A23EDD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/>
      <w:b/>
      <w:bCs/>
    </w:rPr>
  </w:style>
  <w:style w:type="character" w:customStyle="1" w:styleId="23">
    <w:name w:val="Заголовок №2_"/>
    <w:basedOn w:val="a0"/>
    <w:link w:val="24"/>
    <w:rsid w:val="001E28C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4">
    <w:name w:val="Заголовок №2"/>
    <w:basedOn w:val="a"/>
    <w:link w:val="23"/>
    <w:rsid w:val="001E28CC"/>
    <w:pPr>
      <w:widowControl w:val="0"/>
      <w:shd w:val="clear" w:color="auto" w:fill="FFFFFF"/>
      <w:spacing w:after="0" w:line="288" w:lineRule="exact"/>
      <w:jc w:val="both"/>
      <w:outlineLvl w:val="1"/>
    </w:pPr>
    <w:rPr>
      <w:rFonts w:ascii="Times New Roman" w:eastAsia="Times New Roman" w:hAnsi="Times New Roman"/>
      <w:b/>
      <w:bCs/>
    </w:rPr>
  </w:style>
  <w:style w:type="character" w:customStyle="1" w:styleId="25">
    <w:name w:val="Основной текст2"/>
    <w:basedOn w:val="a4"/>
    <w:rsid w:val="001E28C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0">
    <w:name w:val="Основной текст10"/>
    <w:basedOn w:val="a4"/>
    <w:rsid w:val="0041166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0">
    <w:name w:val="Основной текст (3)_"/>
    <w:basedOn w:val="a0"/>
    <w:link w:val="31"/>
    <w:rsid w:val="000C4480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0C4480"/>
    <w:pPr>
      <w:widowControl w:val="0"/>
      <w:shd w:val="clear" w:color="auto" w:fill="FFFFFF"/>
      <w:spacing w:after="0" w:line="274" w:lineRule="exact"/>
      <w:ind w:firstLine="700"/>
      <w:jc w:val="both"/>
    </w:pPr>
    <w:rPr>
      <w:rFonts w:ascii="Times New Roman" w:eastAsia="Times New Roman" w:hAnsi="Times New Roman"/>
      <w:b/>
      <w:bCs/>
      <w:i/>
      <w:iCs/>
    </w:rPr>
  </w:style>
  <w:style w:type="character" w:customStyle="1" w:styleId="26">
    <w:name w:val="Основной текст (2) + Не полужирный"/>
    <w:basedOn w:val="2"/>
    <w:rsid w:val="0098028B"/>
    <w:rPr>
      <w:color w:val="000000"/>
      <w:spacing w:val="0"/>
      <w:w w:val="100"/>
      <w:position w:val="0"/>
      <w:lang w:val="ru-RU" w:eastAsia="ru-RU" w:bidi="ru-RU"/>
    </w:rPr>
  </w:style>
  <w:style w:type="paragraph" w:styleId="ac">
    <w:name w:val="No Spacing"/>
    <w:qFormat/>
    <w:rsid w:val="00441C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FC44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24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24EA0"/>
    <w:rPr>
      <w:rFonts w:ascii="Tahoma" w:eastAsia="Calibri" w:hAnsi="Tahoma" w:cs="Tahoma"/>
      <w:sz w:val="16"/>
      <w:szCs w:val="16"/>
    </w:rPr>
  </w:style>
  <w:style w:type="character" w:styleId="af">
    <w:name w:val="FollowedHyperlink"/>
    <w:basedOn w:val="a0"/>
    <w:uiPriority w:val="99"/>
    <w:semiHidden/>
    <w:unhideWhenUsed/>
    <w:rsid w:val="00BC3A91"/>
    <w:rPr>
      <w:color w:val="800080" w:themeColor="followedHyperlink"/>
      <w:u w:val="single"/>
    </w:rPr>
  </w:style>
  <w:style w:type="paragraph" w:styleId="af0">
    <w:name w:val="header"/>
    <w:basedOn w:val="a"/>
    <w:link w:val="af1"/>
    <w:uiPriority w:val="99"/>
    <w:semiHidden/>
    <w:unhideWhenUsed/>
    <w:rsid w:val="00BC3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C3A91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BC3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C3A9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5826513911620369E-2"/>
          <c:y val="7.1428571428571438E-2"/>
          <c:w val="0.83306055646481225"/>
          <c:h val="0.7551020408163264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9999FF"/>
            </a:solidFill>
            <a:ln w="9504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4"/>
                <c:pt idx="0">
                  <c:v>интеллект.</c:v>
                </c:pt>
                <c:pt idx="1">
                  <c:v>эмоциональная</c:v>
                </c:pt>
                <c:pt idx="2">
                  <c:v>произвольная</c:v>
                </c:pt>
                <c:pt idx="3">
                  <c:v>мотивац.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3" formatCode="0%">
                  <c:v>45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993366"/>
            </a:solidFill>
            <a:ln w="9504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4"/>
                <c:pt idx="0">
                  <c:v>интеллект.</c:v>
                </c:pt>
                <c:pt idx="1">
                  <c:v>эмоциональная</c:v>
                </c:pt>
                <c:pt idx="2">
                  <c:v>произвольная</c:v>
                </c:pt>
                <c:pt idx="3">
                  <c:v>мотивац.</c:v>
                </c:pt>
              </c:strCache>
            </c:strRef>
          </c:cat>
          <c:val>
            <c:numRef>
              <c:f>Sheet1!$B$3:$F$3</c:f>
              <c:numCache>
                <c:formatCode>0%</c:formatCode>
                <c:ptCount val="5"/>
                <c:pt idx="0">
                  <c:v>75</c:v>
                </c:pt>
                <c:pt idx="1">
                  <c:v>70</c:v>
                </c:pt>
                <c:pt idx="2" formatCode="#,##0_р_.;[Red]\-#,##0_р_.">
                  <c:v>75</c:v>
                </c:pt>
                <c:pt idx="3">
                  <c:v>40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FFCC"/>
            </a:solidFill>
            <a:ln w="9504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4"/>
                <c:pt idx="0">
                  <c:v>интеллект.</c:v>
                </c:pt>
                <c:pt idx="1">
                  <c:v>эмоциональная</c:v>
                </c:pt>
                <c:pt idx="2">
                  <c:v>произвольная</c:v>
                </c:pt>
                <c:pt idx="3">
                  <c:v>мотивац.</c:v>
                </c:pt>
              </c:strCache>
            </c:strRef>
          </c:cat>
          <c:val>
            <c:numRef>
              <c:f>Sheet1!$B$4:$F$4</c:f>
              <c:numCache>
                <c:formatCode>0%</c:formatCode>
                <c:ptCount val="5"/>
                <c:pt idx="0">
                  <c:v>25</c:v>
                </c:pt>
                <c:pt idx="1">
                  <c:v>30</c:v>
                </c:pt>
                <c:pt idx="2" formatCode="#,##0_р_.;[Red]\-#,##0_р_.">
                  <c:v>25</c:v>
                </c:pt>
                <c:pt idx="3">
                  <c:v>15</c:v>
                </c:pt>
              </c:numCache>
            </c:numRef>
          </c:val>
        </c:ser>
        <c:gapDepth val="0"/>
        <c:shape val="box"/>
        <c:axId val="99643392"/>
        <c:axId val="99644928"/>
        <c:axId val="0"/>
      </c:bar3DChart>
      <c:catAx>
        <c:axId val="99643392"/>
        <c:scaling>
          <c:orientation val="minMax"/>
        </c:scaling>
        <c:axPos val="b"/>
        <c:numFmt formatCode="General" sourceLinked="1"/>
        <c:tickLblPos val="low"/>
        <c:spPr>
          <a:ln w="23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3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9644928"/>
        <c:crosses val="autoZero"/>
        <c:auto val="1"/>
        <c:lblAlgn val="ctr"/>
        <c:lblOffset val="100"/>
        <c:tickLblSkip val="1"/>
        <c:tickMarkSkip val="1"/>
      </c:catAx>
      <c:valAx>
        <c:axId val="99644928"/>
        <c:scaling>
          <c:orientation val="minMax"/>
        </c:scaling>
        <c:axPos val="l"/>
        <c:majorGridlines>
          <c:spPr>
            <a:ln w="237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3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3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9643392"/>
        <c:crosses val="autoZero"/>
        <c:crossBetween val="between"/>
      </c:valAx>
      <c:spPr>
        <a:noFill/>
        <a:ln w="19008">
          <a:noFill/>
        </a:ln>
      </c:spPr>
    </c:plotArea>
    <c:legend>
      <c:legendPos val="r"/>
      <c:layout>
        <c:manualLayout>
          <c:xMode val="edge"/>
          <c:yMode val="edge"/>
          <c:x val="0.89689034369885501"/>
          <c:y val="0.35204081632653061"/>
          <c:w val="9.6563011456628475E-2"/>
          <c:h val="0.29591836734693916"/>
        </c:manualLayout>
      </c:layout>
      <c:spPr>
        <a:noFill/>
        <a:ln w="2376">
          <a:solidFill>
            <a:srgbClr val="000000"/>
          </a:solidFill>
          <a:prstDash val="solid"/>
        </a:ln>
      </c:spPr>
      <c:txPr>
        <a:bodyPr/>
        <a:lstStyle/>
        <a:p>
          <a:pPr>
            <a:defRPr sz="58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63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9073B-482F-4DB5-A165-496A2E44F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1928</TotalTime>
  <Pages>32</Pages>
  <Words>8908</Words>
  <Characters>50777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Sad8</dc:creator>
  <cp:keywords/>
  <dc:description/>
  <cp:lastModifiedBy>Sad8</cp:lastModifiedBy>
  <cp:revision>11</cp:revision>
  <dcterms:created xsi:type="dcterms:W3CDTF">2020-04-20T06:18:00Z</dcterms:created>
  <dcterms:modified xsi:type="dcterms:W3CDTF">2023-04-14T06:45:00Z</dcterms:modified>
</cp:coreProperties>
</file>