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00" w:rsidRDefault="00F27927" w:rsidP="00F27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530">
        <w:rPr>
          <w:rFonts w:ascii="Times New Roman" w:hAnsi="Times New Roman" w:cs="Times New Roman"/>
          <w:b/>
          <w:sz w:val="28"/>
          <w:szCs w:val="28"/>
        </w:rPr>
        <w:t>Проявление детской агрессивности</w:t>
      </w:r>
    </w:p>
    <w:p w:rsidR="00E44530" w:rsidRPr="00E44530" w:rsidRDefault="00E44530" w:rsidP="00F27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927" w:rsidRDefault="00E44530" w:rsidP="00E44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7927">
        <w:rPr>
          <w:rFonts w:ascii="Times New Roman" w:hAnsi="Times New Roman" w:cs="Times New Roman"/>
          <w:sz w:val="28"/>
          <w:szCs w:val="28"/>
        </w:rPr>
        <w:t xml:space="preserve">Существует несколько видов детской агрессии. Ребенок может проявлять физическую агрессию, то есть нападать </w:t>
      </w:r>
      <w:r w:rsidR="006C436E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F27927">
        <w:rPr>
          <w:rFonts w:ascii="Times New Roman" w:hAnsi="Times New Roman" w:cs="Times New Roman"/>
          <w:sz w:val="28"/>
          <w:szCs w:val="28"/>
        </w:rPr>
        <w:t xml:space="preserve">окружающих или ломать вещи, и вербальную – оскорблять окружающих, ругаться. Также его агрессия может быть направлена на самого себя, он причиняет себе боль, находя в этом какое-то утешение. Рассмотрим причины и особенности каждого из этих типов детской агрессивности. </w:t>
      </w:r>
    </w:p>
    <w:p w:rsidR="00F27927" w:rsidRDefault="00F27927" w:rsidP="00E445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7927">
        <w:rPr>
          <w:rFonts w:ascii="Times New Roman" w:hAnsi="Times New Roman" w:cs="Times New Roman"/>
          <w:b/>
          <w:sz w:val="28"/>
          <w:szCs w:val="28"/>
        </w:rPr>
        <w:t>Ребенок бьет окружающих</w:t>
      </w:r>
    </w:p>
    <w:p w:rsidR="00F27927" w:rsidRDefault="00E44530" w:rsidP="00E44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7927" w:rsidRPr="00F27927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F27927">
        <w:rPr>
          <w:rFonts w:ascii="Times New Roman" w:hAnsi="Times New Roman" w:cs="Times New Roman"/>
          <w:sz w:val="28"/>
          <w:szCs w:val="28"/>
        </w:rPr>
        <w:t xml:space="preserve">ребенок в своей жизни хоть раз стукнул или толкнул другого.  Следует иметь в виду, что желание драться – это далеко не всегда признак плохого воспитания. Источники такого поведения могут быть разными. Вот несколько типичных примеров проявления детской драчливости. </w:t>
      </w:r>
    </w:p>
    <w:p w:rsidR="00F27927" w:rsidRDefault="003915AE" w:rsidP="00E4453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Четырехлетняя Наташа ездила отдыхать к бабушке, а когда она вернулась домой, её было не узнать. Девочка стала бить детей во дворе, с которыми до этого у нее были прекрасные отношения. Её воспитанная тихая мама была шокирована поведением дочери. Наташа у бабушки общалась с агрессивными детьми и научилась их способам достижения цели, которые стала применять и в своем дворе.</w:t>
      </w:r>
    </w:p>
    <w:p w:rsidR="0001592A" w:rsidRDefault="00E44530" w:rsidP="00E44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92A">
        <w:rPr>
          <w:rFonts w:ascii="Times New Roman" w:hAnsi="Times New Roman" w:cs="Times New Roman"/>
          <w:sz w:val="28"/>
          <w:szCs w:val="28"/>
        </w:rPr>
        <w:t>Рукоприкладство на детской площадке надо пресекать сразу, терпеливо объясняя ребенку, почему не следует толкаться или вырывать из рук игрушки. Следует с самых первых «выходов в свет» учить ребенка социально приемлемым способам разрешения конфликтных ситуаций. Если ребенок постоянно ссорится с детьми, следует обратиться за консультацией к детскому психологу.</w:t>
      </w:r>
    </w:p>
    <w:p w:rsidR="0001592A" w:rsidRDefault="0001592A" w:rsidP="00E4453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Пете полтора года, он подвижный и любопытный, родители иногда шлепают сына, если он не слушается. Однажды мама запретила ему играть с пультом от телевизора – Петя закричал и ударил маму по руке. </w:t>
      </w:r>
      <w:r w:rsidR="00A9655D">
        <w:rPr>
          <w:rFonts w:ascii="Times New Roman" w:hAnsi="Times New Roman" w:cs="Times New Roman"/>
          <w:sz w:val="28"/>
          <w:szCs w:val="28"/>
        </w:rPr>
        <w:lastRenderedPageBreak/>
        <w:t>Петя решил, что это самый надежный способ добиться своего, ведь и родители шлепают его, когда он делает что-то не так.</w:t>
      </w:r>
    </w:p>
    <w:p w:rsidR="00A9655D" w:rsidRDefault="00E44530" w:rsidP="00E44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55D">
        <w:rPr>
          <w:rFonts w:ascii="Times New Roman" w:hAnsi="Times New Roman" w:cs="Times New Roman"/>
          <w:sz w:val="28"/>
          <w:szCs w:val="28"/>
        </w:rPr>
        <w:t xml:space="preserve">Родителям следует строго сказать ребенку, что так делать нельзя, маме больно. Необходимо также проследить, не слишком ли часто они прибегают к телесным наказаниям. Если их нельзя избежать – пусть они будут самой крайней мерой. Надо стараться как можно чаще объяснять ребенку правила поведения на словах. </w:t>
      </w:r>
    </w:p>
    <w:p w:rsidR="00A9655D" w:rsidRDefault="00A9655D" w:rsidP="00E4453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 семь лет, а её брату Коле – пять, они постоянно ссорятся, дерутся, родители уже устали разбираться, кто прав, кто виноват.</w:t>
      </w:r>
    </w:p>
    <w:p w:rsidR="00A9655D" w:rsidRDefault="00E44530" w:rsidP="00E44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55D">
        <w:rPr>
          <w:rFonts w:ascii="Times New Roman" w:hAnsi="Times New Roman" w:cs="Times New Roman"/>
          <w:sz w:val="28"/>
          <w:szCs w:val="28"/>
        </w:rPr>
        <w:t xml:space="preserve">Драки между старшим и младшим ребенком в семье – это привычное и почти неизбежное явление, особенно при небольшой разнице в возрасте. </w:t>
      </w:r>
      <w:proofErr w:type="gramStart"/>
      <w:r w:rsidR="00A9655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A9655D">
        <w:rPr>
          <w:rFonts w:ascii="Times New Roman" w:hAnsi="Times New Roman" w:cs="Times New Roman"/>
          <w:sz w:val="28"/>
          <w:szCs w:val="28"/>
        </w:rPr>
        <w:t xml:space="preserve"> меньше родители будут реагировать на ссору или драку своих детей, тем лучше, за исключением тех случаев, когда дети могут пораниться. Часто в отсутствии взрослых дети забывают про свои ссоры и дружно играют. </w:t>
      </w:r>
      <w:r w:rsidR="00B31909">
        <w:rPr>
          <w:rFonts w:ascii="Times New Roman" w:hAnsi="Times New Roman" w:cs="Times New Roman"/>
          <w:sz w:val="28"/>
          <w:szCs w:val="28"/>
        </w:rPr>
        <w:t>Но в результате вмешательства родителей любая ссора приобретает значение важного события.</w:t>
      </w:r>
    </w:p>
    <w:p w:rsidR="00B31909" w:rsidRDefault="00E44530" w:rsidP="00E44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1909">
        <w:rPr>
          <w:rFonts w:ascii="Times New Roman" w:hAnsi="Times New Roman" w:cs="Times New Roman"/>
          <w:sz w:val="28"/>
          <w:szCs w:val="28"/>
        </w:rPr>
        <w:t>Родителям лучше всего сделать вид, будто они ничего не слышат и не видят, или под каким-нибудь предлогом развести детей как можно дальше друг от друга. А разобраться, что случилось, следует только после того, как дети совсем успокоятся.</w:t>
      </w:r>
    </w:p>
    <w:p w:rsidR="00D74E3E" w:rsidRPr="00F27927" w:rsidRDefault="00E44530" w:rsidP="00E44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4E3E">
        <w:rPr>
          <w:rFonts w:ascii="Times New Roman" w:hAnsi="Times New Roman" w:cs="Times New Roman"/>
          <w:sz w:val="28"/>
          <w:szCs w:val="28"/>
        </w:rPr>
        <w:t>Если ребенок считает, что агрессия является единственным способом добиться своего, или бьет слабых и беззащитных, чтобы самоутвердится, то необходимо обратиться за помощью к специалисту.</w:t>
      </w:r>
    </w:p>
    <w:sectPr w:rsidR="00D74E3E" w:rsidRPr="00F27927" w:rsidSect="00BB03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43CE5"/>
    <w:multiLevelType w:val="hybridMultilevel"/>
    <w:tmpl w:val="E808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D8"/>
    <w:rsid w:val="0001592A"/>
    <w:rsid w:val="003915AE"/>
    <w:rsid w:val="004E2E82"/>
    <w:rsid w:val="006743D8"/>
    <w:rsid w:val="006C436E"/>
    <w:rsid w:val="00755300"/>
    <w:rsid w:val="00A9655D"/>
    <w:rsid w:val="00B31909"/>
    <w:rsid w:val="00BB038C"/>
    <w:rsid w:val="00D74E3E"/>
    <w:rsid w:val="00E44530"/>
    <w:rsid w:val="00F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660A"/>
  <w15:chartTrackingRefBased/>
  <w15:docId w15:val="{7D4C105A-FD41-4E3C-A64C-B2B132C4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2022-01-15T14:14:00Z</dcterms:created>
  <dcterms:modified xsi:type="dcterms:W3CDTF">2022-01-15T14:57:00Z</dcterms:modified>
</cp:coreProperties>
</file>