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FE" w:rsidRDefault="003F17BF" w:rsidP="003F1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01105" cy="8664019"/>
            <wp:effectExtent l="19050" t="0" r="4445" b="0"/>
            <wp:docPr id="1" name="Рисунок 1" descr="C:\Users\Sad8\Desktop\2016-2017уч.год\2019-09-12 зп\з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8\Desktop\2016-2017уч.год\2019-09-12 зп\з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1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FF31FE" w:rsidRDefault="00FF31FE" w:rsidP="00FF31FE">
      <w:pPr>
        <w:rPr>
          <w:rFonts w:ascii="Times New Roman" w:hAnsi="Times New Roman" w:cs="Times New Roman"/>
          <w:sz w:val="24"/>
          <w:szCs w:val="24"/>
        </w:rPr>
      </w:pPr>
    </w:p>
    <w:p w:rsidR="00FF31FE" w:rsidRDefault="00FF31FE" w:rsidP="00FF31FE">
      <w:pPr>
        <w:rPr>
          <w:rFonts w:ascii="Times New Roman" w:hAnsi="Times New Roman" w:cs="Times New Roman"/>
          <w:sz w:val="24"/>
          <w:szCs w:val="24"/>
        </w:rPr>
      </w:pPr>
    </w:p>
    <w:p w:rsidR="00FF31FE" w:rsidRDefault="00FF31FE" w:rsidP="00FF31FE">
      <w:pPr>
        <w:rPr>
          <w:rFonts w:ascii="Times New Roman" w:hAnsi="Times New Roman" w:cs="Times New Roman"/>
          <w:sz w:val="24"/>
          <w:szCs w:val="24"/>
        </w:rPr>
      </w:pPr>
    </w:p>
    <w:p w:rsidR="00FF31FE" w:rsidRDefault="00FF31FE" w:rsidP="00FF31FE">
      <w:pPr>
        <w:rPr>
          <w:rFonts w:ascii="Times New Roman" w:hAnsi="Times New Roman" w:cs="Times New Roman"/>
          <w:sz w:val="24"/>
          <w:szCs w:val="24"/>
        </w:rPr>
      </w:pPr>
    </w:p>
    <w:p w:rsidR="00FF31FE" w:rsidRDefault="00FF31FE" w:rsidP="00FF31FE">
      <w:pPr>
        <w:rPr>
          <w:rFonts w:ascii="Times New Roman" w:hAnsi="Times New Roman" w:cs="Times New Roman"/>
          <w:sz w:val="24"/>
          <w:szCs w:val="24"/>
        </w:rPr>
      </w:pPr>
    </w:p>
    <w:p w:rsidR="005870EE" w:rsidRDefault="00FF31FE" w:rsidP="00FF31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>Содержание</w:t>
      </w:r>
    </w:p>
    <w:p w:rsidR="005870EE" w:rsidRDefault="005870EE" w:rsidP="00216B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4D6626" w:rsidRDefault="004D6626" w:rsidP="00216B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программы.</w:t>
      </w:r>
    </w:p>
    <w:p w:rsidR="004D6626" w:rsidRDefault="004D6626" w:rsidP="00216B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коррекционного обучения.</w:t>
      </w:r>
    </w:p>
    <w:p w:rsidR="009B766C" w:rsidRPr="009B766C" w:rsidRDefault="009B766C" w:rsidP="00216BF5">
      <w:pPr>
        <w:pStyle w:val="a3"/>
        <w:numPr>
          <w:ilvl w:val="0"/>
          <w:numId w:val="1"/>
        </w:numPr>
        <w:spacing w:after="0"/>
        <w:ind w:right="283"/>
        <w:jc w:val="both"/>
        <w:outlineLvl w:val="2"/>
        <w:rPr>
          <w:rFonts w:ascii="Times New Roman" w:eastAsia="Times New Roman" w:hAnsi="Times New Roman"/>
          <w:bCs/>
          <w:sz w:val="28"/>
          <w:szCs w:val="24"/>
        </w:rPr>
      </w:pPr>
      <w:r w:rsidRPr="009B766C">
        <w:rPr>
          <w:rFonts w:ascii="Times New Roman" w:eastAsia="Times New Roman" w:hAnsi="Times New Roman"/>
          <w:bCs/>
          <w:sz w:val="28"/>
          <w:szCs w:val="24"/>
        </w:rPr>
        <w:t xml:space="preserve">Система </w:t>
      </w:r>
      <w:proofErr w:type="spellStart"/>
      <w:r w:rsidRPr="009B766C">
        <w:rPr>
          <w:rFonts w:ascii="Times New Roman" w:eastAsia="Times New Roman" w:hAnsi="Times New Roman"/>
          <w:bCs/>
          <w:sz w:val="28"/>
          <w:szCs w:val="24"/>
        </w:rPr>
        <w:t>общедидактических</w:t>
      </w:r>
      <w:proofErr w:type="spellEnd"/>
      <w:r w:rsidRPr="009B766C">
        <w:rPr>
          <w:rFonts w:ascii="Times New Roman" w:eastAsia="Times New Roman" w:hAnsi="Times New Roman"/>
          <w:bCs/>
          <w:sz w:val="28"/>
          <w:szCs w:val="24"/>
        </w:rPr>
        <w:t xml:space="preserve"> и специфических принципов в работе с детьми с </w:t>
      </w:r>
      <w:proofErr w:type="spellStart"/>
      <w:r w:rsidRPr="009B766C">
        <w:rPr>
          <w:rFonts w:ascii="Times New Roman" w:eastAsia="Times New Roman" w:hAnsi="Times New Roman"/>
          <w:bCs/>
          <w:sz w:val="28"/>
          <w:szCs w:val="24"/>
        </w:rPr>
        <w:t>психоречевыми</w:t>
      </w:r>
      <w:proofErr w:type="spellEnd"/>
      <w:r w:rsidRPr="009B766C">
        <w:rPr>
          <w:rFonts w:ascii="Times New Roman" w:eastAsia="Times New Roman" w:hAnsi="Times New Roman"/>
          <w:bCs/>
          <w:sz w:val="28"/>
          <w:szCs w:val="24"/>
        </w:rPr>
        <w:t xml:space="preserve"> нарушениями.</w:t>
      </w:r>
    </w:p>
    <w:p w:rsidR="004D6626" w:rsidRPr="008E3E75" w:rsidRDefault="008E3E75" w:rsidP="00216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детей 3-4 лет с ЗПР.</w:t>
      </w:r>
    </w:p>
    <w:p w:rsidR="003923C2" w:rsidRPr="00524D3C" w:rsidRDefault="00920671" w:rsidP="00216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D3C">
        <w:rPr>
          <w:rFonts w:ascii="Times New Roman" w:hAnsi="Times New Roman" w:cs="Times New Roman"/>
          <w:sz w:val="28"/>
          <w:szCs w:val="28"/>
        </w:rPr>
        <w:t>Формы организации коррекционной работы.</w:t>
      </w:r>
    </w:p>
    <w:p w:rsidR="00920671" w:rsidRDefault="00920671" w:rsidP="00216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организации образовательного процесса.</w:t>
      </w:r>
    </w:p>
    <w:p w:rsidR="00524D3C" w:rsidRDefault="00524D3C" w:rsidP="00216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программы.</w:t>
      </w:r>
    </w:p>
    <w:p w:rsidR="002A139A" w:rsidRDefault="002A139A" w:rsidP="00216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2A139A" w:rsidRDefault="00524D3C" w:rsidP="00216BF5">
      <w:pPr>
        <w:shd w:val="clear" w:color="auto" w:fill="FFFFFF"/>
        <w:spacing w:after="0" w:line="0" w:lineRule="atLeast"/>
        <w:ind w:left="1134" w:right="1950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а. Образовательная область «Познавательное развитие»;</w:t>
      </w:r>
    </w:p>
    <w:p w:rsidR="00524D3C" w:rsidRDefault="00524D3C" w:rsidP="00216BF5">
      <w:pPr>
        <w:shd w:val="clear" w:color="auto" w:fill="FFFFFF"/>
        <w:spacing w:after="0" w:line="0" w:lineRule="atLeast"/>
        <w:ind w:left="1134" w:right="1950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. Образовательная область «Речевое развитие»;</w:t>
      </w:r>
    </w:p>
    <w:p w:rsidR="00524D3C" w:rsidRDefault="00524D3C" w:rsidP="00216BF5">
      <w:pPr>
        <w:shd w:val="clear" w:color="auto" w:fill="FFFFFF"/>
        <w:spacing w:after="0" w:line="0" w:lineRule="atLeast"/>
        <w:ind w:left="1134" w:right="1950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в. Лексические темы.</w:t>
      </w:r>
    </w:p>
    <w:p w:rsidR="00524D3C" w:rsidRPr="00524D3C" w:rsidRDefault="00524D3C" w:rsidP="00216BF5">
      <w:pPr>
        <w:shd w:val="clear" w:color="auto" w:fill="FFFFFF"/>
        <w:spacing w:after="0" w:line="0" w:lineRule="atLeast"/>
        <w:ind w:left="1134" w:right="1950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</w:p>
    <w:p w:rsidR="00C519CC" w:rsidRPr="00C519CC" w:rsidRDefault="00C519CC" w:rsidP="00216BF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19CC">
        <w:rPr>
          <w:rFonts w:ascii="Times New Roman" w:eastAsia="Times New Roman" w:hAnsi="Times New Roman" w:cs="Times New Roman"/>
          <w:iCs/>
          <w:sz w:val="28"/>
          <w:szCs w:val="28"/>
        </w:rPr>
        <w:t>Взаимодействие с педагогами ДОУ.</w:t>
      </w:r>
    </w:p>
    <w:p w:rsidR="00C519CC" w:rsidRDefault="00C519CC" w:rsidP="00216BF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19CC">
        <w:rPr>
          <w:rFonts w:ascii="Times New Roman" w:eastAsia="Times New Roman" w:hAnsi="Times New Roman" w:cs="Times New Roman"/>
          <w:iCs/>
          <w:sz w:val="28"/>
          <w:szCs w:val="28"/>
        </w:rPr>
        <w:t>Взаимодействие с семьей.</w:t>
      </w:r>
    </w:p>
    <w:p w:rsidR="004707BD" w:rsidRDefault="00552E76" w:rsidP="00216BF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Планируемые результаты освоения детьми</w:t>
      </w:r>
      <w:r w:rsidR="00FF72E3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рабочей программы.</w:t>
      </w:r>
    </w:p>
    <w:p w:rsidR="002A139A" w:rsidRPr="002A139A" w:rsidRDefault="002A139A" w:rsidP="00216B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9CC" w:rsidRDefault="00C519CC" w:rsidP="002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E3" w:rsidRPr="00FF72E3" w:rsidRDefault="00FF72E3" w:rsidP="00216BF5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E64A2A" w:rsidRDefault="00E64A2A" w:rsidP="00216BF5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52E76" w:rsidRDefault="00552E76" w:rsidP="00216BF5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52E76" w:rsidRDefault="00552E76" w:rsidP="00216BF5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52E76" w:rsidRDefault="00552E76" w:rsidP="00216BF5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52E76" w:rsidRDefault="00552E76" w:rsidP="00216BF5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52E76" w:rsidRDefault="00552E76" w:rsidP="00216BF5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52E76" w:rsidRDefault="00552E76" w:rsidP="00216BF5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52E76" w:rsidRDefault="00552E76" w:rsidP="00216BF5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52E76" w:rsidRDefault="00552E76" w:rsidP="00216BF5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52E76" w:rsidRDefault="00552E76" w:rsidP="00216BF5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52E76" w:rsidRDefault="00552E76" w:rsidP="00216BF5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52E76" w:rsidRDefault="00552E76" w:rsidP="00216BF5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52E76" w:rsidRDefault="00552E76" w:rsidP="00216BF5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52E76" w:rsidRDefault="00552E76" w:rsidP="00216BF5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52E76" w:rsidRDefault="00552E76" w:rsidP="00216BF5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493369" w:rsidRDefault="00493369" w:rsidP="00493369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32"/>
          <w:szCs w:val="28"/>
        </w:rPr>
      </w:pPr>
    </w:p>
    <w:p w:rsidR="00AE6C53" w:rsidRDefault="00AE6C53" w:rsidP="00493369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32"/>
          <w:szCs w:val="28"/>
        </w:rPr>
      </w:pPr>
    </w:p>
    <w:p w:rsidR="005870EE" w:rsidRPr="004272EB" w:rsidRDefault="005870EE" w:rsidP="00216B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4272EB">
        <w:rPr>
          <w:rFonts w:ascii="Times New Roman" w:hAnsi="Times New Roman"/>
          <w:b/>
          <w:sz w:val="32"/>
          <w:szCs w:val="28"/>
        </w:rPr>
        <w:lastRenderedPageBreak/>
        <w:t>Пояснительная записка:</w:t>
      </w:r>
    </w:p>
    <w:p w:rsidR="005870EE" w:rsidRPr="005870EE" w:rsidRDefault="005870EE" w:rsidP="00216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0EE" w:rsidRPr="00950F5F" w:rsidRDefault="00950F5F" w:rsidP="00216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5870EE" w:rsidRPr="00950F5F">
        <w:rPr>
          <w:rFonts w:ascii="Times New Roman" w:eastAsia="Times New Roman" w:hAnsi="Times New Roman" w:cs="Times New Roman"/>
          <w:sz w:val="28"/>
          <w:szCs w:val="28"/>
        </w:rPr>
        <w:t>разработана в соответствии с основными нормативно-правовыми документами по дошкольному воспитанию:</w:t>
      </w:r>
    </w:p>
    <w:p w:rsidR="005870EE" w:rsidRPr="00950F5F" w:rsidRDefault="005870EE" w:rsidP="00216B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F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от 29.12.2012  № 273-ФЗ  «Об образовании в Российской Федерации»;</w:t>
      </w:r>
    </w:p>
    <w:p w:rsidR="005870EE" w:rsidRPr="00950F5F" w:rsidRDefault="005870EE" w:rsidP="00216B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5F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950F5F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950F5F">
        <w:rPr>
          <w:rFonts w:ascii="Times New Roman" w:eastAsia="Times New Roman" w:hAnsi="Times New Roman" w:cs="Times New Roman"/>
          <w:sz w:val="28"/>
          <w:szCs w:val="28"/>
        </w:rPr>
        <w:t>. N 1155);</w:t>
      </w:r>
    </w:p>
    <w:p w:rsidR="005870EE" w:rsidRPr="00950F5F" w:rsidRDefault="005870EE" w:rsidP="00216BF5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950F5F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950F5F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50F5F">
        <w:rPr>
          <w:rFonts w:ascii="Times New Roman" w:eastAsia="Times New Roman" w:hAnsi="Times New Roman" w:cs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950F5F">
        <w:rPr>
          <w:rStyle w:val="a4"/>
          <w:rFonts w:ascii="Times New Roman" w:eastAsia="Times New Roman" w:hAnsi="Times New Roman" w:cs="Times New Roman"/>
          <w:sz w:val="28"/>
          <w:szCs w:val="28"/>
        </w:rPr>
        <w:t>от 15 мая 2013 года №26 «Об утверждении САНПИН» 2.4.3049-13)</w:t>
      </w:r>
      <w:r w:rsidR="00950F5F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</w:p>
    <w:p w:rsidR="00950F5F" w:rsidRDefault="005870EE" w:rsidP="00216BF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F5F">
        <w:rPr>
          <w:rFonts w:ascii="Times New Roman" w:hAnsi="Times New Roman" w:cs="Times New Roman"/>
          <w:color w:val="000000"/>
          <w:sz w:val="28"/>
          <w:szCs w:val="28"/>
        </w:rPr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</w:t>
      </w:r>
      <w:r w:rsidR="00AC25AC">
        <w:rPr>
          <w:rFonts w:ascii="Times New Roman" w:hAnsi="Times New Roman" w:cs="Times New Roman"/>
          <w:color w:val="000000"/>
          <w:sz w:val="28"/>
          <w:szCs w:val="28"/>
        </w:rPr>
        <w:t>он и связной речи детей младшего</w:t>
      </w:r>
      <w:r w:rsidRPr="00950F5F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 с ЗПР.</w:t>
      </w:r>
    </w:p>
    <w:p w:rsidR="00950F5F" w:rsidRPr="00950F5F" w:rsidRDefault="00950F5F" w:rsidP="00216BF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F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образование предусматривает комплексное, всестороннее обновление всех областей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950F5F" w:rsidRPr="00950F5F" w:rsidRDefault="00950F5F" w:rsidP="00216BF5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5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ведущих линий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компенсирующей направленности для детей с ЗПР в дошкольных образовательных учреждениях компенсирующего и комбинированного видов.</w:t>
      </w:r>
    </w:p>
    <w:p w:rsidR="00950F5F" w:rsidRPr="00950F5F" w:rsidRDefault="00950F5F" w:rsidP="00216BF5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</w:t>
      </w:r>
    </w:p>
    <w:p w:rsidR="00950F5F" w:rsidRPr="00950F5F" w:rsidRDefault="00950F5F" w:rsidP="00216BF5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F5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данной проблемы возможно через разработку рабочей программы, интегрирующей содержание комплексной и коррекционных программ.</w:t>
      </w:r>
    </w:p>
    <w:p w:rsidR="004272EB" w:rsidRDefault="00950F5F" w:rsidP="00216BF5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F5F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носит коррекционно-развивающий характер. Она предназначена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обучения и воспитания детей </w:t>
      </w:r>
      <w:r w:rsidR="00BA1419">
        <w:rPr>
          <w:rFonts w:ascii="Times New Roman" w:hAnsi="Times New Roman" w:cs="Times New Roman"/>
          <w:color w:val="000000"/>
          <w:sz w:val="28"/>
          <w:szCs w:val="28"/>
        </w:rPr>
        <w:t xml:space="preserve">3 – 4 </w:t>
      </w:r>
      <w:r w:rsidRPr="00950F5F">
        <w:rPr>
          <w:rFonts w:ascii="Times New Roman" w:hAnsi="Times New Roman" w:cs="Times New Roman"/>
          <w:color w:val="000000"/>
          <w:sz w:val="28"/>
          <w:szCs w:val="28"/>
        </w:rPr>
        <w:t>лет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задержкой психического развития</w:t>
      </w:r>
      <w:r w:rsidRPr="00950F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72EB" w:rsidRPr="004272EB" w:rsidRDefault="004272EB" w:rsidP="00216BF5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2EB">
        <w:rPr>
          <w:rFonts w:ascii="Times New Roman" w:eastAsia="Times New Roman" w:hAnsi="Times New Roman"/>
          <w:color w:val="000000"/>
          <w:sz w:val="28"/>
          <w:szCs w:val="24"/>
        </w:rPr>
        <w:t xml:space="preserve">Содержание программы определено с учетом дидактических принципов, которые для детей с ЗПР приобретают особую значимость: от простого к сложному, систематичность, доступность и повторяемость материала. </w:t>
      </w:r>
    </w:p>
    <w:p w:rsidR="004272EB" w:rsidRDefault="004272EB" w:rsidP="00216BF5">
      <w:pPr>
        <w:spacing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A2A" w:rsidRDefault="00E64A2A" w:rsidP="00216BF5">
      <w:pPr>
        <w:spacing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52E76" w:rsidRDefault="00552E76" w:rsidP="00216BF5">
      <w:pPr>
        <w:spacing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E6298" w:rsidRDefault="00950F5F" w:rsidP="00216BF5">
      <w:pPr>
        <w:spacing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50F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Основной базой рабочей программы являются:</w:t>
      </w:r>
    </w:p>
    <w:p w:rsidR="009F0763" w:rsidRDefault="009F0763" w:rsidP="00216BF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F0763" w:rsidRPr="009F0763" w:rsidRDefault="000E6298" w:rsidP="00216BF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138C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Основная общеобразовательная про</w:t>
      </w:r>
      <w:r w:rsidR="009F07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грамма  дошкольного образования             СП ГБОУ СОШ№6 </w:t>
      </w:r>
      <w:r w:rsidR="009F0763" w:rsidRPr="009F0763">
        <w:rPr>
          <w:rFonts w:ascii="Times New Roman" w:eastAsia="Calibri" w:hAnsi="Times New Roman" w:cs="Times New Roman"/>
          <w:bCs/>
          <w:sz w:val="28"/>
          <w:szCs w:val="28"/>
        </w:rPr>
        <w:t>г.о. Отрадный «Детский сад № 8»</w:t>
      </w:r>
    </w:p>
    <w:p w:rsidR="000E6298" w:rsidRPr="009F0763" w:rsidRDefault="000E6298" w:rsidP="00216BF5">
      <w:pPr>
        <w:pStyle w:val="a3"/>
        <w:spacing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298" w:rsidRPr="002F138C" w:rsidRDefault="000E6298" w:rsidP="00216BF5">
      <w:pPr>
        <w:pStyle w:val="a3"/>
        <w:numPr>
          <w:ilvl w:val="0"/>
          <w:numId w:val="3"/>
        </w:numPr>
        <w:spacing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F138C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="002F138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F138C">
        <w:rPr>
          <w:rFonts w:ascii="Times New Roman" w:eastAsia="Times New Roman" w:hAnsi="Times New Roman" w:cs="Times New Roman"/>
          <w:color w:val="000000"/>
          <w:sz w:val="28"/>
          <w:szCs w:val="24"/>
        </w:rPr>
        <w:t>одель единой образовательной программы воспитательного и коррекционно-развивающего сопровождения ребенка с задержкой психического развития в условиях  ДОУ» (</w:t>
      </w:r>
      <w:r w:rsidR="00BA141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младшая группа), </w:t>
      </w:r>
      <w:r w:rsidR="009F07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Самарская область г. </w:t>
      </w:r>
      <w:proofErr w:type="gramStart"/>
      <w:r w:rsidR="009F0763">
        <w:rPr>
          <w:rFonts w:ascii="Times New Roman" w:eastAsia="Times New Roman" w:hAnsi="Times New Roman" w:cs="Times New Roman"/>
          <w:color w:val="000000"/>
          <w:sz w:val="28"/>
          <w:szCs w:val="24"/>
        </w:rPr>
        <w:t>Отрадный</w:t>
      </w:r>
      <w:proofErr w:type="gramEnd"/>
    </w:p>
    <w:p w:rsidR="000E6298" w:rsidRPr="002F138C" w:rsidRDefault="000E6298" w:rsidP="00216BF5">
      <w:pPr>
        <w:pStyle w:val="a3"/>
        <w:numPr>
          <w:ilvl w:val="0"/>
          <w:numId w:val="3"/>
        </w:numPr>
        <w:spacing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F138C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Программа «Подготовка к школе детей с заде</w:t>
      </w:r>
      <w:r w:rsidR="003E448D">
        <w:rPr>
          <w:rFonts w:ascii="Times New Roman" w:eastAsia="Times New Roman" w:hAnsi="Times New Roman" w:cs="Times New Roman"/>
          <w:color w:val="000000"/>
          <w:sz w:val="28"/>
          <w:szCs w:val="24"/>
        </w:rPr>
        <w:t>ржкой психического развития» С.Г</w:t>
      </w:r>
      <w:r w:rsidRPr="002F138C">
        <w:rPr>
          <w:rFonts w:ascii="Times New Roman" w:eastAsia="Times New Roman" w:hAnsi="Times New Roman" w:cs="Times New Roman"/>
          <w:color w:val="000000"/>
          <w:sz w:val="28"/>
          <w:szCs w:val="24"/>
        </w:rPr>
        <w:t>. Шевченко.</w:t>
      </w:r>
      <w:r w:rsidR="00846F59" w:rsidRPr="00846F59">
        <w:rPr>
          <w:rFonts w:ascii="Times New Roman" w:hAnsi="Times New Roman" w:cs="Times New Roman"/>
          <w:sz w:val="28"/>
          <w:szCs w:val="28"/>
        </w:rPr>
        <w:t xml:space="preserve"> </w:t>
      </w:r>
      <w:r w:rsidR="00846F59">
        <w:rPr>
          <w:rFonts w:ascii="Times New Roman" w:hAnsi="Times New Roman" w:cs="Times New Roman"/>
          <w:sz w:val="28"/>
          <w:szCs w:val="28"/>
        </w:rPr>
        <w:t>(Книга 1,2), Москва, Школьная Пресса, 2004.</w:t>
      </w:r>
    </w:p>
    <w:p w:rsidR="000E6298" w:rsidRDefault="000E6298" w:rsidP="00216BF5">
      <w:pPr>
        <w:pStyle w:val="a3"/>
        <w:numPr>
          <w:ilvl w:val="0"/>
          <w:numId w:val="3"/>
        </w:numPr>
        <w:spacing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F138C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="00BA141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Парциальная образовательная программа для работы с детьми 3-4 лет с ЗПР», А.Н. </w:t>
      </w:r>
      <w:proofErr w:type="spellStart"/>
      <w:r w:rsidR="00BA1419">
        <w:rPr>
          <w:rFonts w:ascii="Times New Roman" w:eastAsia="Times New Roman" w:hAnsi="Times New Roman" w:cs="Times New Roman"/>
          <w:color w:val="000000"/>
          <w:sz w:val="28"/>
          <w:szCs w:val="24"/>
        </w:rPr>
        <w:t>Засыпина</w:t>
      </w:r>
      <w:proofErr w:type="spellEnd"/>
      <w:r w:rsidR="00BA141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В.Ф. Овсиенко, Волгоград, 2014г. </w:t>
      </w:r>
    </w:p>
    <w:p w:rsidR="004272EB" w:rsidRPr="004272EB" w:rsidRDefault="004272EB" w:rsidP="00216BF5">
      <w:pPr>
        <w:pStyle w:val="a3"/>
        <w:spacing w:after="100" w:afterAutospacing="1" w:line="240" w:lineRule="auto"/>
        <w:ind w:right="283"/>
        <w:jc w:val="both"/>
        <w:rPr>
          <w:rFonts w:ascii="Times New Roman" w:eastAsia="Times New Roman" w:hAnsi="Times New Roman"/>
          <w:color w:val="000000"/>
          <w:sz w:val="32"/>
          <w:szCs w:val="24"/>
        </w:rPr>
      </w:pPr>
    </w:p>
    <w:sectPr w:rsidR="004272EB" w:rsidRPr="004272EB" w:rsidSect="00AE6C53">
      <w:pgSz w:w="11909" w:h="16834"/>
      <w:pgMar w:top="1123" w:right="852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DAB3CC"/>
    <w:lvl w:ilvl="0">
      <w:numFmt w:val="bullet"/>
      <w:lvlText w:val="*"/>
      <w:lvlJc w:val="left"/>
    </w:lvl>
  </w:abstractNum>
  <w:abstractNum w:abstractNumId="1">
    <w:nsid w:val="0336610B"/>
    <w:multiLevelType w:val="hybridMultilevel"/>
    <w:tmpl w:val="22847160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70E4"/>
    <w:multiLevelType w:val="hybridMultilevel"/>
    <w:tmpl w:val="9148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325F"/>
    <w:multiLevelType w:val="hybridMultilevel"/>
    <w:tmpl w:val="048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1262"/>
    <w:multiLevelType w:val="hybridMultilevel"/>
    <w:tmpl w:val="11DEEAA2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16B67996"/>
    <w:multiLevelType w:val="hybridMultilevel"/>
    <w:tmpl w:val="921C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33726"/>
    <w:multiLevelType w:val="hybridMultilevel"/>
    <w:tmpl w:val="BAA87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455"/>
    <w:multiLevelType w:val="hybridMultilevel"/>
    <w:tmpl w:val="2B5CF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C5EED"/>
    <w:multiLevelType w:val="hybridMultilevel"/>
    <w:tmpl w:val="3DE4C404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8609F"/>
    <w:multiLevelType w:val="hybridMultilevel"/>
    <w:tmpl w:val="3EE4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526A"/>
    <w:multiLevelType w:val="hybridMultilevel"/>
    <w:tmpl w:val="CCF2E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2112D"/>
    <w:multiLevelType w:val="hybridMultilevel"/>
    <w:tmpl w:val="74708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571AC"/>
    <w:multiLevelType w:val="hybridMultilevel"/>
    <w:tmpl w:val="EBFEEE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91E0F"/>
    <w:multiLevelType w:val="hybridMultilevel"/>
    <w:tmpl w:val="B888B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24332"/>
    <w:multiLevelType w:val="hybridMultilevel"/>
    <w:tmpl w:val="518E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12863"/>
    <w:multiLevelType w:val="multilevel"/>
    <w:tmpl w:val="698CB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C433F64"/>
    <w:multiLevelType w:val="hybridMultilevel"/>
    <w:tmpl w:val="D4FA1AAC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2F0C21BD"/>
    <w:multiLevelType w:val="hybridMultilevel"/>
    <w:tmpl w:val="A3CA1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66532"/>
    <w:multiLevelType w:val="hybridMultilevel"/>
    <w:tmpl w:val="6A223348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2409E"/>
    <w:multiLevelType w:val="hybridMultilevel"/>
    <w:tmpl w:val="7E04DD66"/>
    <w:lvl w:ilvl="0" w:tplc="4E1AB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D3651"/>
    <w:multiLevelType w:val="hybridMultilevel"/>
    <w:tmpl w:val="B9660766"/>
    <w:lvl w:ilvl="0" w:tplc="157EDF7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26858"/>
    <w:multiLevelType w:val="hybridMultilevel"/>
    <w:tmpl w:val="B984A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56060"/>
    <w:multiLevelType w:val="hybridMultilevel"/>
    <w:tmpl w:val="F53A7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61EA6"/>
    <w:multiLevelType w:val="hybridMultilevel"/>
    <w:tmpl w:val="CB8A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A1961"/>
    <w:multiLevelType w:val="hybridMultilevel"/>
    <w:tmpl w:val="BF8C1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B0F65"/>
    <w:multiLevelType w:val="hybridMultilevel"/>
    <w:tmpl w:val="14B2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E6426"/>
    <w:multiLevelType w:val="hybridMultilevel"/>
    <w:tmpl w:val="491E88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254BF"/>
    <w:multiLevelType w:val="hybridMultilevel"/>
    <w:tmpl w:val="59322D52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C5B52"/>
    <w:multiLevelType w:val="hybridMultilevel"/>
    <w:tmpl w:val="920E9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2567A"/>
    <w:multiLevelType w:val="hybridMultilevel"/>
    <w:tmpl w:val="7E04DD66"/>
    <w:lvl w:ilvl="0" w:tplc="4E1AB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93CBF"/>
    <w:multiLevelType w:val="hybridMultilevel"/>
    <w:tmpl w:val="2D0CB4FC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B4FB9"/>
    <w:multiLevelType w:val="hybridMultilevel"/>
    <w:tmpl w:val="9E62A0E6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31C14"/>
    <w:multiLevelType w:val="hybridMultilevel"/>
    <w:tmpl w:val="49E4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71258"/>
    <w:multiLevelType w:val="hybridMultilevel"/>
    <w:tmpl w:val="56D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15"/>
  </w:num>
  <w:num w:numId="5">
    <w:abstractNumId w:val="33"/>
  </w:num>
  <w:num w:numId="6">
    <w:abstractNumId w:val="9"/>
  </w:num>
  <w:num w:numId="7">
    <w:abstractNumId w:val="20"/>
  </w:num>
  <w:num w:numId="8">
    <w:abstractNumId w:val="5"/>
  </w:num>
  <w:num w:numId="9">
    <w:abstractNumId w:val="10"/>
  </w:num>
  <w:num w:numId="10">
    <w:abstractNumId w:val="21"/>
  </w:num>
  <w:num w:numId="11">
    <w:abstractNumId w:val="13"/>
  </w:num>
  <w:num w:numId="12">
    <w:abstractNumId w:val="17"/>
  </w:num>
  <w:num w:numId="13">
    <w:abstractNumId w:val="12"/>
  </w:num>
  <w:num w:numId="14">
    <w:abstractNumId w:val="26"/>
  </w:num>
  <w:num w:numId="15">
    <w:abstractNumId w:val="6"/>
  </w:num>
  <w:num w:numId="16">
    <w:abstractNumId w:val="2"/>
  </w:num>
  <w:num w:numId="17">
    <w:abstractNumId w:val="32"/>
  </w:num>
  <w:num w:numId="18">
    <w:abstractNumId w:val="23"/>
  </w:num>
  <w:num w:numId="19">
    <w:abstractNumId w:val="29"/>
  </w:num>
  <w:num w:numId="20">
    <w:abstractNumId w:val="24"/>
  </w:num>
  <w:num w:numId="21">
    <w:abstractNumId w:val="16"/>
  </w:num>
  <w:num w:numId="22">
    <w:abstractNumId w:val="1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0"/>
  </w:num>
  <w:num w:numId="32">
    <w:abstractNumId w:val="8"/>
  </w:num>
  <w:num w:numId="33">
    <w:abstractNumId w:val="1"/>
  </w:num>
  <w:num w:numId="34">
    <w:abstractNumId w:val="27"/>
  </w:num>
  <w:num w:numId="35">
    <w:abstractNumId w:val="18"/>
  </w:num>
  <w:num w:numId="36">
    <w:abstractNumId w:val="31"/>
  </w:num>
  <w:num w:numId="37">
    <w:abstractNumId w:val="14"/>
  </w:num>
  <w:num w:numId="38">
    <w:abstractNumId w:val="22"/>
  </w:num>
  <w:num w:numId="39">
    <w:abstractNumId w:val="4"/>
  </w:num>
  <w:num w:numId="40">
    <w:abstractNumId w:val="11"/>
  </w:num>
  <w:num w:numId="41">
    <w:abstractNumId w:val="2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3FE"/>
    <w:rsid w:val="00041186"/>
    <w:rsid w:val="00056E9C"/>
    <w:rsid w:val="00067098"/>
    <w:rsid w:val="0009347F"/>
    <w:rsid w:val="000D5624"/>
    <w:rsid w:val="000E6298"/>
    <w:rsid w:val="001524C1"/>
    <w:rsid w:val="0018798C"/>
    <w:rsid w:val="00192F72"/>
    <w:rsid w:val="00216BF5"/>
    <w:rsid w:val="0022049C"/>
    <w:rsid w:val="00230886"/>
    <w:rsid w:val="002A139A"/>
    <w:rsid w:val="002E0729"/>
    <w:rsid w:val="002F138C"/>
    <w:rsid w:val="002F1A86"/>
    <w:rsid w:val="00300696"/>
    <w:rsid w:val="003704C0"/>
    <w:rsid w:val="003745E4"/>
    <w:rsid w:val="0038532F"/>
    <w:rsid w:val="00385AB9"/>
    <w:rsid w:val="003923C2"/>
    <w:rsid w:val="003B1AE4"/>
    <w:rsid w:val="003B4F39"/>
    <w:rsid w:val="003B7450"/>
    <w:rsid w:val="003D6711"/>
    <w:rsid w:val="003E448D"/>
    <w:rsid w:val="003F17BF"/>
    <w:rsid w:val="00420772"/>
    <w:rsid w:val="004272EB"/>
    <w:rsid w:val="00456301"/>
    <w:rsid w:val="004707BD"/>
    <w:rsid w:val="00490693"/>
    <w:rsid w:val="004918CE"/>
    <w:rsid w:val="00493369"/>
    <w:rsid w:val="004945CE"/>
    <w:rsid w:val="004A0D61"/>
    <w:rsid w:val="004B5B55"/>
    <w:rsid w:val="004C02A8"/>
    <w:rsid w:val="004C66E6"/>
    <w:rsid w:val="004D6626"/>
    <w:rsid w:val="0051019B"/>
    <w:rsid w:val="00524D3C"/>
    <w:rsid w:val="00552E76"/>
    <w:rsid w:val="0058273E"/>
    <w:rsid w:val="00582987"/>
    <w:rsid w:val="005870EE"/>
    <w:rsid w:val="00594309"/>
    <w:rsid w:val="005D012C"/>
    <w:rsid w:val="00613E9C"/>
    <w:rsid w:val="00615909"/>
    <w:rsid w:val="00645286"/>
    <w:rsid w:val="006562F3"/>
    <w:rsid w:val="00675FC5"/>
    <w:rsid w:val="006C5747"/>
    <w:rsid w:val="0074329F"/>
    <w:rsid w:val="0077503C"/>
    <w:rsid w:val="00797588"/>
    <w:rsid w:val="007A33FE"/>
    <w:rsid w:val="007A3841"/>
    <w:rsid w:val="007D2F88"/>
    <w:rsid w:val="00824AD8"/>
    <w:rsid w:val="00825158"/>
    <w:rsid w:val="008251ED"/>
    <w:rsid w:val="00830D00"/>
    <w:rsid w:val="008467B8"/>
    <w:rsid w:val="00846F59"/>
    <w:rsid w:val="008570BA"/>
    <w:rsid w:val="0086069C"/>
    <w:rsid w:val="00876741"/>
    <w:rsid w:val="008C1927"/>
    <w:rsid w:val="008E3E75"/>
    <w:rsid w:val="00920671"/>
    <w:rsid w:val="00922312"/>
    <w:rsid w:val="00950F5F"/>
    <w:rsid w:val="009704BF"/>
    <w:rsid w:val="00975466"/>
    <w:rsid w:val="0099140C"/>
    <w:rsid w:val="009B6517"/>
    <w:rsid w:val="009B766C"/>
    <w:rsid w:val="009C13BC"/>
    <w:rsid w:val="009D2299"/>
    <w:rsid w:val="009E0315"/>
    <w:rsid w:val="009F0763"/>
    <w:rsid w:val="00A0170F"/>
    <w:rsid w:val="00A041ED"/>
    <w:rsid w:val="00A45516"/>
    <w:rsid w:val="00A546BF"/>
    <w:rsid w:val="00AA5C4A"/>
    <w:rsid w:val="00AC25AC"/>
    <w:rsid w:val="00AE5FA9"/>
    <w:rsid w:val="00AE6C53"/>
    <w:rsid w:val="00B03229"/>
    <w:rsid w:val="00BA1419"/>
    <w:rsid w:val="00BB60E9"/>
    <w:rsid w:val="00C05683"/>
    <w:rsid w:val="00C1690A"/>
    <w:rsid w:val="00C20F03"/>
    <w:rsid w:val="00C519CC"/>
    <w:rsid w:val="00C577D6"/>
    <w:rsid w:val="00C73076"/>
    <w:rsid w:val="00CB1EAB"/>
    <w:rsid w:val="00CC4763"/>
    <w:rsid w:val="00CF123F"/>
    <w:rsid w:val="00CF4C0E"/>
    <w:rsid w:val="00D03B27"/>
    <w:rsid w:val="00D218CF"/>
    <w:rsid w:val="00D80387"/>
    <w:rsid w:val="00DA0188"/>
    <w:rsid w:val="00DB0B0F"/>
    <w:rsid w:val="00DD55EB"/>
    <w:rsid w:val="00E1307A"/>
    <w:rsid w:val="00E15060"/>
    <w:rsid w:val="00E504E6"/>
    <w:rsid w:val="00E643D4"/>
    <w:rsid w:val="00E64A2A"/>
    <w:rsid w:val="00E742B9"/>
    <w:rsid w:val="00E85225"/>
    <w:rsid w:val="00EF0601"/>
    <w:rsid w:val="00EF3FCD"/>
    <w:rsid w:val="00F07FD8"/>
    <w:rsid w:val="00F15D34"/>
    <w:rsid w:val="00F252F6"/>
    <w:rsid w:val="00F43AB8"/>
    <w:rsid w:val="00F51A81"/>
    <w:rsid w:val="00F763FB"/>
    <w:rsid w:val="00FC6E3A"/>
    <w:rsid w:val="00FF31FE"/>
    <w:rsid w:val="00FF4028"/>
    <w:rsid w:val="00FF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1E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70B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0EE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5870EE"/>
    <w:rPr>
      <w:sz w:val="24"/>
    </w:rPr>
  </w:style>
  <w:style w:type="paragraph" w:styleId="a5">
    <w:name w:val="Body Text"/>
    <w:basedOn w:val="a"/>
    <w:link w:val="a4"/>
    <w:rsid w:val="005870EE"/>
    <w:pPr>
      <w:spacing w:after="0" w:line="240" w:lineRule="auto"/>
      <w:ind w:firstLine="567"/>
      <w:jc w:val="both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5870EE"/>
  </w:style>
  <w:style w:type="character" w:customStyle="1" w:styleId="30">
    <w:name w:val="Заголовок 3 Знак"/>
    <w:basedOn w:val="a0"/>
    <w:link w:val="3"/>
    <w:uiPriority w:val="9"/>
    <w:semiHidden/>
    <w:rsid w:val="00A041E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570B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6">
    <w:name w:val="Normal (Web)"/>
    <w:basedOn w:val="a"/>
    <w:rsid w:val="0018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link w:val="NoSpacingChar"/>
    <w:rsid w:val="00D03B27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table" w:styleId="a7">
    <w:name w:val="Table Grid"/>
    <w:basedOn w:val="a1"/>
    <w:uiPriority w:val="59"/>
    <w:rsid w:val="00D03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9347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9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8C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3D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D6711"/>
  </w:style>
  <w:style w:type="character" w:customStyle="1" w:styleId="c10">
    <w:name w:val="c10"/>
    <w:basedOn w:val="a0"/>
    <w:rsid w:val="003D6711"/>
  </w:style>
  <w:style w:type="paragraph" w:customStyle="1" w:styleId="c11">
    <w:name w:val="c11"/>
    <w:basedOn w:val="a"/>
    <w:rsid w:val="003D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D6711"/>
  </w:style>
  <w:style w:type="paragraph" w:customStyle="1" w:styleId="c4">
    <w:name w:val="c4"/>
    <w:basedOn w:val="a"/>
    <w:rsid w:val="003D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D6711"/>
  </w:style>
  <w:style w:type="character" w:customStyle="1" w:styleId="c1">
    <w:name w:val="c1"/>
    <w:basedOn w:val="a0"/>
    <w:rsid w:val="003D6711"/>
  </w:style>
  <w:style w:type="character" w:customStyle="1" w:styleId="c3">
    <w:name w:val="c3"/>
    <w:basedOn w:val="a0"/>
    <w:rsid w:val="003D6711"/>
  </w:style>
  <w:style w:type="paragraph" w:customStyle="1" w:styleId="c16">
    <w:name w:val="c16"/>
    <w:basedOn w:val="a"/>
    <w:rsid w:val="003D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0"/>
    <w:locked/>
    <w:rsid w:val="00FF31FE"/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EFB5-0513-44CB-A231-AD1AF673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Sad8</cp:lastModifiedBy>
  <cp:revision>72</cp:revision>
  <cp:lastPrinted>2019-09-12T05:00:00Z</cp:lastPrinted>
  <dcterms:created xsi:type="dcterms:W3CDTF">2014-09-03T06:02:00Z</dcterms:created>
  <dcterms:modified xsi:type="dcterms:W3CDTF">2019-09-12T08:23:00Z</dcterms:modified>
</cp:coreProperties>
</file>