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6" w:rsidRPr="00944B4D" w:rsidRDefault="00447F4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 xml:space="preserve">Программа «Юный эколог» разработана на основе теоретических и практических исследований в области экологического воспитания дошкольников, проводимых автором на протяжении многих лет в Российской академии образования. С 1993 года программа широко апробируется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</w:t>
      </w:r>
    </w:p>
    <w:p w:rsidR="00447F42" w:rsidRPr="00944B4D" w:rsidRDefault="00447F4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>В 1998 году программа «Юный эколог» была одобрена Экспертным советом Министерства общего среднего и профессионального образования РФ. В соответствии с его решениями программа расшире</w:t>
      </w:r>
      <w:r w:rsidR="006E7172" w:rsidRPr="00944B4D">
        <w:rPr>
          <w:rFonts w:ascii="Times New Roman" w:hAnsi="Times New Roman" w:cs="Times New Roman"/>
          <w:sz w:val="24"/>
          <w:szCs w:val="24"/>
        </w:rPr>
        <w:t>на</w:t>
      </w:r>
      <w:r w:rsidRPr="00944B4D">
        <w:rPr>
          <w:rFonts w:ascii="Times New Roman" w:hAnsi="Times New Roman" w:cs="Times New Roman"/>
          <w:sz w:val="24"/>
          <w:szCs w:val="24"/>
        </w:rPr>
        <w:t xml:space="preserve"> и доработана.</w:t>
      </w:r>
    </w:p>
    <w:p w:rsidR="006E7172" w:rsidRPr="00944B4D" w:rsidRDefault="006E717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</w:t>
      </w:r>
    </w:p>
    <w:p w:rsidR="006E7172" w:rsidRPr="00944B4D" w:rsidRDefault="006E717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>Основным содержанием экологического воспитания является формирование у ребенка осознанно –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6E7172" w:rsidRPr="00944B4D" w:rsidRDefault="006E717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>В программе представлено семь разделов. Первый раздел – это элементарные сведения о мироздании, неживой природе Земли и ее значении в жизни живых существ. Следующие два посвящены раскрытию взаимосвязи растений и животных со средой обитания. Четвертый прослеживает роль среды обитания в процессе онтогенеза – роста и развития отдельных видов растений и высших животных. В пятом раскрываются взаимосвязи внутри сообществ, жизнь которых дети могут наблюдать. Шестой раздел показывает разные формы взаимодействия человека с природой. Особое (оздоровительное) значение имеет первый пункт, в котором рассматриваются потребности людей (детей) как живых существ и вытекающие отсюда требования к окружающей среде. В седьмом разделе даны общие рекомендации к распределению материала по возрастам.</w:t>
      </w:r>
    </w:p>
    <w:p w:rsidR="006E7172" w:rsidRPr="00944B4D" w:rsidRDefault="006E7172" w:rsidP="00944B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B4D">
        <w:rPr>
          <w:rFonts w:ascii="Times New Roman" w:hAnsi="Times New Roman" w:cs="Times New Roman"/>
          <w:sz w:val="24"/>
          <w:szCs w:val="24"/>
        </w:rPr>
        <w:t xml:space="preserve">Программа «Юный эколог» может быть использована в любом дошкольном учреждении, где происходит переход от традиционного ознакомления с природой к решению вопросов экологического воспитания дошкольников. 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Данные в программе рекомендации к распределению материала </w:t>
      </w:r>
      <w:proofErr w:type="gramStart"/>
      <w:r w:rsidRPr="00944B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B4D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944B4D">
        <w:rPr>
          <w:rFonts w:ascii="Times New Roman" w:hAnsi="Times New Roman" w:cs="Times New Roman"/>
          <w:sz w:val="24"/>
          <w:szCs w:val="24"/>
        </w:rPr>
        <w:t xml:space="preserve"> позволяют воспитателю осуществлять индивидуальный подход к детям, реагируя на каждом этапе объем и глубину решения поставленных задач. Во всех разделах программы приведена позиция «отношение», которая поможет воспитателю понять, насколько дети </w:t>
      </w:r>
      <w:r w:rsidR="00944B4D" w:rsidRPr="00944B4D">
        <w:rPr>
          <w:rFonts w:ascii="Times New Roman" w:hAnsi="Times New Roman" w:cs="Times New Roman"/>
          <w:sz w:val="24"/>
          <w:szCs w:val="24"/>
        </w:rPr>
        <w:t>приняли и усвоили новые знания.</w:t>
      </w:r>
    </w:p>
    <w:sectPr w:rsidR="006E7172" w:rsidRPr="00944B4D" w:rsidSect="00FE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F42"/>
    <w:rsid w:val="00447F42"/>
    <w:rsid w:val="006E7172"/>
    <w:rsid w:val="00944B4D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2016-08-15T06:47:00Z</dcterms:created>
  <dcterms:modified xsi:type="dcterms:W3CDTF">2016-08-15T07:13:00Z</dcterms:modified>
</cp:coreProperties>
</file>