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B27" w:rsidRPr="005C4C6C" w:rsidRDefault="00296928" w:rsidP="00703FA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4C6C">
        <w:rPr>
          <w:rFonts w:ascii="Times New Roman" w:hAnsi="Times New Roman" w:cs="Times New Roman"/>
          <w:b/>
          <w:sz w:val="32"/>
          <w:szCs w:val="32"/>
        </w:rPr>
        <w:t>Акция «Покормим птиц зимой!»</w:t>
      </w:r>
    </w:p>
    <w:p w:rsidR="00296928" w:rsidRPr="005C4C6C" w:rsidRDefault="00296928" w:rsidP="00703FA0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5C4C6C">
        <w:rPr>
          <w:rFonts w:ascii="Times New Roman" w:hAnsi="Times New Roman" w:cs="Times New Roman"/>
          <w:sz w:val="32"/>
          <w:szCs w:val="32"/>
        </w:rPr>
        <w:t>Цель: формирование экологической культуры у детей</w:t>
      </w:r>
    </w:p>
    <w:p w:rsidR="00296928" w:rsidRPr="005C4C6C" w:rsidRDefault="00296928" w:rsidP="0076049D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5C4C6C">
        <w:rPr>
          <w:rFonts w:ascii="Times New Roman" w:hAnsi="Times New Roman" w:cs="Times New Roman"/>
          <w:sz w:val="32"/>
          <w:szCs w:val="32"/>
        </w:rPr>
        <w:t>Задачи:</w:t>
      </w:r>
    </w:p>
    <w:p w:rsidR="00FA1AC3" w:rsidRPr="005C4C6C" w:rsidRDefault="00FA1AC3" w:rsidP="00FA1A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r w:rsidRPr="005C4C6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Прививать любовь к природе и воспитывать бережное отношение к ней;</w:t>
      </w:r>
    </w:p>
    <w:p w:rsidR="00FA1AC3" w:rsidRPr="005C4C6C" w:rsidRDefault="00FA1AC3" w:rsidP="00FA1A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 познакомить детей с повадками, условиями жизни, пользой птиц на Земле.</w:t>
      </w:r>
    </w:p>
    <w:p w:rsidR="00FA1AC3" w:rsidRPr="005C4C6C" w:rsidRDefault="00FA1AC3" w:rsidP="00FA1AC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 закрепить понятие о необходимости помогать птицам в холодное время года;</w:t>
      </w:r>
    </w:p>
    <w:p w:rsidR="0076049D" w:rsidRPr="005C4C6C" w:rsidRDefault="00FA1AC3" w:rsidP="0076049D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- </w:t>
      </w:r>
      <w:r w:rsidRPr="005C4C6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изготовить кормушки</w:t>
      </w:r>
      <w:r w:rsidR="0076049D" w:rsidRPr="005C4C6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родителям и воспитателям совместно с детьми</w:t>
      </w:r>
      <w:r w:rsidRPr="005C4C6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размещение их на территории детского сада</w:t>
      </w:r>
      <w:r w:rsidR="0076049D" w:rsidRPr="005C4C6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8925E3" w:rsidRPr="005C4C6C" w:rsidRDefault="008925E3" w:rsidP="0076049D">
      <w:pPr>
        <w:shd w:val="clear" w:color="auto" w:fill="FFFFFF"/>
        <w:spacing w:after="0" w:line="360" w:lineRule="auto"/>
        <w:ind w:firstLine="708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5C4C6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Ход проведения акция:</w:t>
      </w:r>
    </w:p>
    <w:p w:rsidR="008925E3" w:rsidRPr="002A5FAE" w:rsidRDefault="008925E3" w:rsidP="008925E3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Чтение художественной литературы («Длиннохвостые разбойники» </w:t>
      </w:r>
      <w:r w:rsidRPr="002A5FA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Г. </w:t>
      </w:r>
      <w:proofErr w:type="spellStart"/>
      <w:r w:rsidRPr="002A5FA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Скребицкий</w:t>
      </w:r>
      <w:proofErr w:type="spellEnd"/>
      <w:r w:rsidRPr="002A5FA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«Покормите птиц зимой» А.</w:t>
      </w:r>
      <w:r w:rsidR="002A5FA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Яшин, «Покормите птиц» </w:t>
      </w:r>
      <w:r w:rsidRPr="002A5FA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М. Глазков</w:t>
      </w:r>
      <w:proofErr w:type="gramStart"/>
      <w:r w:rsidRPr="002A5FA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)</w:t>
      </w:r>
      <w:proofErr w:type="gramEnd"/>
      <w:r w:rsidRPr="002A5FA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;</w:t>
      </w:r>
    </w:p>
    <w:p w:rsidR="008925E3" w:rsidRPr="005C4C6C" w:rsidRDefault="0076049D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2</w:t>
      </w:r>
      <w:r w:rsidR="008925E3"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изготовление</w:t>
      </w: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детьми</w:t>
      </w:r>
      <w:r w:rsidR="008925E3"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кормушек из пластилина;</w:t>
      </w:r>
    </w:p>
    <w:p w:rsidR="0076049D" w:rsidRPr="005C4C6C" w:rsidRDefault="0076049D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3. </w:t>
      </w:r>
      <w:r w:rsidR="008B4055"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размещение корму</w:t>
      </w:r>
      <w:r w:rsidR="008B405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шек на территории детского сада;</w:t>
      </w:r>
    </w:p>
    <w:p w:rsidR="00703FA0" w:rsidRPr="005C4C6C" w:rsidRDefault="0076049D" w:rsidP="00703FA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4. </w:t>
      </w:r>
      <w:r w:rsidR="008B4055" w:rsidRPr="005C4C6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наблюден</w:t>
      </w:r>
      <w:r w:rsidR="008B405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ие за птицами во время прогулки.</w:t>
      </w:r>
    </w:p>
    <w:p w:rsidR="00703FA0" w:rsidRPr="005C4C6C" w:rsidRDefault="00703FA0" w:rsidP="008B405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C4C6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Вывод: проведение акции способствует развитию познавательной активности, нравственного самосознания ребенка средствами экологического образования и является возможностью проявить сочувствие и доброту. Привлечение родителей способствует формированию добрых семейных традиций, вызывает у детей чувство гордости за себя и свою семью. </w:t>
      </w:r>
    </w:p>
    <w:p w:rsidR="00E525BC" w:rsidRDefault="00E525BC" w:rsidP="00E52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25BC" w:rsidRPr="00703FA0" w:rsidRDefault="00E525BC" w:rsidP="00E525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Ekaterina\Desktop\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esktop\DSC01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9D" w:rsidRDefault="00E525BC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Ekaterina\Desktop\DSC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rina\Desktop\DSC01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BC" w:rsidRDefault="00E525BC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Ekaterina\Desktop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rina\Desktop\DSC01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BC" w:rsidRDefault="00E525BC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Ekaterina\Desktop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terina\Desktop\DSC01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BC" w:rsidRDefault="00E525BC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Ekaterina\Desktop\DSC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rina\Desktop\DSC01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BC" w:rsidRDefault="00E525BC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Ekaterina\Desktop\DSC0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terina\Desktop\DSC01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BC" w:rsidRDefault="00E525BC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Ekaterina\Desktop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terina\Desktop\DSC01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BC" w:rsidRPr="0076049D" w:rsidRDefault="005C4C6C" w:rsidP="008925E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Ekaterina\Desktop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aterina\Desktop\DSC01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5BC" w:rsidRPr="0076049D" w:rsidSect="00944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BAE" w:rsidRDefault="00F71BAE" w:rsidP="00703FA0">
      <w:pPr>
        <w:spacing w:after="0" w:line="240" w:lineRule="auto"/>
      </w:pPr>
      <w:r>
        <w:separator/>
      </w:r>
    </w:p>
  </w:endnote>
  <w:endnote w:type="continuationSeparator" w:id="0">
    <w:p w:rsidR="00F71BAE" w:rsidRDefault="00F71BAE" w:rsidP="00703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BAE" w:rsidRDefault="00F71BAE" w:rsidP="00703FA0">
      <w:pPr>
        <w:spacing w:after="0" w:line="240" w:lineRule="auto"/>
      </w:pPr>
      <w:r>
        <w:separator/>
      </w:r>
    </w:p>
  </w:footnote>
  <w:footnote w:type="continuationSeparator" w:id="0">
    <w:p w:rsidR="00F71BAE" w:rsidRDefault="00F71BAE" w:rsidP="00703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9115E"/>
    <w:multiLevelType w:val="multilevel"/>
    <w:tmpl w:val="76B0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1162F1"/>
    <w:multiLevelType w:val="hybridMultilevel"/>
    <w:tmpl w:val="9810317A"/>
    <w:lvl w:ilvl="0" w:tplc="81DEA8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D6884"/>
    <w:multiLevelType w:val="multilevel"/>
    <w:tmpl w:val="CBBA5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E20A38"/>
    <w:multiLevelType w:val="hybridMultilevel"/>
    <w:tmpl w:val="7E447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928"/>
    <w:rsid w:val="00165918"/>
    <w:rsid w:val="00296928"/>
    <w:rsid w:val="002A5FAE"/>
    <w:rsid w:val="00440F67"/>
    <w:rsid w:val="005C4C6C"/>
    <w:rsid w:val="00703FA0"/>
    <w:rsid w:val="0076049D"/>
    <w:rsid w:val="00872D59"/>
    <w:rsid w:val="008925E3"/>
    <w:rsid w:val="008B4055"/>
    <w:rsid w:val="00944B27"/>
    <w:rsid w:val="009D316A"/>
    <w:rsid w:val="00AC768E"/>
    <w:rsid w:val="00E525BC"/>
    <w:rsid w:val="00E6784E"/>
    <w:rsid w:val="00F71BAE"/>
    <w:rsid w:val="00FA1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5E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03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03FA0"/>
  </w:style>
  <w:style w:type="paragraph" w:styleId="a6">
    <w:name w:val="footer"/>
    <w:basedOn w:val="a"/>
    <w:link w:val="a7"/>
    <w:uiPriority w:val="99"/>
    <w:semiHidden/>
    <w:unhideWhenUsed/>
    <w:rsid w:val="00703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03FA0"/>
  </w:style>
  <w:style w:type="paragraph" w:styleId="a8">
    <w:name w:val="Balloon Text"/>
    <w:basedOn w:val="a"/>
    <w:link w:val="a9"/>
    <w:uiPriority w:val="99"/>
    <w:semiHidden/>
    <w:unhideWhenUsed/>
    <w:rsid w:val="00E5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2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0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Sad8</cp:lastModifiedBy>
  <cp:revision>9</cp:revision>
  <dcterms:created xsi:type="dcterms:W3CDTF">2016-03-16T18:40:00Z</dcterms:created>
  <dcterms:modified xsi:type="dcterms:W3CDTF">2016-03-17T09:46:00Z</dcterms:modified>
</cp:coreProperties>
</file>